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BE137" w14:textId="49E86058" w:rsidR="005B1AA2" w:rsidRPr="003437D6" w:rsidRDefault="005B1AA2" w:rsidP="003437D6">
      <w:pPr>
        <w:suppressAutoHyphens/>
        <w:spacing w:line="360" w:lineRule="auto"/>
        <w:ind w:right="-426"/>
        <w:jc w:val="both"/>
        <w:rPr>
          <w:rFonts w:eastAsia="Calibri" w:cs="Arial"/>
          <w:b/>
          <w:i/>
          <w:sz w:val="24"/>
          <w:lang w:val="en-US"/>
        </w:rPr>
      </w:pPr>
      <w:r w:rsidRPr="005E2015">
        <w:rPr>
          <w:rFonts w:eastAsia="Calibri" w:cs="Arial"/>
          <w:b/>
          <w:i/>
          <w:sz w:val="24"/>
          <w:lang w:val="en-GB" w:bidi="en-GB"/>
        </w:rPr>
        <w:t>Press release</w:t>
      </w:r>
    </w:p>
    <w:p w14:paraId="649BE334" w14:textId="77777777" w:rsidR="005B1AA2" w:rsidRPr="003437D6" w:rsidRDefault="005B1AA2" w:rsidP="003437D6">
      <w:pPr>
        <w:suppressAutoHyphens/>
        <w:spacing w:line="360" w:lineRule="auto"/>
        <w:ind w:right="-426"/>
        <w:jc w:val="both"/>
        <w:rPr>
          <w:rFonts w:eastAsia="Calibri" w:cs="Arial"/>
          <w:szCs w:val="22"/>
          <w:lang w:val="en-US"/>
        </w:rPr>
      </w:pPr>
    </w:p>
    <w:p w14:paraId="3A1FD2B0" w14:textId="0789E0CE" w:rsidR="00EF2863" w:rsidRPr="003437D6" w:rsidRDefault="008A7B58" w:rsidP="003437D6">
      <w:pPr>
        <w:suppressAutoHyphens/>
        <w:spacing w:line="360" w:lineRule="auto"/>
        <w:ind w:right="-426"/>
        <w:rPr>
          <w:rFonts w:eastAsia="Calibri" w:cs="Arial"/>
          <w:b/>
          <w:sz w:val="30"/>
          <w:szCs w:val="30"/>
          <w:lang w:val="en-US"/>
        </w:rPr>
      </w:pPr>
      <w:r>
        <w:rPr>
          <w:rFonts w:eastAsia="Calibri" w:cs="Arial"/>
          <w:b/>
          <w:sz w:val="30"/>
          <w:szCs w:val="30"/>
          <w:lang w:val="en-GB" w:bidi="en-GB"/>
        </w:rPr>
        <w:t>Extraordinary nights on Switzerland’s Lake Constance</w:t>
      </w:r>
    </w:p>
    <w:p w14:paraId="6FBD85BD" w14:textId="77777777" w:rsidR="005A76A8" w:rsidRPr="003437D6" w:rsidRDefault="005A76A8" w:rsidP="003437D6">
      <w:pPr>
        <w:suppressAutoHyphens/>
        <w:spacing w:line="360" w:lineRule="auto"/>
        <w:ind w:right="-426"/>
        <w:jc w:val="both"/>
        <w:rPr>
          <w:rFonts w:eastAsia="Calibri" w:cs="Arial"/>
          <w:b/>
          <w:szCs w:val="22"/>
          <w:lang w:val="en-US"/>
        </w:rPr>
      </w:pPr>
    </w:p>
    <w:p w14:paraId="051256A8" w14:textId="56FF2CEE" w:rsidR="00B5658F" w:rsidRPr="003437D6" w:rsidRDefault="00A46063" w:rsidP="003437D6">
      <w:pPr>
        <w:suppressAutoHyphens/>
        <w:spacing w:line="360" w:lineRule="auto"/>
        <w:ind w:right="-426"/>
        <w:jc w:val="both"/>
        <w:rPr>
          <w:rFonts w:eastAsia="Calibri" w:cs="Arial"/>
          <w:b/>
          <w:bCs/>
          <w:lang w:val="en-US"/>
        </w:rPr>
      </w:pPr>
      <w:proofErr w:type="spellStart"/>
      <w:proofErr w:type="gramStart"/>
      <w:r w:rsidRPr="00A46063">
        <w:rPr>
          <w:rFonts w:eastAsia="Calibri" w:cs="Arial"/>
          <w:b/>
          <w:lang w:val="en-GB" w:bidi="en-GB"/>
        </w:rPr>
        <w:t>Romanshorn</w:t>
      </w:r>
      <w:proofErr w:type="spellEnd"/>
      <w:r w:rsidRPr="00A46063">
        <w:rPr>
          <w:rFonts w:eastAsia="Calibri" w:cs="Arial"/>
          <w:b/>
          <w:lang w:val="en-GB" w:bidi="en-GB"/>
        </w:rPr>
        <w:t xml:space="preserve">, 4 March 2021 </w:t>
      </w:r>
      <w:bookmarkStart w:id="0" w:name="_Hlk64300815"/>
      <w:r w:rsidRPr="00A46063">
        <w:rPr>
          <w:rFonts w:eastAsia="Calibri" w:cs="Arial"/>
          <w:b/>
          <w:lang w:val="en-GB" w:bidi="en-GB"/>
        </w:rPr>
        <w:t>–</w:t>
      </w:r>
      <w:bookmarkEnd w:id="0"/>
      <w:r w:rsidRPr="00A46063">
        <w:rPr>
          <w:rFonts w:eastAsia="Calibri" w:cs="Arial"/>
          <w:b/>
          <w:lang w:val="en-GB" w:bidi="en-GB"/>
        </w:rPr>
        <w:t xml:space="preserve"> Everything but the ordinary.</w:t>
      </w:r>
      <w:proofErr w:type="gramEnd"/>
      <w:r w:rsidRPr="00A46063">
        <w:rPr>
          <w:rFonts w:eastAsia="Calibri" w:cs="Arial"/>
          <w:b/>
          <w:lang w:val="en-GB" w:bidi="en-GB"/>
        </w:rPr>
        <w:t xml:space="preserve"> What was true for the last few months is also true for these new overnight accommodation options in Thurgau: the</w:t>
      </w:r>
      <w:r w:rsidR="003437D6">
        <w:rPr>
          <w:rFonts w:eastAsia="Calibri" w:cs="Arial"/>
          <w:b/>
          <w:lang w:val="en-GB" w:bidi="en-GB"/>
        </w:rPr>
        <w:t xml:space="preserve"> </w:t>
      </w:r>
      <w:r w:rsidR="00381D5A" w:rsidRPr="00381D5A">
        <w:rPr>
          <w:rFonts w:eastAsia="Calibri" w:cs="Arial"/>
          <w:b/>
          <w:lang w:val="en-GB" w:bidi="en-GB"/>
        </w:rPr>
        <w:t>single-axle tractor beneath the apple tree, the fully automated tiny house and the fisherman’s cottages in Kreuzlingen. Whether a tech enthusiast, nature lover, r</w:t>
      </w:r>
      <w:r w:rsidR="00381D5A" w:rsidRPr="00381D5A">
        <w:rPr>
          <w:rFonts w:eastAsia="Calibri" w:cs="Arial"/>
          <w:b/>
          <w:lang w:val="en-GB" w:bidi="en-GB"/>
        </w:rPr>
        <w:t>o</w:t>
      </w:r>
      <w:r w:rsidR="00381D5A" w:rsidRPr="00381D5A">
        <w:rPr>
          <w:rFonts w:eastAsia="Calibri" w:cs="Arial"/>
          <w:b/>
          <w:lang w:val="en-GB" w:bidi="en-GB"/>
        </w:rPr>
        <w:t>mantic or stargazer, these special sleeping spots provide that long-awaited exper</w:t>
      </w:r>
      <w:r w:rsidR="00381D5A" w:rsidRPr="00381D5A">
        <w:rPr>
          <w:rFonts w:eastAsia="Calibri" w:cs="Arial"/>
          <w:b/>
          <w:lang w:val="en-GB" w:bidi="en-GB"/>
        </w:rPr>
        <w:t>i</w:t>
      </w:r>
      <w:r w:rsidR="00381D5A" w:rsidRPr="00381D5A">
        <w:rPr>
          <w:rFonts w:eastAsia="Calibri" w:cs="Arial"/>
          <w:b/>
          <w:lang w:val="en-GB" w:bidi="en-GB"/>
        </w:rPr>
        <w:t>ence away from home.</w:t>
      </w:r>
      <w:bookmarkStart w:id="1" w:name="_GoBack"/>
      <w:bookmarkEnd w:id="1"/>
    </w:p>
    <w:p w14:paraId="5ECE274A" w14:textId="77777777" w:rsidR="00F5219A" w:rsidRPr="003437D6" w:rsidRDefault="00F5219A" w:rsidP="003437D6">
      <w:pPr>
        <w:suppressAutoHyphens/>
        <w:spacing w:line="360" w:lineRule="auto"/>
        <w:ind w:right="-426"/>
        <w:jc w:val="both"/>
        <w:rPr>
          <w:rFonts w:eastAsia="Calibri" w:cs="Arial"/>
          <w:b/>
          <w:bCs/>
          <w:lang w:val="en-US"/>
        </w:rPr>
      </w:pPr>
    </w:p>
    <w:p w14:paraId="3AAAFF06" w14:textId="45063F0F" w:rsidR="007B162B" w:rsidRPr="003437D6" w:rsidRDefault="00B5658F" w:rsidP="003437D6">
      <w:pPr>
        <w:suppressAutoHyphens/>
        <w:spacing w:after="120" w:line="360" w:lineRule="auto"/>
        <w:ind w:right="-425"/>
        <w:jc w:val="both"/>
        <w:rPr>
          <w:rStyle w:val="Fett"/>
          <w:lang w:val="en-US"/>
        </w:rPr>
      </w:pPr>
      <w:r>
        <w:rPr>
          <w:rStyle w:val="Fett"/>
          <w:lang w:val="en-GB" w:bidi="en-GB"/>
        </w:rPr>
        <w:t>Dreaming beneath the apple tree</w:t>
      </w:r>
    </w:p>
    <w:p w14:paraId="2DC943BE" w14:textId="7AA5E8FE" w:rsidR="00A46063" w:rsidRPr="003437D6" w:rsidRDefault="009106A9" w:rsidP="003437D6">
      <w:pPr>
        <w:suppressAutoHyphens/>
        <w:spacing w:line="360" w:lineRule="auto"/>
        <w:ind w:right="-426"/>
        <w:jc w:val="both"/>
        <w:rPr>
          <w:rFonts w:eastAsia="Calibri" w:cs="Arial"/>
          <w:b/>
          <w:bCs/>
          <w:lang w:val="en-US"/>
        </w:rPr>
      </w:pPr>
      <w:r w:rsidRPr="009106A9">
        <w:rPr>
          <w:lang w:val="en-GB" w:bidi="en-GB"/>
        </w:rPr>
        <w:t>Following the great success of Thurgau’s Bubble Hotel, Thurgau Tourismus is now offering yet another open-air experience: “sleeping beneath the apple tree” at the Hagschnurer Hof in Hüttwilen near Frauenfeld. What was once intended as welcome relief from hard labour for farmers is now a creative overnight accommodation option: on the trolley of a Rapid Spezial lies a cosy soft double bed, as well as a wooden bench with table for a r</w:t>
      </w:r>
      <w:r w:rsidRPr="009106A9">
        <w:rPr>
          <w:lang w:val="en-GB" w:bidi="en-GB"/>
        </w:rPr>
        <w:t>o</w:t>
      </w:r>
      <w:r w:rsidRPr="009106A9">
        <w:rPr>
          <w:lang w:val="en-GB" w:bidi="en-GB"/>
        </w:rPr>
        <w:t>mantic dinner for two in idyllic surroundings. When guests arrive, the mobile outdoor room is parked under the chosen apple tree. Breakfast is enjoyed in the farm shop café and, when ordered ahead, the host serves a raclette or fondue – amid the apple trees, of course. Two e-bikes are available for guests to discover the tranquil surroundings. The Hagschnurer Hof is also home to one of the four Thurgau bubble hotels and a lovingly furnished hayloft room.</w:t>
      </w:r>
    </w:p>
    <w:p w14:paraId="28104BC1" w14:textId="77777777" w:rsidR="00A46063" w:rsidRPr="003437D6" w:rsidRDefault="00A46063" w:rsidP="003437D6">
      <w:pPr>
        <w:suppressAutoHyphens/>
        <w:spacing w:line="360" w:lineRule="auto"/>
        <w:ind w:right="-426"/>
        <w:jc w:val="both"/>
        <w:rPr>
          <w:rFonts w:eastAsia="Calibri" w:cs="Arial"/>
          <w:bCs/>
          <w:szCs w:val="22"/>
          <w:lang w:val="en-US"/>
        </w:rPr>
      </w:pPr>
    </w:p>
    <w:p w14:paraId="2F7DB364" w14:textId="76FEF2BD" w:rsidR="00A46063" w:rsidRPr="003437D6" w:rsidRDefault="00B950DC" w:rsidP="003437D6">
      <w:pPr>
        <w:suppressAutoHyphens/>
        <w:spacing w:after="120" w:line="360" w:lineRule="auto"/>
        <w:ind w:right="-425"/>
        <w:jc w:val="both"/>
        <w:rPr>
          <w:rStyle w:val="Fett"/>
          <w:lang w:val="en-US"/>
        </w:rPr>
      </w:pPr>
      <w:bookmarkStart w:id="2" w:name="_Hlk64297456"/>
      <w:r>
        <w:rPr>
          <w:rStyle w:val="Fett"/>
          <w:lang w:val="en-GB" w:bidi="en-GB"/>
        </w:rPr>
        <w:t>Two cottages – a good catch and totally in</w:t>
      </w:r>
    </w:p>
    <w:bookmarkEnd w:id="2"/>
    <w:p w14:paraId="0D5F6CA6" w14:textId="2122CABD" w:rsidR="00A55714" w:rsidRPr="003437D6" w:rsidRDefault="00A55714" w:rsidP="003437D6">
      <w:pPr>
        <w:suppressAutoHyphens/>
        <w:spacing w:line="360" w:lineRule="auto"/>
        <w:ind w:right="-426"/>
        <w:jc w:val="both"/>
        <w:rPr>
          <w:lang w:val="en-US"/>
        </w:rPr>
      </w:pPr>
      <w:r>
        <w:rPr>
          <w:lang w:val="en-GB" w:bidi="en-GB"/>
        </w:rPr>
        <w:t>First there is the tiny house, a veritable miracle of technology. It offers all kinds of technical delights. The room key, for example, is sent to your mobile phone. If you want light, all you have to do is say it out loud. You can play your personal Spotify playlist and a screen on the fridge provides tourist information. The secret location for the 2021 season will soon be revealed.</w:t>
      </w:r>
    </w:p>
    <w:p w14:paraId="20D7D88D" w14:textId="1FE77589" w:rsidR="00A55714" w:rsidRPr="003437D6" w:rsidRDefault="00A55714" w:rsidP="003437D6">
      <w:pPr>
        <w:suppressAutoHyphens/>
        <w:spacing w:line="360" w:lineRule="auto"/>
        <w:ind w:right="-426"/>
        <w:jc w:val="both"/>
        <w:rPr>
          <w:lang w:val="en-US"/>
        </w:rPr>
      </w:pPr>
      <w:r>
        <w:rPr>
          <w:lang w:val="en-GB" w:bidi="en-GB"/>
        </w:rPr>
        <w:t>The second cottage at the Fischerhaus campsite in Kreuzlingen focuses on pragmatic functionality. The colourful “fisherman’s cottage” includes four beds, a kitchenette, fridge and private veranda. A playground directly in front of the house, a barbecue pavilion and its proximity to the lake and outdoor pool make it a wonderful family experience.</w:t>
      </w:r>
    </w:p>
    <w:p w14:paraId="605DAC3D" w14:textId="4813BE1D" w:rsidR="00A46063" w:rsidRPr="003437D6" w:rsidRDefault="00A55714" w:rsidP="003437D6">
      <w:pPr>
        <w:suppressAutoHyphens/>
        <w:spacing w:line="360" w:lineRule="auto"/>
        <w:ind w:right="-426"/>
        <w:jc w:val="both"/>
        <w:rPr>
          <w:lang w:val="en-US"/>
        </w:rPr>
      </w:pPr>
      <w:r>
        <w:rPr>
          <w:lang w:val="en-GB" w:bidi="en-GB"/>
        </w:rPr>
        <w:lastRenderedPageBreak/>
        <w:t>Both the fisherman’s cottage and the miracle of technology are extremely stylish and wonderfully furnished.</w:t>
      </w:r>
    </w:p>
    <w:p w14:paraId="3871323B" w14:textId="77777777" w:rsidR="00A55714" w:rsidRPr="003437D6" w:rsidRDefault="00A55714" w:rsidP="003437D6">
      <w:pPr>
        <w:suppressAutoHyphens/>
        <w:spacing w:line="360" w:lineRule="auto"/>
        <w:ind w:right="-426"/>
        <w:jc w:val="both"/>
        <w:rPr>
          <w:rFonts w:eastAsia="Calibri" w:cs="Arial"/>
          <w:lang w:val="en-US"/>
        </w:rPr>
      </w:pPr>
    </w:p>
    <w:p w14:paraId="4EBA8E16" w14:textId="52798EEE" w:rsidR="00A46063" w:rsidRPr="003437D6" w:rsidRDefault="001F3047" w:rsidP="003437D6">
      <w:pPr>
        <w:suppressAutoHyphens/>
        <w:spacing w:after="120" w:line="360" w:lineRule="auto"/>
        <w:ind w:right="-425"/>
        <w:jc w:val="both"/>
        <w:rPr>
          <w:rFonts w:eastAsia="Calibri" w:cs="Arial"/>
          <w:lang w:val="en-US"/>
        </w:rPr>
      </w:pPr>
      <w:r>
        <w:rPr>
          <w:rStyle w:val="Fett"/>
          <w:lang w:val="en-GB" w:bidi="en-GB"/>
        </w:rPr>
        <w:t>There’s no limit to the extraordinary in Thurgau</w:t>
      </w:r>
    </w:p>
    <w:p w14:paraId="286C196E" w14:textId="197256D3" w:rsidR="00B9278D" w:rsidRPr="003437D6" w:rsidRDefault="00086F73" w:rsidP="003437D6">
      <w:pPr>
        <w:suppressAutoHyphens/>
        <w:spacing w:line="360" w:lineRule="auto"/>
        <w:ind w:right="-426"/>
        <w:rPr>
          <w:szCs w:val="22"/>
          <w:lang w:val="en-US"/>
        </w:rPr>
      </w:pPr>
      <w:r>
        <w:rPr>
          <w:szCs w:val="22"/>
          <w:lang w:val="en-GB" w:bidi="en-GB"/>
        </w:rPr>
        <w:t>Whether sleeping in a circus wagon, a cosy pine lodge, a tree house or a former monk’s retreat, Thurgau makes for unforgettable experiences. Numerous establishments have specialised in the extraordinary and offer special overnight stays in Thurgau. The Wagenhausen campsite offers three circus wagons on the idyllic banks of the Rhine for rent. The Hüttenberg campsite operates two ecological “Zinipi” feel-good lodges, each accomm</w:t>
      </w:r>
      <w:r>
        <w:rPr>
          <w:szCs w:val="22"/>
          <w:lang w:val="en-GB" w:bidi="en-GB"/>
        </w:rPr>
        <w:t>o</w:t>
      </w:r>
      <w:r>
        <w:rPr>
          <w:szCs w:val="22"/>
          <w:lang w:val="en-GB" w:bidi="en-GB"/>
        </w:rPr>
        <w:t>dating up to three people. If you prefer to be up high, the tree house in Halden is the place to be: the view over the apple trees and the river, as well as the furnishings and the cosy ambience, invite you to relax. Fischingen Monastery, on the other hand, is the only mo</w:t>
      </w:r>
      <w:r>
        <w:rPr>
          <w:szCs w:val="22"/>
          <w:lang w:val="en-GB" w:bidi="en-GB"/>
        </w:rPr>
        <w:t>n</w:t>
      </w:r>
      <w:r>
        <w:rPr>
          <w:szCs w:val="22"/>
          <w:lang w:val="en-GB" w:bidi="en-GB"/>
        </w:rPr>
        <w:t>astery in Thurgau still inhabited by monks, and in which former monks’ cells are available as hotel rooms. These are just a few of the many ways in which a night on Lake Co</w:t>
      </w:r>
      <w:r>
        <w:rPr>
          <w:szCs w:val="22"/>
          <w:lang w:val="en-GB" w:bidi="en-GB"/>
        </w:rPr>
        <w:t>n</w:t>
      </w:r>
      <w:r>
        <w:rPr>
          <w:szCs w:val="22"/>
          <w:lang w:val="en-GB" w:bidi="en-GB"/>
        </w:rPr>
        <w:t xml:space="preserve">stance in Switzerland becomes an unforgettable experience. Further special overnight accommodation is available at </w:t>
      </w:r>
      <w:hyperlink r:id="rId12" w:history="1">
        <w:r w:rsidR="008D31D2" w:rsidRPr="00CB7811">
          <w:rPr>
            <w:rStyle w:val="Hyperlink"/>
            <w:szCs w:val="22"/>
            <w:lang w:val="en-GB" w:bidi="en-GB"/>
          </w:rPr>
          <w:t>www.thurgau-bodensee.ch/aussergewoehnlich</w:t>
        </w:r>
      </w:hyperlink>
      <w:r>
        <w:rPr>
          <w:szCs w:val="22"/>
          <w:lang w:val="en-GB" w:bidi="en-GB"/>
        </w:rPr>
        <w:t>.</w:t>
      </w:r>
    </w:p>
    <w:p w14:paraId="0A69FAE8" w14:textId="77777777" w:rsidR="000524F9" w:rsidRPr="003437D6" w:rsidRDefault="000524F9" w:rsidP="003437D6">
      <w:pPr>
        <w:suppressAutoHyphens/>
        <w:spacing w:line="360" w:lineRule="auto"/>
        <w:ind w:right="-426"/>
        <w:rPr>
          <w:lang w:val="en-US"/>
        </w:rPr>
      </w:pPr>
    </w:p>
    <w:p w14:paraId="511E9E94" w14:textId="7085087A" w:rsidR="00A46063" w:rsidRPr="003437D6" w:rsidRDefault="00A46063" w:rsidP="003437D6">
      <w:pPr>
        <w:pBdr>
          <w:top w:val="single" w:sz="4" w:space="1" w:color="auto"/>
          <w:left w:val="single" w:sz="4" w:space="4" w:color="auto"/>
          <w:bottom w:val="single" w:sz="4" w:space="1" w:color="auto"/>
          <w:right w:val="single" w:sz="4" w:space="4" w:color="auto"/>
        </w:pBdr>
        <w:suppressAutoHyphens/>
        <w:spacing w:line="360" w:lineRule="auto"/>
        <w:ind w:right="-425"/>
        <w:rPr>
          <w:rFonts w:cs="Arial"/>
          <w:color w:val="000000"/>
          <w:szCs w:val="22"/>
          <w:shd w:val="clear" w:color="auto" w:fill="FFFFFF"/>
          <w:lang w:val="en-US"/>
        </w:rPr>
      </w:pPr>
      <w:r>
        <w:rPr>
          <w:rFonts w:cs="Arial"/>
          <w:b/>
          <w:color w:val="000000"/>
          <w:szCs w:val="22"/>
          <w:shd w:val="clear" w:color="auto" w:fill="FFFFFF"/>
          <w:lang w:val="en-GB" w:bidi="en-GB"/>
        </w:rPr>
        <w:t>Further information</w:t>
      </w:r>
      <w:proofErr w:type="gramStart"/>
      <w:r>
        <w:rPr>
          <w:rFonts w:cs="Arial"/>
          <w:b/>
          <w:color w:val="000000"/>
          <w:szCs w:val="22"/>
          <w:shd w:val="clear" w:color="auto" w:fill="FFFFFF"/>
          <w:lang w:val="en-GB" w:bidi="en-GB"/>
        </w:rPr>
        <w:t>:</w:t>
      </w:r>
      <w:proofErr w:type="gramEnd"/>
      <w:r>
        <w:rPr>
          <w:rFonts w:cs="Arial"/>
          <w:b/>
          <w:color w:val="000000"/>
          <w:szCs w:val="22"/>
          <w:shd w:val="clear" w:color="auto" w:fill="FFFFFF"/>
          <w:lang w:val="en-GB" w:bidi="en-GB"/>
        </w:rPr>
        <w:br/>
      </w:r>
      <w:r w:rsidRPr="001E45C5">
        <w:rPr>
          <w:rFonts w:cs="Arial"/>
          <w:color w:val="000000"/>
          <w:szCs w:val="22"/>
          <w:shd w:val="clear" w:color="auto" w:fill="FFFFFF"/>
          <w:lang w:val="en-GB" w:bidi="en-GB"/>
        </w:rPr>
        <w:t xml:space="preserve">Thurgau Tourismus, Nathalie Meo, Head </w:t>
      </w:r>
      <w:r>
        <w:rPr>
          <w:lang w:val="en-GB" w:bidi="en-GB"/>
        </w:rPr>
        <w:t>of Marketing and Communication</w:t>
      </w:r>
    </w:p>
    <w:p w14:paraId="1EB672C7" w14:textId="77777777" w:rsidR="00A46063" w:rsidRPr="001E45C5" w:rsidRDefault="00A46063" w:rsidP="003437D6">
      <w:pPr>
        <w:pBdr>
          <w:top w:val="single" w:sz="4" w:space="1" w:color="auto"/>
          <w:left w:val="single" w:sz="4" w:space="4" w:color="auto"/>
          <w:bottom w:val="single" w:sz="4" w:space="1" w:color="auto"/>
          <w:right w:val="single" w:sz="4" w:space="4" w:color="auto"/>
        </w:pBdr>
        <w:suppressAutoHyphens/>
        <w:spacing w:line="360" w:lineRule="auto"/>
        <w:ind w:right="-425"/>
        <w:rPr>
          <w:rFonts w:cs="Arial"/>
          <w:color w:val="000000"/>
          <w:szCs w:val="22"/>
          <w:shd w:val="clear" w:color="auto" w:fill="FFFFFF"/>
        </w:rPr>
      </w:pPr>
      <w:proofErr w:type="spellStart"/>
      <w:r w:rsidRPr="003437D6">
        <w:rPr>
          <w:rFonts w:cs="Arial"/>
          <w:color w:val="000000"/>
          <w:szCs w:val="22"/>
          <w:shd w:val="clear" w:color="auto" w:fill="FFFFFF"/>
          <w:lang w:val="de-DE" w:bidi="en-GB"/>
        </w:rPr>
        <w:t>Friedrichshafnerstrasse</w:t>
      </w:r>
      <w:proofErr w:type="spellEnd"/>
      <w:r w:rsidRPr="003437D6">
        <w:rPr>
          <w:rFonts w:cs="Arial"/>
          <w:color w:val="000000"/>
          <w:szCs w:val="22"/>
          <w:shd w:val="clear" w:color="auto" w:fill="FFFFFF"/>
          <w:lang w:val="de-DE" w:bidi="en-GB"/>
        </w:rPr>
        <w:t xml:space="preserve"> 55a, 8590 Romanshorn</w:t>
      </w:r>
    </w:p>
    <w:p w14:paraId="585DFC0E" w14:textId="033679DD" w:rsidR="00A46063" w:rsidRDefault="00B773D1" w:rsidP="003437D6">
      <w:pPr>
        <w:pBdr>
          <w:top w:val="single" w:sz="4" w:space="1" w:color="auto"/>
          <w:left w:val="single" w:sz="4" w:space="4" w:color="auto"/>
          <w:bottom w:val="single" w:sz="4" w:space="1" w:color="auto"/>
          <w:right w:val="single" w:sz="4" w:space="4" w:color="auto"/>
        </w:pBdr>
        <w:suppressAutoHyphens/>
        <w:spacing w:line="360" w:lineRule="auto"/>
        <w:ind w:right="-425"/>
        <w:rPr>
          <w:rFonts w:cs="Arial"/>
          <w:color w:val="000000"/>
          <w:szCs w:val="22"/>
          <w:shd w:val="clear" w:color="auto" w:fill="FFFFFF"/>
        </w:rPr>
      </w:pPr>
      <w:r w:rsidRPr="003437D6">
        <w:rPr>
          <w:rFonts w:cs="Arial"/>
          <w:szCs w:val="22"/>
          <w:shd w:val="clear" w:color="auto" w:fill="FFFFFF"/>
          <w:lang w:val="de-DE" w:bidi="en-GB"/>
        </w:rPr>
        <w:t>nathalie.meo@thurgau-bodensee.ch, Tel. 071 531 01 34</w:t>
      </w:r>
    </w:p>
    <w:p w14:paraId="65D32922" w14:textId="77777777" w:rsidR="000524F9" w:rsidRDefault="000524F9" w:rsidP="003437D6">
      <w:pPr>
        <w:suppressAutoHyphens/>
        <w:spacing w:line="360" w:lineRule="auto"/>
        <w:ind w:right="-426"/>
        <w:rPr>
          <w:rFonts w:cs="Arial"/>
          <w:sz w:val="20"/>
          <w:szCs w:val="20"/>
          <w:u w:val="single"/>
        </w:rPr>
      </w:pPr>
    </w:p>
    <w:p w14:paraId="6FC2C101" w14:textId="6723DC9C" w:rsidR="001746B8" w:rsidRPr="003437D6" w:rsidRDefault="001746B8" w:rsidP="003437D6">
      <w:pPr>
        <w:suppressAutoHyphens/>
        <w:spacing w:line="360" w:lineRule="auto"/>
        <w:ind w:right="-426"/>
        <w:rPr>
          <w:rFonts w:cs="Arial"/>
          <w:b/>
          <w:bCs/>
          <w:color w:val="000000"/>
          <w:szCs w:val="22"/>
          <w:shd w:val="clear" w:color="auto" w:fill="FFFFFF"/>
          <w:lang w:val="en-US"/>
        </w:rPr>
      </w:pPr>
      <w:r w:rsidRPr="00AF14A5">
        <w:rPr>
          <w:rFonts w:cs="Arial"/>
          <w:sz w:val="20"/>
          <w:szCs w:val="20"/>
          <w:u w:val="single"/>
          <w:lang w:val="en-GB" w:bidi="en-GB"/>
        </w:rPr>
        <w:t>About the Thurgau Bodensee region:</w:t>
      </w:r>
      <w:r w:rsidRPr="00AF14A5">
        <w:rPr>
          <w:rFonts w:cs="Arial"/>
          <w:sz w:val="20"/>
          <w:szCs w:val="20"/>
          <w:lang w:val="en-GB" w:bidi="en-GB"/>
        </w:rPr>
        <w:t xml:space="preserve"> Distant views of the lake, mountains within reach: on the southern shore of Lake Constance, Thurgau spreads out across rolling hills. A terrain suited for cycling. Families love the campsites right by the water. Nature lovers go exploring off the beaten track. And with its many unusual hotels, Thurgau shows how modern and innovative such a rural region can be. Those who don’t like to sit still during their holidays are not limited to swimming, sailing and cycling in Thurgau, but can also ride camels or let the wind blow through their hair on the inline skating routes. The landscape is lush and luscious, and the roads meander along apple orchards. Apple trees dominate the landscape at all times of the year. It is most beautiful in spring, when Thurgau wears its romantic flower-dotted dress at flowering time.</w:t>
      </w:r>
    </w:p>
    <w:sectPr w:rsidR="001746B8" w:rsidRPr="003437D6" w:rsidSect="00B9278D">
      <w:headerReference w:type="default" r:id="rId13"/>
      <w:headerReference w:type="first" r:id="rId14"/>
      <w:pgSz w:w="11906" w:h="16838"/>
      <w:pgMar w:top="2268" w:right="2125" w:bottom="567" w:left="1418" w:header="1134"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79B4" w14:textId="77777777" w:rsidR="005C1E76" w:rsidRDefault="005C1E76" w:rsidP="00635630">
      <w:r>
        <w:separator/>
      </w:r>
    </w:p>
  </w:endnote>
  <w:endnote w:type="continuationSeparator" w:id="0">
    <w:p w14:paraId="34204062" w14:textId="77777777" w:rsidR="005C1E76" w:rsidRDefault="005C1E76" w:rsidP="00635630">
      <w:r>
        <w:continuationSeparator/>
      </w:r>
    </w:p>
  </w:endnote>
  <w:endnote w:type="continuationNotice" w:id="1">
    <w:p w14:paraId="07D1559B" w14:textId="77777777" w:rsidR="005C1E76" w:rsidRDefault="005C1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9BF54" w14:textId="77777777" w:rsidR="005C1E76" w:rsidRDefault="005C1E76" w:rsidP="00635630">
      <w:r>
        <w:separator/>
      </w:r>
    </w:p>
  </w:footnote>
  <w:footnote w:type="continuationSeparator" w:id="0">
    <w:p w14:paraId="1DEF56D2" w14:textId="77777777" w:rsidR="005C1E76" w:rsidRDefault="005C1E76" w:rsidP="00635630">
      <w:r>
        <w:continuationSeparator/>
      </w:r>
    </w:p>
  </w:footnote>
  <w:footnote w:type="continuationNotice" w:id="1">
    <w:p w14:paraId="65765C15" w14:textId="77777777" w:rsidR="005C1E76" w:rsidRDefault="005C1E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4EDCF" w14:textId="637B1A1C" w:rsidR="00FE7E7A" w:rsidRDefault="00EB304C" w:rsidP="00675C6B">
    <w:pPr>
      <w:pStyle w:val="Kopfzeile"/>
      <w:tabs>
        <w:tab w:val="clear" w:pos="4536"/>
        <w:tab w:val="clear" w:pos="9072"/>
      </w:tabs>
    </w:pPr>
    <w:r>
      <w:rPr>
        <w:noProof/>
        <w:lang w:val="de-DE" w:eastAsia="zh-CN"/>
      </w:rPr>
      <w:drawing>
        <wp:anchor distT="0" distB="0" distL="114300" distR="114300" simplePos="0" relativeHeight="251658241" behindDoc="1" locked="0" layoutInCell="1" allowOverlap="1" wp14:anchorId="04A58ECC" wp14:editId="2E9FC9FE">
          <wp:simplePos x="0" y="0"/>
          <wp:positionH relativeFrom="column">
            <wp:posOffset>4533900</wp:posOffset>
          </wp:positionH>
          <wp:positionV relativeFrom="paragraph">
            <wp:posOffset>-67310</wp:posOffset>
          </wp:positionV>
          <wp:extent cx="1438910" cy="542925"/>
          <wp:effectExtent l="0" t="0" r="8890" b="9525"/>
          <wp:wrapNone/>
          <wp:docPr id="5" name="Grafik 0" descr="Thurgau-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gau-Logo_cmyk.jpg"/>
                  <pic:cNvPicPr/>
                </pic:nvPicPr>
                <pic:blipFill>
                  <a:blip r:embed="rId1"/>
                  <a:stretch>
                    <a:fillRect/>
                  </a:stretch>
                </pic:blipFill>
                <pic:spPr>
                  <a:xfrm>
                    <a:off x="0" y="0"/>
                    <a:ext cx="1438910" cy="5429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4709A" w14:textId="77777777" w:rsidR="00FE7E7A" w:rsidRDefault="00FE7E7A" w:rsidP="00482B10">
    <w:pPr>
      <w:pStyle w:val="Kopfzeile"/>
      <w:tabs>
        <w:tab w:val="clear" w:pos="4536"/>
        <w:tab w:val="clear" w:pos="9072"/>
      </w:tabs>
      <w:ind w:right="-2"/>
      <w:jc w:val="right"/>
    </w:pPr>
    <w:r>
      <w:rPr>
        <w:noProof/>
        <w:lang w:val="de-DE" w:eastAsia="zh-CN"/>
      </w:rPr>
      <w:drawing>
        <wp:anchor distT="0" distB="0" distL="114300" distR="114300" simplePos="0" relativeHeight="251658240" behindDoc="1" locked="0" layoutInCell="1" allowOverlap="1" wp14:anchorId="0772289E" wp14:editId="418CF0BE">
          <wp:simplePos x="0" y="0"/>
          <wp:positionH relativeFrom="column">
            <wp:posOffset>4700270</wp:posOffset>
          </wp:positionH>
          <wp:positionV relativeFrom="paragraph">
            <wp:posOffset>-43815</wp:posOffset>
          </wp:positionV>
          <wp:extent cx="1438910" cy="542925"/>
          <wp:effectExtent l="19050" t="0" r="8890" b="0"/>
          <wp:wrapNone/>
          <wp:docPr id="6" name="Grafik 0" descr="Thurgau-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gau-Logo_cmyk.jpg"/>
                  <pic:cNvPicPr/>
                </pic:nvPicPr>
                <pic:blipFill>
                  <a:blip r:embed="rId1"/>
                  <a:stretch>
                    <a:fillRect/>
                  </a:stretch>
                </pic:blipFill>
                <pic:spPr>
                  <a:xfrm>
                    <a:off x="0" y="0"/>
                    <a:ext cx="1438910" cy="5429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4A1"/>
    <w:multiLevelType w:val="hybridMultilevel"/>
    <w:tmpl w:val="34282978"/>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20D26012"/>
    <w:multiLevelType w:val="hybridMultilevel"/>
    <w:tmpl w:val="B5AC2D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28EF250D"/>
    <w:multiLevelType w:val="hybridMultilevel"/>
    <w:tmpl w:val="42D8AB40"/>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A053F55"/>
    <w:multiLevelType w:val="hybridMultilevel"/>
    <w:tmpl w:val="2B8AD516"/>
    <w:lvl w:ilvl="0" w:tplc="7772B35A">
      <w:start w:val="3"/>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32470892"/>
    <w:multiLevelType w:val="hybridMultilevel"/>
    <w:tmpl w:val="BEC4FE7E"/>
    <w:lvl w:ilvl="0" w:tplc="967CAC6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451A2EEC"/>
    <w:multiLevelType w:val="hybridMultilevel"/>
    <w:tmpl w:val="47120EC6"/>
    <w:lvl w:ilvl="0" w:tplc="50D8EEE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4A195C52"/>
    <w:multiLevelType w:val="hybridMultilevel"/>
    <w:tmpl w:val="E708D870"/>
    <w:lvl w:ilvl="0" w:tplc="D2382D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62481D1E"/>
    <w:multiLevelType w:val="hybridMultilevel"/>
    <w:tmpl w:val="EA02D914"/>
    <w:lvl w:ilvl="0" w:tplc="4F3E8DB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6B393FF0"/>
    <w:multiLevelType w:val="hybridMultilevel"/>
    <w:tmpl w:val="4C1C3932"/>
    <w:lvl w:ilvl="0" w:tplc="4D8A0702">
      <w:start w:val="199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789E27B1"/>
    <w:multiLevelType w:val="hybridMultilevel"/>
    <w:tmpl w:val="C1323122"/>
    <w:lvl w:ilvl="0" w:tplc="D2382DA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A4A2E5A"/>
    <w:multiLevelType w:val="hybridMultilevel"/>
    <w:tmpl w:val="B9741886"/>
    <w:lvl w:ilvl="0" w:tplc="D02A850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10"/>
  </w:num>
  <w:num w:numId="7">
    <w:abstractNumId w:val="3"/>
  </w:num>
  <w:num w:numId="8">
    <w:abstractNumId w:val="5"/>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A2"/>
    <w:rsid w:val="0000038F"/>
    <w:rsid w:val="00001884"/>
    <w:rsid w:val="000027A5"/>
    <w:rsid w:val="00002C05"/>
    <w:rsid w:val="000054CD"/>
    <w:rsid w:val="00007EBB"/>
    <w:rsid w:val="00010699"/>
    <w:rsid w:val="0001079C"/>
    <w:rsid w:val="000119EF"/>
    <w:rsid w:val="00012341"/>
    <w:rsid w:val="00012AD4"/>
    <w:rsid w:val="00013237"/>
    <w:rsid w:val="00013B9E"/>
    <w:rsid w:val="00015517"/>
    <w:rsid w:val="00015C16"/>
    <w:rsid w:val="00015E36"/>
    <w:rsid w:val="000165A0"/>
    <w:rsid w:val="0001745B"/>
    <w:rsid w:val="00020CDC"/>
    <w:rsid w:val="00020E21"/>
    <w:rsid w:val="00021697"/>
    <w:rsid w:val="00021B58"/>
    <w:rsid w:val="00021CFB"/>
    <w:rsid w:val="00022136"/>
    <w:rsid w:val="00023B3D"/>
    <w:rsid w:val="00025852"/>
    <w:rsid w:val="0002613D"/>
    <w:rsid w:val="0002638C"/>
    <w:rsid w:val="000263E4"/>
    <w:rsid w:val="0002677B"/>
    <w:rsid w:val="00030474"/>
    <w:rsid w:val="000325A5"/>
    <w:rsid w:val="00032C71"/>
    <w:rsid w:val="00032D5C"/>
    <w:rsid w:val="00034016"/>
    <w:rsid w:val="00034D3F"/>
    <w:rsid w:val="00036BE7"/>
    <w:rsid w:val="000404B0"/>
    <w:rsid w:val="00040CE8"/>
    <w:rsid w:val="000413F9"/>
    <w:rsid w:val="00041FD8"/>
    <w:rsid w:val="000426EA"/>
    <w:rsid w:val="00043A47"/>
    <w:rsid w:val="000447D9"/>
    <w:rsid w:val="00044CB6"/>
    <w:rsid w:val="00045741"/>
    <w:rsid w:val="000463FE"/>
    <w:rsid w:val="00046BEE"/>
    <w:rsid w:val="00046E46"/>
    <w:rsid w:val="00046F15"/>
    <w:rsid w:val="00047EE4"/>
    <w:rsid w:val="00050CC0"/>
    <w:rsid w:val="00050DC2"/>
    <w:rsid w:val="00052170"/>
    <w:rsid w:val="000524F9"/>
    <w:rsid w:val="00053C23"/>
    <w:rsid w:val="00053C3E"/>
    <w:rsid w:val="00054325"/>
    <w:rsid w:val="00054FCB"/>
    <w:rsid w:val="00056D68"/>
    <w:rsid w:val="00057D96"/>
    <w:rsid w:val="0006074C"/>
    <w:rsid w:val="00061B02"/>
    <w:rsid w:val="0006530E"/>
    <w:rsid w:val="0006537E"/>
    <w:rsid w:val="000656EC"/>
    <w:rsid w:val="0006600E"/>
    <w:rsid w:val="00067994"/>
    <w:rsid w:val="00072A78"/>
    <w:rsid w:val="000746E4"/>
    <w:rsid w:val="000750D6"/>
    <w:rsid w:val="000755C3"/>
    <w:rsid w:val="00075EDA"/>
    <w:rsid w:val="00076000"/>
    <w:rsid w:val="00076A9C"/>
    <w:rsid w:val="00077A48"/>
    <w:rsid w:val="00080A41"/>
    <w:rsid w:val="00081CE2"/>
    <w:rsid w:val="00082428"/>
    <w:rsid w:val="00082D42"/>
    <w:rsid w:val="000840C8"/>
    <w:rsid w:val="00084BBC"/>
    <w:rsid w:val="00084CA9"/>
    <w:rsid w:val="0008502E"/>
    <w:rsid w:val="0008598D"/>
    <w:rsid w:val="00086F73"/>
    <w:rsid w:val="00087190"/>
    <w:rsid w:val="00087488"/>
    <w:rsid w:val="000912C4"/>
    <w:rsid w:val="000913C1"/>
    <w:rsid w:val="00091B00"/>
    <w:rsid w:val="00092488"/>
    <w:rsid w:val="000926EF"/>
    <w:rsid w:val="000928CC"/>
    <w:rsid w:val="00092AC3"/>
    <w:rsid w:val="00093177"/>
    <w:rsid w:val="00093CE3"/>
    <w:rsid w:val="00094D8F"/>
    <w:rsid w:val="00096805"/>
    <w:rsid w:val="00096CA1"/>
    <w:rsid w:val="00096FD5"/>
    <w:rsid w:val="000A1F6C"/>
    <w:rsid w:val="000A3C50"/>
    <w:rsid w:val="000A3F96"/>
    <w:rsid w:val="000A4994"/>
    <w:rsid w:val="000A69EF"/>
    <w:rsid w:val="000B0452"/>
    <w:rsid w:val="000B120A"/>
    <w:rsid w:val="000B1248"/>
    <w:rsid w:val="000B24DF"/>
    <w:rsid w:val="000B3E7C"/>
    <w:rsid w:val="000B52FB"/>
    <w:rsid w:val="000B57C5"/>
    <w:rsid w:val="000B5883"/>
    <w:rsid w:val="000B6A6E"/>
    <w:rsid w:val="000C352F"/>
    <w:rsid w:val="000C3996"/>
    <w:rsid w:val="000C4DA0"/>
    <w:rsid w:val="000C58FE"/>
    <w:rsid w:val="000C6857"/>
    <w:rsid w:val="000D1036"/>
    <w:rsid w:val="000D19DA"/>
    <w:rsid w:val="000D21DA"/>
    <w:rsid w:val="000D27AB"/>
    <w:rsid w:val="000D2FF8"/>
    <w:rsid w:val="000D3546"/>
    <w:rsid w:val="000D4339"/>
    <w:rsid w:val="000D4686"/>
    <w:rsid w:val="000D4F0D"/>
    <w:rsid w:val="000D56D2"/>
    <w:rsid w:val="000D5E78"/>
    <w:rsid w:val="000D6B03"/>
    <w:rsid w:val="000D747E"/>
    <w:rsid w:val="000D75DB"/>
    <w:rsid w:val="000D7BA1"/>
    <w:rsid w:val="000E26D1"/>
    <w:rsid w:val="000E4C28"/>
    <w:rsid w:val="000E528F"/>
    <w:rsid w:val="000E6D00"/>
    <w:rsid w:val="000E6D27"/>
    <w:rsid w:val="000F0907"/>
    <w:rsid w:val="000F1DA0"/>
    <w:rsid w:val="000F216D"/>
    <w:rsid w:val="000F2E52"/>
    <w:rsid w:val="000F382D"/>
    <w:rsid w:val="000F3CC9"/>
    <w:rsid w:val="000F3F45"/>
    <w:rsid w:val="000F50CC"/>
    <w:rsid w:val="000F562F"/>
    <w:rsid w:val="000F5719"/>
    <w:rsid w:val="0010100A"/>
    <w:rsid w:val="00101455"/>
    <w:rsid w:val="001024D4"/>
    <w:rsid w:val="00102F24"/>
    <w:rsid w:val="00106239"/>
    <w:rsid w:val="001070B7"/>
    <w:rsid w:val="00111F1D"/>
    <w:rsid w:val="00112326"/>
    <w:rsid w:val="00113492"/>
    <w:rsid w:val="00113591"/>
    <w:rsid w:val="00114166"/>
    <w:rsid w:val="0011452B"/>
    <w:rsid w:val="001151E7"/>
    <w:rsid w:val="00115CA0"/>
    <w:rsid w:val="00120A53"/>
    <w:rsid w:val="00120A81"/>
    <w:rsid w:val="00120FB1"/>
    <w:rsid w:val="0012102D"/>
    <w:rsid w:val="001213AB"/>
    <w:rsid w:val="001219B7"/>
    <w:rsid w:val="00121BA9"/>
    <w:rsid w:val="00122737"/>
    <w:rsid w:val="00122CE4"/>
    <w:rsid w:val="00122D4B"/>
    <w:rsid w:val="00123056"/>
    <w:rsid w:val="001230B7"/>
    <w:rsid w:val="00124E8A"/>
    <w:rsid w:val="00125647"/>
    <w:rsid w:val="00125E63"/>
    <w:rsid w:val="00130ED9"/>
    <w:rsid w:val="00131A2A"/>
    <w:rsid w:val="00131C72"/>
    <w:rsid w:val="001332F9"/>
    <w:rsid w:val="0013692B"/>
    <w:rsid w:val="00136E23"/>
    <w:rsid w:val="00137364"/>
    <w:rsid w:val="001378F1"/>
    <w:rsid w:val="0014009F"/>
    <w:rsid w:val="00140F76"/>
    <w:rsid w:val="00141BDC"/>
    <w:rsid w:val="0014214D"/>
    <w:rsid w:val="00142F65"/>
    <w:rsid w:val="00143954"/>
    <w:rsid w:val="00144BF2"/>
    <w:rsid w:val="001454C2"/>
    <w:rsid w:val="00150CD3"/>
    <w:rsid w:val="00151E9E"/>
    <w:rsid w:val="0015252F"/>
    <w:rsid w:val="00153777"/>
    <w:rsid w:val="00154866"/>
    <w:rsid w:val="00155B5F"/>
    <w:rsid w:val="00160124"/>
    <w:rsid w:val="0016076C"/>
    <w:rsid w:val="00161A5D"/>
    <w:rsid w:val="00163ABA"/>
    <w:rsid w:val="00164BF2"/>
    <w:rsid w:val="001665DA"/>
    <w:rsid w:val="00170072"/>
    <w:rsid w:val="00170FF9"/>
    <w:rsid w:val="00171261"/>
    <w:rsid w:val="00172CD9"/>
    <w:rsid w:val="001731AB"/>
    <w:rsid w:val="00173334"/>
    <w:rsid w:val="001739DE"/>
    <w:rsid w:val="00173A68"/>
    <w:rsid w:val="001746B8"/>
    <w:rsid w:val="00176369"/>
    <w:rsid w:val="00177AD0"/>
    <w:rsid w:val="00181CE3"/>
    <w:rsid w:val="001831BD"/>
    <w:rsid w:val="00184C5D"/>
    <w:rsid w:val="00184E54"/>
    <w:rsid w:val="00185A42"/>
    <w:rsid w:val="00185EC4"/>
    <w:rsid w:val="0018719C"/>
    <w:rsid w:val="001909DE"/>
    <w:rsid w:val="00190A95"/>
    <w:rsid w:val="0019142E"/>
    <w:rsid w:val="00193487"/>
    <w:rsid w:val="00194128"/>
    <w:rsid w:val="00195EB6"/>
    <w:rsid w:val="0019620F"/>
    <w:rsid w:val="00196E02"/>
    <w:rsid w:val="00196EEC"/>
    <w:rsid w:val="00196FAC"/>
    <w:rsid w:val="001A18B5"/>
    <w:rsid w:val="001A1CAE"/>
    <w:rsid w:val="001A1F02"/>
    <w:rsid w:val="001A263A"/>
    <w:rsid w:val="001A330B"/>
    <w:rsid w:val="001A375C"/>
    <w:rsid w:val="001A3BC8"/>
    <w:rsid w:val="001A66B1"/>
    <w:rsid w:val="001A706C"/>
    <w:rsid w:val="001B3B12"/>
    <w:rsid w:val="001B3B2D"/>
    <w:rsid w:val="001B3E83"/>
    <w:rsid w:val="001B7F41"/>
    <w:rsid w:val="001C02A8"/>
    <w:rsid w:val="001C0663"/>
    <w:rsid w:val="001C21A4"/>
    <w:rsid w:val="001C2A14"/>
    <w:rsid w:val="001C3894"/>
    <w:rsid w:val="001C4542"/>
    <w:rsid w:val="001C4BF2"/>
    <w:rsid w:val="001C4EEC"/>
    <w:rsid w:val="001C751E"/>
    <w:rsid w:val="001D10B9"/>
    <w:rsid w:val="001D14D3"/>
    <w:rsid w:val="001D3C28"/>
    <w:rsid w:val="001D3D25"/>
    <w:rsid w:val="001D541F"/>
    <w:rsid w:val="001D653B"/>
    <w:rsid w:val="001D7CD7"/>
    <w:rsid w:val="001D7DCB"/>
    <w:rsid w:val="001E05B5"/>
    <w:rsid w:val="001E0874"/>
    <w:rsid w:val="001E0E7D"/>
    <w:rsid w:val="001E17AA"/>
    <w:rsid w:val="001E1AF5"/>
    <w:rsid w:val="001E41BC"/>
    <w:rsid w:val="001E45C5"/>
    <w:rsid w:val="001E4A14"/>
    <w:rsid w:val="001E5C24"/>
    <w:rsid w:val="001E688B"/>
    <w:rsid w:val="001E7F7D"/>
    <w:rsid w:val="001F26CE"/>
    <w:rsid w:val="001F2AD3"/>
    <w:rsid w:val="001F3047"/>
    <w:rsid w:val="001F31E1"/>
    <w:rsid w:val="001F410F"/>
    <w:rsid w:val="001F461E"/>
    <w:rsid w:val="001F5AEC"/>
    <w:rsid w:val="001F5F7A"/>
    <w:rsid w:val="00200472"/>
    <w:rsid w:val="002011F9"/>
    <w:rsid w:val="0020200A"/>
    <w:rsid w:val="00202576"/>
    <w:rsid w:val="00202A0E"/>
    <w:rsid w:val="0020307A"/>
    <w:rsid w:val="00203365"/>
    <w:rsid w:val="002051A9"/>
    <w:rsid w:val="00205A2A"/>
    <w:rsid w:val="00205ED6"/>
    <w:rsid w:val="00206294"/>
    <w:rsid w:val="00210336"/>
    <w:rsid w:val="002106D2"/>
    <w:rsid w:val="00210E39"/>
    <w:rsid w:val="002141A9"/>
    <w:rsid w:val="002179B2"/>
    <w:rsid w:val="00220474"/>
    <w:rsid w:val="00220B76"/>
    <w:rsid w:val="00222450"/>
    <w:rsid w:val="00222706"/>
    <w:rsid w:val="00223E6F"/>
    <w:rsid w:val="002251B8"/>
    <w:rsid w:val="00225AFF"/>
    <w:rsid w:val="00226F40"/>
    <w:rsid w:val="00232500"/>
    <w:rsid w:val="0023252D"/>
    <w:rsid w:val="00233C89"/>
    <w:rsid w:val="002351F6"/>
    <w:rsid w:val="00236082"/>
    <w:rsid w:val="00236831"/>
    <w:rsid w:val="00236D57"/>
    <w:rsid w:val="002371DE"/>
    <w:rsid w:val="0024034F"/>
    <w:rsid w:val="0024070E"/>
    <w:rsid w:val="00240A10"/>
    <w:rsid w:val="00241BBD"/>
    <w:rsid w:val="00244527"/>
    <w:rsid w:val="0024592D"/>
    <w:rsid w:val="0024604D"/>
    <w:rsid w:val="00246374"/>
    <w:rsid w:val="002475D4"/>
    <w:rsid w:val="00247F0A"/>
    <w:rsid w:val="00250C05"/>
    <w:rsid w:val="00250DEE"/>
    <w:rsid w:val="00251377"/>
    <w:rsid w:val="00251804"/>
    <w:rsid w:val="00251AF0"/>
    <w:rsid w:val="00251D5E"/>
    <w:rsid w:val="00252D46"/>
    <w:rsid w:val="002531C9"/>
    <w:rsid w:val="0025361F"/>
    <w:rsid w:val="00253BDB"/>
    <w:rsid w:val="00257A50"/>
    <w:rsid w:val="00257FD8"/>
    <w:rsid w:val="002604D9"/>
    <w:rsid w:val="002609CE"/>
    <w:rsid w:val="00260A34"/>
    <w:rsid w:val="00260B18"/>
    <w:rsid w:val="002611C7"/>
    <w:rsid w:val="002611E3"/>
    <w:rsid w:val="002619B7"/>
    <w:rsid w:val="00261CC9"/>
    <w:rsid w:val="002629C8"/>
    <w:rsid w:val="00263DAE"/>
    <w:rsid w:val="002657CE"/>
    <w:rsid w:val="00267F2E"/>
    <w:rsid w:val="00270449"/>
    <w:rsid w:val="00270638"/>
    <w:rsid w:val="002778FE"/>
    <w:rsid w:val="00277EE0"/>
    <w:rsid w:val="002800F5"/>
    <w:rsid w:val="0028055E"/>
    <w:rsid w:val="002807F8"/>
    <w:rsid w:val="002823BA"/>
    <w:rsid w:val="002823ED"/>
    <w:rsid w:val="002823F7"/>
    <w:rsid w:val="00283623"/>
    <w:rsid w:val="00284477"/>
    <w:rsid w:val="0028488F"/>
    <w:rsid w:val="00287EE1"/>
    <w:rsid w:val="002907C7"/>
    <w:rsid w:val="00293865"/>
    <w:rsid w:val="002940F4"/>
    <w:rsid w:val="002970ED"/>
    <w:rsid w:val="00297790"/>
    <w:rsid w:val="002A0322"/>
    <w:rsid w:val="002A0C8C"/>
    <w:rsid w:val="002A1CA0"/>
    <w:rsid w:val="002A21B7"/>
    <w:rsid w:val="002A33CD"/>
    <w:rsid w:val="002A78C9"/>
    <w:rsid w:val="002B055D"/>
    <w:rsid w:val="002B0689"/>
    <w:rsid w:val="002B223D"/>
    <w:rsid w:val="002B45C1"/>
    <w:rsid w:val="002B47D4"/>
    <w:rsid w:val="002B5476"/>
    <w:rsid w:val="002B78E1"/>
    <w:rsid w:val="002B7E15"/>
    <w:rsid w:val="002C1206"/>
    <w:rsid w:val="002C1EDA"/>
    <w:rsid w:val="002C2F3B"/>
    <w:rsid w:val="002C4472"/>
    <w:rsid w:val="002C4593"/>
    <w:rsid w:val="002C5009"/>
    <w:rsid w:val="002C5C63"/>
    <w:rsid w:val="002C6BD4"/>
    <w:rsid w:val="002C7B3D"/>
    <w:rsid w:val="002D006A"/>
    <w:rsid w:val="002D0372"/>
    <w:rsid w:val="002D0602"/>
    <w:rsid w:val="002D1287"/>
    <w:rsid w:val="002D16C7"/>
    <w:rsid w:val="002D1B24"/>
    <w:rsid w:val="002D1BE6"/>
    <w:rsid w:val="002D37D6"/>
    <w:rsid w:val="002D3BC6"/>
    <w:rsid w:val="002D3C67"/>
    <w:rsid w:val="002D512F"/>
    <w:rsid w:val="002D522A"/>
    <w:rsid w:val="002D5646"/>
    <w:rsid w:val="002D5F08"/>
    <w:rsid w:val="002D6559"/>
    <w:rsid w:val="002D65B2"/>
    <w:rsid w:val="002D7934"/>
    <w:rsid w:val="002E089A"/>
    <w:rsid w:val="002E1FE9"/>
    <w:rsid w:val="002E30E9"/>
    <w:rsid w:val="002E3723"/>
    <w:rsid w:val="002E39DA"/>
    <w:rsid w:val="002E3C7D"/>
    <w:rsid w:val="002E3F9B"/>
    <w:rsid w:val="002E4A50"/>
    <w:rsid w:val="002E4BB5"/>
    <w:rsid w:val="002E52DD"/>
    <w:rsid w:val="002E685B"/>
    <w:rsid w:val="002F02D3"/>
    <w:rsid w:val="002F0512"/>
    <w:rsid w:val="002F15F3"/>
    <w:rsid w:val="002F3C2D"/>
    <w:rsid w:val="002F3E84"/>
    <w:rsid w:val="002F4A30"/>
    <w:rsid w:val="002F56F3"/>
    <w:rsid w:val="002F66F5"/>
    <w:rsid w:val="002F7F9D"/>
    <w:rsid w:val="0030164F"/>
    <w:rsid w:val="00302E63"/>
    <w:rsid w:val="0030508B"/>
    <w:rsid w:val="003053BE"/>
    <w:rsid w:val="003055E7"/>
    <w:rsid w:val="00305FBB"/>
    <w:rsid w:val="00306380"/>
    <w:rsid w:val="00311662"/>
    <w:rsid w:val="00313343"/>
    <w:rsid w:val="00313BC8"/>
    <w:rsid w:val="0031455F"/>
    <w:rsid w:val="00314C77"/>
    <w:rsid w:val="0031695F"/>
    <w:rsid w:val="00316C10"/>
    <w:rsid w:val="00317868"/>
    <w:rsid w:val="00320620"/>
    <w:rsid w:val="00320EC8"/>
    <w:rsid w:val="00320F4B"/>
    <w:rsid w:val="00321E59"/>
    <w:rsid w:val="00322224"/>
    <w:rsid w:val="003224C7"/>
    <w:rsid w:val="00324903"/>
    <w:rsid w:val="00324D1E"/>
    <w:rsid w:val="00325957"/>
    <w:rsid w:val="00327F49"/>
    <w:rsid w:val="003304DE"/>
    <w:rsid w:val="00330E05"/>
    <w:rsid w:val="00331188"/>
    <w:rsid w:val="00332514"/>
    <w:rsid w:val="003332AC"/>
    <w:rsid w:val="00334A9F"/>
    <w:rsid w:val="003357EF"/>
    <w:rsid w:val="00335E86"/>
    <w:rsid w:val="00337C81"/>
    <w:rsid w:val="003408FF"/>
    <w:rsid w:val="00340B8E"/>
    <w:rsid w:val="00341A90"/>
    <w:rsid w:val="00341E2C"/>
    <w:rsid w:val="003437D6"/>
    <w:rsid w:val="003458B7"/>
    <w:rsid w:val="003476DD"/>
    <w:rsid w:val="00350239"/>
    <w:rsid w:val="00350901"/>
    <w:rsid w:val="0035264B"/>
    <w:rsid w:val="00352FDE"/>
    <w:rsid w:val="003530F6"/>
    <w:rsid w:val="003535EB"/>
    <w:rsid w:val="00353724"/>
    <w:rsid w:val="00353D07"/>
    <w:rsid w:val="0035477A"/>
    <w:rsid w:val="00354EE7"/>
    <w:rsid w:val="00355446"/>
    <w:rsid w:val="003558A1"/>
    <w:rsid w:val="00356861"/>
    <w:rsid w:val="00362F14"/>
    <w:rsid w:val="003631B3"/>
    <w:rsid w:val="00366424"/>
    <w:rsid w:val="00366525"/>
    <w:rsid w:val="00366D40"/>
    <w:rsid w:val="003708B0"/>
    <w:rsid w:val="00370947"/>
    <w:rsid w:val="00371F41"/>
    <w:rsid w:val="00372964"/>
    <w:rsid w:val="00372F55"/>
    <w:rsid w:val="00373044"/>
    <w:rsid w:val="0037340F"/>
    <w:rsid w:val="00374035"/>
    <w:rsid w:val="00374273"/>
    <w:rsid w:val="00374D00"/>
    <w:rsid w:val="003752C1"/>
    <w:rsid w:val="00375895"/>
    <w:rsid w:val="00375BDD"/>
    <w:rsid w:val="00375E88"/>
    <w:rsid w:val="003761AC"/>
    <w:rsid w:val="003770C5"/>
    <w:rsid w:val="00377B08"/>
    <w:rsid w:val="003803A6"/>
    <w:rsid w:val="00381A8A"/>
    <w:rsid w:val="00381D5A"/>
    <w:rsid w:val="00381F4C"/>
    <w:rsid w:val="003831A0"/>
    <w:rsid w:val="00383B71"/>
    <w:rsid w:val="00385270"/>
    <w:rsid w:val="00386375"/>
    <w:rsid w:val="00387A9E"/>
    <w:rsid w:val="00390DC2"/>
    <w:rsid w:val="00392E94"/>
    <w:rsid w:val="00394F98"/>
    <w:rsid w:val="003978D9"/>
    <w:rsid w:val="003A03EE"/>
    <w:rsid w:val="003A327A"/>
    <w:rsid w:val="003A365C"/>
    <w:rsid w:val="003A4148"/>
    <w:rsid w:val="003A5297"/>
    <w:rsid w:val="003A599D"/>
    <w:rsid w:val="003A6425"/>
    <w:rsid w:val="003A6428"/>
    <w:rsid w:val="003A79EB"/>
    <w:rsid w:val="003A7AC0"/>
    <w:rsid w:val="003B2BF9"/>
    <w:rsid w:val="003B3872"/>
    <w:rsid w:val="003B3899"/>
    <w:rsid w:val="003B462D"/>
    <w:rsid w:val="003B4823"/>
    <w:rsid w:val="003B48E8"/>
    <w:rsid w:val="003B4CB6"/>
    <w:rsid w:val="003B56BD"/>
    <w:rsid w:val="003B63FA"/>
    <w:rsid w:val="003B6A73"/>
    <w:rsid w:val="003B7374"/>
    <w:rsid w:val="003B7F1C"/>
    <w:rsid w:val="003C0829"/>
    <w:rsid w:val="003C17DA"/>
    <w:rsid w:val="003C29AA"/>
    <w:rsid w:val="003C2A43"/>
    <w:rsid w:val="003C4B84"/>
    <w:rsid w:val="003C4DB6"/>
    <w:rsid w:val="003D0149"/>
    <w:rsid w:val="003D1811"/>
    <w:rsid w:val="003D268C"/>
    <w:rsid w:val="003D4BF5"/>
    <w:rsid w:val="003D51D4"/>
    <w:rsid w:val="003D739F"/>
    <w:rsid w:val="003D7F6F"/>
    <w:rsid w:val="003E0DFE"/>
    <w:rsid w:val="003E1411"/>
    <w:rsid w:val="003E2722"/>
    <w:rsid w:val="003E6B93"/>
    <w:rsid w:val="003E6F2A"/>
    <w:rsid w:val="003F0C7B"/>
    <w:rsid w:val="003F4374"/>
    <w:rsid w:val="003F4AFA"/>
    <w:rsid w:val="003F5603"/>
    <w:rsid w:val="003F5E52"/>
    <w:rsid w:val="003F7214"/>
    <w:rsid w:val="004005C4"/>
    <w:rsid w:val="00401CFD"/>
    <w:rsid w:val="004021BD"/>
    <w:rsid w:val="00402237"/>
    <w:rsid w:val="00403512"/>
    <w:rsid w:val="00403F34"/>
    <w:rsid w:val="004042E1"/>
    <w:rsid w:val="0040566D"/>
    <w:rsid w:val="004056B2"/>
    <w:rsid w:val="004074FC"/>
    <w:rsid w:val="004114DC"/>
    <w:rsid w:val="00411943"/>
    <w:rsid w:val="00414428"/>
    <w:rsid w:val="004146B0"/>
    <w:rsid w:val="0041542B"/>
    <w:rsid w:val="00415940"/>
    <w:rsid w:val="00416841"/>
    <w:rsid w:val="00417831"/>
    <w:rsid w:val="00420E5C"/>
    <w:rsid w:val="00421244"/>
    <w:rsid w:val="004223C4"/>
    <w:rsid w:val="004228A4"/>
    <w:rsid w:val="004232E7"/>
    <w:rsid w:val="004243D3"/>
    <w:rsid w:val="00424BFC"/>
    <w:rsid w:val="0042520B"/>
    <w:rsid w:val="004258FF"/>
    <w:rsid w:val="00426CC6"/>
    <w:rsid w:val="00430E48"/>
    <w:rsid w:val="0043161A"/>
    <w:rsid w:val="004338E2"/>
    <w:rsid w:val="004343D0"/>
    <w:rsid w:val="00435DE5"/>
    <w:rsid w:val="00436018"/>
    <w:rsid w:val="00436057"/>
    <w:rsid w:val="0043772B"/>
    <w:rsid w:val="00437E6A"/>
    <w:rsid w:val="00440B87"/>
    <w:rsid w:val="0044125D"/>
    <w:rsid w:val="00441809"/>
    <w:rsid w:val="00441E9C"/>
    <w:rsid w:val="00442364"/>
    <w:rsid w:val="00442DB1"/>
    <w:rsid w:val="0044365D"/>
    <w:rsid w:val="004450B4"/>
    <w:rsid w:val="004454F2"/>
    <w:rsid w:val="004466C6"/>
    <w:rsid w:val="00447604"/>
    <w:rsid w:val="00450CC2"/>
    <w:rsid w:val="00450D8B"/>
    <w:rsid w:val="004514BE"/>
    <w:rsid w:val="00453C14"/>
    <w:rsid w:val="004554BA"/>
    <w:rsid w:val="00455850"/>
    <w:rsid w:val="00456052"/>
    <w:rsid w:val="00456609"/>
    <w:rsid w:val="00460644"/>
    <w:rsid w:val="00461EE5"/>
    <w:rsid w:val="00461FD4"/>
    <w:rsid w:val="00462289"/>
    <w:rsid w:val="00462FF2"/>
    <w:rsid w:val="00464E8F"/>
    <w:rsid w:val="004705EA"/>
    <w:rsid w:val="004708F1"/>
    <w:rsid w:val="0047354A"/>
    <w:rsid w:val="00474A00"/>
    <w:rsid w:val="0047750C"/>
    <w:rsid w:val="00477F51"/>
    <w:rsid w:val="004817A8"/>
    <w:rsid w:val="00481D5A"/>
    <w:rsid w:val="00482B10"/>
    <w:rsid w:val="00483549"/>
    <w:rsid w:val="00484F6E"/>
    <w:rsid w:val="004851A0"/>
    <w:rsid w:val="004856D1"/>
    <w:rsid w:val="00485DB8"/>
    <w:rsid w:val="004860FD"/>
    <w:rsid w:val="0048642F"/>
    <w:rsid w:val="00486F59"/>
    <w:rsid w:val="00487285"/>
    <w:rsid w:val="00487421"/>
    <w:rsid w:val="00487A35"/>
    <w:rsid w:val="00490FFF"/>
    <w:rsid w:val="0049174A"/>
    <w:rsid w:val="004928D8"/>
    <w:rsid w:val="00496473"/>
    <w:rsid w:val="004A048B"/>
    <w:rsid w:val="004A1BD1"/>
    <w:rsid w:val="004A2C27"/>
    <w:rsid w:val="004A2C50"/>
    <w:rsid w:val="004A59BF"/>
    <w:rsid w:val="004A6870"/>
    <w:rsid w:val="004A75E9"/>
    <w:rsid w:val="004B029D"/>
    <w:rsid w:val="004B02DC"/>
    <w:rsid w:val="004B171E"/>
    <w:rsid w:val="004B2F23"/>
    <w:rsid w:val="004B5853"/>
    <w:rsid w:val="004B5F5C"/>
    <w:rsid w:val="004B61BE"/>
    <w:rsid w:val="004B6A32"/>
    <w:rsid w:val="004C108E"/>
    <w:rsid w:val="004C2D36"/>
    <w:rsid w:val="004C5BB5"/>
    <w:rsid w:val="004C5F13"/>
    <w:rsid w:val="004C6223"/>
    <w:rsid w:val="004C701B"/>
    <w:rsid w:val="004C7DE3"/>
    <w:rsid w:val="004D2042"/>
    <w:rsid w:val="004D21EB"/>
    <w:rsid w:val="004D2C86"/>
    <w:rsid w:val="004D6F4B"/>
    <w:rsid w:val="004D721D"/>
    <w:rsid w:val="004D7EBF"/>
    <w:rsid w:val="004E2761"/>
    <w:rsid w:val="004E29BF"/>
    <w:rsid w:val="004E455A"/>
    <w:rsid w:val="004E47D5"/>
    <w:rsid w:val="004E61A5"/>
    <w:rsid w:val="004E6AC9"/>
    <w:rsid w:val="004E6B57"/>
    <w:rsid w:val="004E79EC"/>
    <w:rsid w:val="004E7DE4"/>
    <w:rsid w:val="004E7F2F"/>
    <w:rsid w:val="004F0877"/>
    <w:rsid w:val="004F23AB"/>
    <w:rsid w:val="004F3A02"/>
    <w:rsid w:val="004F5417"/>
    <w:rsid w:val="00503254"/>
    <w:rsid w:val="00504183"/>
    <w:rsid w:val="00504874"/>
    <w:rsid w:val="005077E2"/>
    <w:rsid w:val="00507F78"/>
    <w:rsid w:val="00511D2A"/>
    <w:rsid w:val="00512615"/>
    <w:rsid w:val="00512707"/>
    <w:rsid w:val="00512AB3"/>
    <w:rsid w:val="0051302B"/>
    <w:rsid w:val="00513891"/>
    <w:rsid w:val="00513DF6"/>
    <w:rsid w:val="0052145E"/>
    <w:rsid w:val="00522C48"/>
    <w:rsid w:val="00522C97"/>
    <w:rsid w:val="00522FF7"/>
    <w:rsid w:val="005232E1"/>
    <w:rsid w:val="005249DE"/>
    <w:rsid w:val="005254B4"/>
    <w:rsid w:val="005255B0"/>
    <w:rsid w:val="00525E8C"/>
    <w:rsid w:val="00526B83"/>
    <w:rsid w:val="00526CFF"/>
    <w:rsid w:val="0052787E"/>
    <w:rsid w:val="005278B9"/>
    <w:rsid w:val="00530046"/>
    <w:rsid w:val="00530324"/>
    <w:rsid w:val="005304B3"/>
    <w:rsid w:val="0053084A"/>
    <w:rsid w:val="00530BEA"/>
    <w:rsid w:val="005320DD"/>
    <w:rsid w:val="0053286C"/>
    <w:rsid w:val="0053435C"/>
    <w:rsid w:val="005344BD"/>
    <w:rsid w:val="00536DBA"/>
    <w:rsid w:val="005372D0"/>
    <w:rsid w:val="00537D1D"/>
    <w:rsid w:val="005405EA"/>
    <w:rsid w:val="00540F4B"/>
    <w:rsid w:val="00540F66"/>
    <w:rsid w:val="00544419"/>
    <w:rsid w:val="00546239"/>
    <w:rsid w:val="0055056C"/>
    <w:rsid w:val="00552CE5"/>
    <w:rsid w:val="005532A5"/>
    <w:rsid w:val="00553750"/>
    <w:rsid w:val="00553C7F"/>
    <w:rsid w:val="00554DB5"/>
    <w:rsid w:val="0055540A"/>
    <w:rsid w:val="005557E8"/>
    <w:rsid w:val="00555968"/>
    <w:rsid w:val="00556F7E"/>
    <w:rsid w:val="00557398"/>
    <w:rsid w:val="00560553"/>
    <w:rsid w:val="005606D1"/>
    <w:rsid w:val="00561521"/>
    <w:rsid w:val="0056197C"/>
    <w:rsid w:val="005622A7"/>
    <w:rsid w:val="00562308"/>
    <w:rsid w:val="0056252F"/>
    <w:rsid w:val="00563351"/>
    <w:rsid w:val="005660BB"/>
    <w:rsid w:val="005676CB"/>
    <w:rsid w:val="00570A42"/>
    <w:rsid w:val="00570BA7"/>
    <w:rsid w:val="00570FFC"/>
    <w:rsid w:val="005728F4"/>
    <w:rsid w:val="00572A14"/>
    <w:rsid w:val="00573B7C"/>
    <w:rsid w:val="00574386"/>
    <w:rsid w:val="0057466C"/>
    <w:rsid w:val="0057536B"/>
    <w:rsid w:val="00575438"/>
    <w:rsid w:val="00575D59"/>
    <w:rsid w:val="0057603D"/>
    <w:rsid w:val="0057636A"/>
    <w:rsid w:val="00576961"/>
    <w:rsid w:val="00576FBF"/>
    <w:rsid w:val="00581ABD"/>
    <w:rsid w:val="00582CA4"/>
    <w:rsid w:val="0058358A"/>
    <w:rsid w:val="00584022"/>
    <w:rsid w:val="0058403E"/>
    <w:rsid w:val="005864F2"/>
    <w:rsid w:val="00590D37"/>
    <w:rsid w:val="00590F62"/>
    <w:rsid w:val="00591D62"/>
    <w:rsid w:val="00592469"/>
    <w:rsid w:val="00594A11"/>
    <w:rsid w:val="00594C9B"/>
    <w:rsid w:val="0059554B"/>
    <w:rsid w:val="0059787E"/>
    <w:rsid w:val="00597C3F"/>
    <w:rsid w:val="005A123F"/>
    <w:rsid w:val="005A2B3F"/>
    <w:rsid w:val="005A30FE"/>
    <w:rsid w:val="005A367D"/>
    <w:rsid w:val="005A3D8C"/>
    <w:rsid w:val="005A4D99"/>
    <w:rsid w:val="005A50D0"/>
    <w:rsid w:val="005A512D"/>
    <w:rsid w:val="005A5AAD"/>
    <w:rsid w:val="005A5E0B"/>
    <w:rsid w:val="005A6E34"/>
    <w:rsid w:val="005A76A8"/>
    <w:rsid w:val="005B1AA2"/>
    <w:rsid w:val="005B2A01"/>
    <w:rsid w:val="005B2BE8"/>
    <w:rsid w:val="005B4D92"/>
    <w:rsid w:val="005B531F"/>
    <w:rsid w:val="005B5A4C"/>
    <w:rsid w:val="005B66AD"/>
    <w:rsid w:val="005B687B"/>
    <w:rsid w:val="005B6BF9"/>
    <w:rsid w:val="005C110E"/>
    <w:rsid w:val="005C1E76"/>
    <w:rsid w:val="005C2CB8"/>
    <w:rsid w:val="005C3A90"/>
    <w:rsid w:val="005C49DE"/>
    <w:rsid w:val="005C6655"/>
    <w:rsid w:val="005C7311"/>
    <w:rsid w:val="005C7898"/>
    <w:rsid w:val="005D00D1"/>
    <w:rsid w:val="005D0124"/>
    <w:rsid w:val="005D046B"/>
    <w:rsid w:val="005D2C4C"/>
    <w:rsid w:val="005D2DAE"/>
    <w:rsid w:val="005D34A1"/>
    <w:rsid w:val="005D36C1"/>
    <w:rsid w:val="005D49AE"/>
    <w:rsid w:val="005D4D7E"/>
    <w:rsid w:val="005D63D5"/>
    <w:rsid w:val="005D6CEB"/>
    <w:rsid w:val="005D6E0A"/>
    <w:rsid w:val="005D7FCA"/>
    <w:rsid w:val="005E09ED"/>
    <w:rsid w:val="005E0F69"/>
    <w:rsid w:val="005E1609"/>
    <w:rsid w:val="005E16D2"/>
    <w:rsid w:val="005E2015"/>
    <w:rsid w:val="005E2F6D"/>
    <w:rsid w:val="005E3A5A"/>
    <w:rsid w:val="005E5159"/>
    <w:rsid w:val="005E5B72"/>
    <w:rsid w:val="005E6258"/>
    <w:rsid w:val="005E6491"/>
    <w:rsid w:val="005F07AC"/>
    <w:rsid w:val="005F231C"/>
    <w:rsid w:val="005F27BD"/>
    <w:rsid w:val="005F3E62"/>
    <w:rsid w:val="0060319B"/>
    <w:rsid w:val="00603729"/>
    <w:rsid w:val="0060378F"/>
    <w:rsid w:val="00604F22"/>
    <w:rsid w:val="00606DB1"/>
    <w:rsid w:val="00607861"/>
    <w:rsid w:val="00610122"/>
    <w:rsid w:val="006117DB"/>
    <w:rsid w:val="00611C8F"/>
    <w:rsid w:val="006128BA"/>
    <w:rsid w:val="00612FD1"/>
    <w:rsid w:val="00613D01"/>
    <w:rsid w:val="0061423F"/>
    <w:rsid w:val="0061426C"/>
    <w:rsid w:val="00616078"/>
    <w:rsid w:val="00617994"/>
    <w:rsid w:val="0062116E"/>
    <w:rsid w:val="0062212F"/>
    <w:rsid w:val="006221C6"/>
    <w:rsid w:val="0062304B"/>
    <w:rsid w:val="006236C0"/>
    <w:rsid w:val="00626D67"/>
    <w:rsid w:val="00630237"/>
    <w:rsid w:val="00631698"/>
    <w:rsid w:val="00631B28"/>
    <w:rsid w:val="0063348C"/>
    <w:rsid w:val="0063456A"/>
    <w:rsid w:val="006349F3"/>
    <w:rsid w:val="00635630"/>
    <w:rsid w:val="00635FC5"/>
    <w:rsid w:val="006422D5"/>
    <w:rsid w:val="006424D5"/>
    <w:rsid w:val="006429D3"/>
    <w:rsid w:val="006430AD"/>
    <w:rsid w:val="006432C6"/>
    <w:rsid w:val="00643BAA"/>
    <w:rsid w:val="00644756"/>
    <w:rsid w:val="00644CCB"/>
    <w:rsid w:val="00646099"/>
    <w:rsid w:val="00646473"/>
    <w:rsid w:val="006549E6"/>
    <w:rsid w:val="00655BE8"/>
    <w:rsid w:val="0065660D"/>
    <w:rsid w:val="00656CD8"/>
    <w:rsid w:val="006577CD"/>
    <w:rsid w:val="00661DC2"/>
    <w:rsid w:val="006638B7"/>
    <w:rsid w:val="00665A6E"/>
    <w:rsid w:val="00672928"/>
    <w:rsid w:val="00672992"/>
    <w:rsid w:val="00672C80"/>
    <w:rsid w:val="00673864"/>
    <w:rsid w:val="00674B7B"/>
    <w:rsid w:val="00675B22"/>
    <w:rsid w:val="00675C6B"/>
    <w:rsid w:val="006770CE"/>
    <w:rsid w:val="006775B1"/>
    <w:rsid w:val="00677D95"/>
    <w:rsid w:val="00680C25"/>
    <w:rsid w:val="00680CC4"/>
    <w:rsid w:val="0068226C"/>
    <w:rsid w:val="00682DFD"/>
    <w:rsid w:val="00683B11"/>
    <w:rsid w:val="0068424D"/>
    <w:rsid w:val="00684E86"/>
    <w:rsid w:val="006857E9"/>
    <w:rsid w:val="00685FF2"/>
    <w:rsid w:val="00687645"/>
    <w:rsid w:val="0069258A"/>
    <w:rsid w:val="00695606"/>
    <w:rsid w:val="00695759"/>
    <w:rsid w:val="006972E0"/>
    <w:rsid w:val="00697B7D"/>
    <w:rsid w:val="006A01E8"/>
    <w:rsid w:val="006A1B36"/>
    <w:rsid w:val="006A1E33"/>
    <w:rsid w:val="006A1F37"/>
    <w:rsid w:val="006A273C"/>
    <w:rsid w:val="006A2A67"/>
    <w:rsid w:val="006A5498"/>
    <w:rsid w:val="006A63F9"/>
    <w:rsid w:val="006A7209"/>
    <w:rsid w:val="006B021C"/>
    <w:rsid w:val="006B093E"/>
    <w:rsid w:val="006B1625"/>
    <w:rsid w:val="006B1757"/>
    <w:rsid w:val="006B1E72"/>
    <w:rsid w:val="006B3672"/>
    <w:rsid w:val="006B3A15"/>
    <w:rsid w:val="006B4100"/>
    <w:rsid w:val="006B4324"/>
    <w:rsid w:val="006B4424"/>
    <w:rsid w:val="006B46D5"/>
    <w:rsid w:val="006B604E"/>
    <w:rsid w:val="006B6AEA"/>
    <w:rsid w:val="006B78AF"/>
    <w:rsid w:val="006C026D"/>
    <w:rsid w:val="006C04E6"/>
    <w:rsid w:val="006C173A"/>
    <w:rsid w:val="006C1BFB"/>
    <w:rsid w:val="006C2F33"/>
    <w:rsid w:val="006C6116"/>
    <w:rsid w:val="006C6789"/>
    <w:rsid w:val="006C6A66"/>
    <w:rsid w:val="006C7A1C"/>
    <w:rsid w:val="006C7C67"/>
    <w:rsid w:val="006D0453"/>
    <w:rsid w:val="006D362C"/>
    <w:rsid w:val="006D3BEB"/>
    <w:rsid w:val="006D4E90"/>
    <w:rsid w:val="006D6673"/>
    <w:rsid w:val="006D720B"/>
    <w:rsid w:val="006E0ADC"/>
    <w:rsid w:val="006E2781"/>
    <w:rsid w:val="006E41AF"/>
    <w:rsid w:val="006E4455"/>
    <w:rsid w:val="006E4AF4"/>
    <w:rsid w:val="006E68F7"/>
    <w:rsid w:val="006E7005"/>
    <w:rsid w:val="006E797D"/>
    <w:rsid w:val="006F0C58"/>
    <w:rsid w:val="006F1753"/>
    <w:rsid w:val="006F2894"/>
    <w:rsid w:val="006F3964"/>
    <w:rsid w:val="006F3CD9"/>
    <w:rsid w:val="006F403C"/>
    <w:rsid w:val="006F49B0"/>
    <w:rsid w:val="006F4EDF"/>
    <w:rsid w:val="006F7D49"/>
    <w:rsid w:val="00706C53"/>
    <w:rsid w:val="00707A99"/>
    <w:rsid w:val="0071114F"/>
    <w:rsid w:val="00712112"/>
    <w:rsid w:val="00712462"/>
    <w:rsid w:val="007137FD"/>
    <w:rsid w:val="0071380F"/>
    <w:rsid w:val="00713ACA"/>
    <w:rsid w:val="007148DF"/>
    <w:rsid w:val="00717150"/>
    <w:rsid w:val="00717270"/>
    <w:rsid w:val="007175D8"/>
    <w:rsid w:val="00721BB5"/>
    <w:rsid w:val="00724475"/>
    <w:rsid w:val="00725286"/>
    <w:rsid w:val="007257C8"/>
    <w:rsid w:val="00730344"/>
    <w:rsid w:val="007312A7"/>
    <w:rsid w:val="007312D6"/>
    <w:rsid w:val="0073234A"/>
    <w:rsid w:val="007343DC"/>
    <w:rsid w:val="007345E5"/>
    <w:rsid w:val="00735406"/>
    <w:rsid w:val="00735F97"/>
    <w:rsid w:val="00736941"/>
    <w:rsid w:val="0073704B"/>
    <w:rsid w:val="007374FF"/>
    <w:rsid w:val="00737794"/>
    <w:rsid w:val="007377F8"/>
    <w:rsid w:val="00737BB4"/>
    <w:rsid w:val="00737D9C"/>
    <w:rsid w:val="00741433"/>
    <w:rsid w:val="007424D1"/>
    <w:rsid w:val="007428E6"/>
    <w:rsid w:val="00742FCE"/>
    <w:rsid w:val="00743DC0"/>
    <w:rsid w:val="00745070"/>
    <w:rsid w:val="0074539E"/>
    <w:rsid w:val="00745EC7"/>
    <w:rsid w:val="00746689"/>
    <w:rsid w:val="0074670A"/>
    <w:rsid w:val="00747867"/>
    <w:rsid w:val="00747ED3"/>
    <w:rsid w:val="0075097A"/>
    <w:rsid w:val="00751034"/>
    <w:rsid w:val="00751BB9"/>
    <w:rsid w:val="00752EDA"/>
    <w:rsid w:val="00753E40"/>
    <w:rsid w:val="00754655"/>
    <w:rsid w:val="00754BDB"/>
    <w:rsid w:val="007554DF"/>
    <w:rsid w:val="00755CF5"/>
    <w:rsid w:val="00756365"/>
    <w:rsid w:val="0075794E"/>
    <w:rsid w:val="007609C9"/>
    <w:rsid w:val="0076142B"/>
    <w:rsid w:val="007618E5"/>
    <w:rsid w:val="007634C4"/>
    <w:rsid w:val="007648F8"/>
    <w:rsid w:val="00766E6F"/>
    <w:rsid w:val="007703C6"/>
    <w:rsid w:val="00770B16"/>
    <w:rsid w:val="00771950"/>
    <w:rsid w:val="00775524"/>
    <w:rsid w:val="00775667"/>
    <w:rsid w:val="007757F4"/>
    <w:rsid w:val="00775AC5"/>
    <w:rsid w:val="00775F57"/>
    <w:rsid w:val="00776649"/>
    <w:rsid w:val="00776ADC"/>
    <w:rsid w:val="00777003"/>
    <w:rsid w:val="00777B75"/>
    <w:rsid w:val="00777CD1"/>
    <w:rsid w:val="007818FA"/>
    <w:rsid w:val="007819CF"/>
    <w:rsid w:val="00781CA9"/>
    <w:rsid w:val="0078423E"/>
    <w:rsid w:val="00786113"/>
    <w:rsid w:val="00786BE1"/>
    <w:rsid w:val="00787744"/>
    <w:rsid w:val="007902F4"/>
    <w:rsid w:val="00791E09"/>
    <w:rsid w:val="007947A2"/>
    <w:rsid w:val="0079494D"/>
    <w:rsid w:val="00794F4A"/>
    <w:rsid w:val="00795F9A"/>
    <w:rsid w:val="007971BD"/>
    <w:rsid w:val="00797AC1"/>
    <w:rsid w:val="007A32E8"/>
    <w:rsid w:val="007A3B21"/>
    <w:rsid w:val="007A4132"/>
    <w:rsid w:val="007A465F"/>
    <w:rsid w:val="007A49C9"/>
    <w:rsid w:val="007A4BCD"/>
    <w:rsid w:val="007A5359"/>
    <w:rsid w:val="007B162B"/>
    <w:rsid w:val="007B1809"/>
    <w:rsid w:val="007B1AE2"/>
    <w:rsid w:val="007B1E92"/>
    <w:rsid w:val="007B25F0"/>
    <w:rsid w:val="007B3F26"/>
    <w:rsid w:val="007B64F9"/>
    <w:rsid w:val="007B70F3"/>
    <w:rsid w:val="007B7773"/>
    <w:rsid w:val="007C2D17"/>
    <w:rsid w:val="007C32B8"/>
    <w:rsid w:val="007C4D83"/>
    <w:rsid w:val="007C6738"/>
    <w:rsid w:val="007C6BF0"/>
    <w:rsid w:val="007C7B58"/>
    <w:rsid w:val="007D0E42"/>
    <w:rsid w:val="007D2275"/>
    <w:rsid w:val="007D2432"/>
    <w:rsid w:val="007D3455"/>
    <w:rsid w:val="007D36C8"/>
    <w:rsid w:val="007D37EF"/>
    <w:rsid w:val="007D5930"/>
    <w:rsid w:val="007D594C"/>
    <w:rsid w:val="007D6BF3"/>
    <w:rsid w:val="007D7783"/>
    <w:rsid w:val="007E0120"/>
    <w:rsid w:val="007E0F1A"/>
    <w:rsid w:val="007E11CC"/>
    <w:rsid w:val="007E353B"/>
    <w:rsid w:val="007E3798"/>
    <w:rsid w:val="007E3938"/>
    <w:rsid w:val="007E4A70"/>
    <w:rsid w:val="007E705F"/>
    <w:rsid w:val="007F048E"/>
    <w:rsid w:val="007F078F"/>
    <w:rsid w:val="007F1432"/>
    <w:rsid w:val="007F160A"/>
    <w:rsid w:val="007F246C"/>
    <w:rsid w:val="007F2A04"/>
    <w:rsid w:val="007F45BD"/>
    <w:rsid w:val="007F5763"/>
    <w:rsid w:val="007F63F1"/>
    <w:rsid w:val="007F6620"/>
    <w:rsid w:val="007F6D60"/>
    <w:rsid w:val="007F76D9"/>
    <w:rsid w:val="00800D8F"/>
    <w:rsid w:val="00800DA2"/>
    <w:rsid w:val="00801B2F"/>
    <w:rsid w:val="0080228F"/>
    <w:rsid w:val="00803837"/>
    <w:rsid w:val="00804564"/>
    <w:rsid w:val="00805676"/>
    <w:rsid w:val="00806123"/>
    <w:rsid w:val="008073DE"/>
    <w:rsid w:val="008123EB"/>
    <w:rsid w:val="00812837"/>
    <w:rsid w:val="00813196"/>
    <w:rsid w:val="00813764"/>
    <w:rsid w:val="00813786"/>
    <w:rsid w:val="00813B70"/>
    <w:rsid w:val="00814D04"/>
    <w:rsid w:val="00816910"/>
    <w:rsid w:val="0081759A"/>
    <w:rsid w:val="008219DF"/>
    <w:rsid w:val="00821F23"/>
    <w:rsid w:val="00822CDD"/>
    <w:rsid w:val="0082345D"/>
    <w:rsid w:val="00823494"/>
    <w:rsid w:val="008238A7"/>
    <w:rsid w:val="00824162"/>
    <w:rsid w:val="008251AF"/>
    <w:rsid w:val="00825ADD"/>
    <w:rsid w:val="008267C7"/>
    <w:rsid w:val="0082705C"/>
    <w:rsid w:val="00827E4A"/>
    <w:rsid w:val="00830FD5"/>
    <w:rsid w:val="00832B54"/>
    <w:rsid w:val="00833564"/>
    <w:rsid w:val="008338B0"/>
    <w:rsid w:val="0083411C"/>
    <w:rsid w:val="00834861"/>
    <w:rsid w:val="00834A82"/>
    <w:rsid w:val="00834AFF"/>
    <w:rsid w:val="0083505B"/>
    <w:rsid w:val="00836DCB"/>
    <w:rsid w:val="00836EB3"/>
    <w:rsid w:val="008401E0"/>
    <w:rsid w:val="00840B67"/>
    <w:rsid w:val="0084137D"/>
    <w:rsid w:val="008415B9"/>
    <w:rsid w:val="00841F03"/>
    <w:rsid w:val="00842683"/>
    <w:rsid w:val="00842C26"/>
    <w:rsid w:val="00842E65"/>
    <w:rsid w:val="00844DF2"/>
    <w:rsid w:val="008453B8"/>
    <w:rsid w:val="00850596"/>
    <w:rsid w:val="00851C79"/>
    <w:rsid w:val="00851F99"/>
    <w:rsid w:val="00852FD7"/>
    <w:rsid w:val="00853A6A"/>
    <w:rsid w:val="00853FF7"/>
    <w:rsid w:val="008559F9"/>
    <w:rsid w:val="0085707B"/>
    <w:rsid w:val="00862A45"/>
    <w:rsid w:val="00863283"/>
    <w:rsid w:val="00864ECB"/>
    <w:rsid w:val="00867E30"/>
    <w:rsid w:val="00867F08"/>
    <w:rsid w:val="00867F2D"/>
    <w:rsid w:val="008732AC"/>
    <w:rsid w:val="0087488A"/>
    <w:rsid w:val="008750D0"/>
    <w:rsid w:val="0087630A"/>
    <w:rsid w:val="00877CA4"/>
    <w:rsid w:val="00877D13"/>
    <w:rsid w:val="00880732"/>
    <w:rsid w:val="00880748"/>
    <w:rsid w:val="008811AB"/>
    <w:rsid w:val="00882274"/>
    <w:rsid w:val="008826AF"/>
    <w:rsid w:val="008853C6"/>
    <w:rsid w:val="0088589A"/>
    <w:rsid w:val="00885A87"/>
    <w:rsid w:val="00885BF2"/>
    <w:rsid w:val="00886699"/>
    <w:rsid w:val="00890A7E"/>
    <w:rsid w:val="00894AC8"/>
    <w:rsid w:val="0089531A"/>
    <w:rsid w:val="00897300"/>
    <w:rsid w:val="008974A8"/>
    <w:rsid w:val="00897999"/>
    <w:rsid w:val="008A0023"/>
    <w:rsid w:val="008A3460"/>
    <w:rsid w:val="008A3EB2"/>
    <w:rsid w:val="008A4034"/>
    <w:rsid w:val="008A46A9"/>
    <w:rsid w:val="008A49CA"/>
    <w:rsid w:val="008A4D81"/>
    <w:rsid w:val="008A65BB"/>
    <w:rsid w:val="008A6D08"/>
    <w:rsid w:val="008A7B58"/>
    <w:rsid w:val="008B1826"/>
    <w:rsid w:val="008B1A3D"/>
    <w:rsid w:val="008B4708"/>
    <w:rsid w:val="008B68C2"/>
    <w:rsid w:val="008C034F"/>
    <w:rsid w:val="008C126C"/>
    <w:rsid w:val="008C13C8"/>
    <w:rsid w:val="008C2827"/>
    <w:rsid w:val="008C3871"/>
    <w:rsid w:val="008C3D97"/>
    <w:rsid w:val="008C44E9"/>
    <w:rsid w:val="008C4EC1"/>
    <w:rsid w:val="008C56E5"/>
    <w:rsid w:val="008C61FC"/>
    <w:rsid w:val="008D06B0"/>
    <w:rsid w:val="008D19CB"/>
    <w:rsid w:val="008D1F16"/>
    <w:rsid w:val="008D231C"/>
    <w:rsid w:val="008D2665"/>
    <w:rsid w:val="008D31D2"/>
    <w:rsid w:val="008D4783"/>
    <w:rsid w:val="008D5C2D"/>
    <w:rsid w:val="008D7F21"/>
    <w:rsid w:val="008E35A8"/>
    <w:rsid w:val="008E370B"/>
    <w:rsid w:val="008E4739"/>
    <w:rsid w:val="008E541A"/>
    <w:rsid w:val="008E54B4"/>
    <w:rsid w:val="008E56C0"/>
    <w:rsid w:val="008E616B"/>
    <w:rsid w:val="008F026C"/>
    <w:rsid w:val="008F1B05"/>
    <w:rsid w:val="008F3FE6"/>
    <w:rsid w:val="008F4C1F"/>
    <w:rsid w:val="00900B96"/>
    <w:rsid w:val="009011F9"/>
    <w:rsid w:val="0090235B"/>
    <w:rsid w:val="009029F9"/>
    <w:rsid w:val="00902A4B"/>
    <w:rsid w:val="00902D27"/>
    <w:rsid w:val="009046E8"/>
    <w:rsid w:val="009058FA"/>
    <w:rsid w:val="0090741D"/>
    <w:rsid w:val="009106A9"/>
    <w:rsid w:val="00912409"/>
    <w:rsid w:val="0091286C"/>
    <w:rsid w:val="00913B6C"/>
    <w:rsid w:val="00915692"/>
    <w:rsid w:val="00915C57"/>
    <w:rsid w:val="00915CBB"/>
    <w:rsid w:val="00917336"/>
    <w:rsid w:val="009204EC"/>
    <w:rsid w:val="0092189D"/>
    <w:rsid w:val="00921BE5"/>
    <w:rsid w:val="00923EEC"/>
    <w:rsid w:val="00924B3D"/>
    <w:rsid w:val="00925B00"/>
    <w:rsid w:val="00926C05"/>
    <w:rsid w:val="00927088"/>
    <w:rsid w:val="00927FA2"/>
    <w:rsid w:val="00930D4E"/>
    <w:rsid w:val="00930EE9"/>
    <w:rsid w:val="0093179D"/>
    <w:rsid w:val="009333D2"/>
    <w:rsid w:val="00933A7E"/>
    <w:rsid w:val="00935531"/>
    <w:rsid w:val="00935756"/>
    <w:rsid w:val="00937159"/>
    <w:rsid w:val="0094068A"/>
    <w:rsid w:val="00940880"/>
    <w:rsid w:val="00942077"/>
    <w:rsid w:val="0094334D"/>
    <w:rsid w:val="0094409F"/>
    <w:rsid w:val="009443AC"/>
    <w:rsid w:val="009448D6"/>
    <w:rsid w:val="00944B25"/>
    <w:rsid w:val="00946CB8"/>
    <w:rsid w:val="009472DD"/>
    <w:rsid w:val="009474EB"/>
    <w:rsid w:val="00947E23"/>
    <w:rsid w:val="00947F35"/>
    <w:rsid w:val="009510F4"/>
    <w:rsid w:val="0095127F"/>
    <w:rsid w:val="009521E2"/>
    <w:rsid w:val="0095494A"/>
    <w:rsid w:val="009556EB"/>
    <w:rsid w:val="009559B4"/>
    <w:rsid w:val="00960048"/>
    <w:rsid w:val="00960890"/>
    <w:rsid w:val="00960948"/>
    <w:rsid w:val="00960D47"/>
    <w:rsid w:val="00961395"/>
    <w:rsid w:val="0096159F"/>
    <w:rsid w:val="00961EB4"/>
    <w:rsid w:val="00962F2E"/>
    <w:rsid w:val="00964B21"/>
    <w:rsid w:val="00964B76"/>
    <w:rsid w:val="00964D43"/>
    <w:rsid w:val="00964FAA"/>
    <w:rsid w:val="0096505C"/>
    <w:rsid w:val="009652BD"/>
    <w:rsid w:val="009671A5"/>
    <w:rsid w:val="00967508"/>
    <w:rsid w:val="00970555"/>
    <w:rsid w:val="00971583"/>
    <w:rsid w:val="00971770"/>
    <w:rsid w:val="009727F1"/>
    <w:rsid w:val="009731C0"/>
    <w:rsid w:val="00973B2C"/>
    <w:rsid w:val="00975362"/>
    <w:rsid w:val="009758F6"/>
    <w:rsid w:val="0097718E"/>
    <w:rsid w:val="009778E1"/>
    <w:rsid w:val="00980F78"/>
    <w:rsid w:val="00981E87"/>
    <w:rsid w:val="00982DCE"/>
    <w:rsid w:val="0098326E"/>
    <w:rsid w:val="00984FAC"/>
    <w:rsid w:val="0098566F"/>
    <w:rsid w:val="00986FC1"/>
    <w:rsid w:val="0098716B"/>
    <w:rsid w:val="009900F2"/>
    <w:rsid w:val="009904D0"/>
    <w:rsid w:val="00991148"/>
    <w:rsid w:val="0099141C"/>
    <w:rsid w:val="00991A62"/>
    <w:rsid w:val="009938FC"/>
    <w:rsid w:val="00994153"/>
    <w:rsid w:val="009947A5"/>
    <w:rsid w:val="00995236"/>
    <w:rsid w:val="009961C7"/>
    <w:rsid w:val="00996475"/>
    <w:rsid w:val="00997D8D"/>
    <w:rsid w:val="009A0A6C"/>
    <w:rsid w:val="009A1057"/>
    <w:rsid w:val="009A2646"/>
    <w:rsid w:val="009A575E"/>
    <w:rsid w:val="009A5C56"/>
    <w:rsid w:val="009A6627"/>
    <w:rsid w:val="009B038E"/>
    <w:rsid w:val="009B2BB5"/>
    <w:rsid w:val="009B37A5"/>
    <w:rsid w:val="009B37DD"/>
    <w:rsid w:val="009B4AAF"/>
    <w:rsid w:val="009B6FBD"/>
    <w:rsid w:val="009C02AF"/>
    <w:rsid w:val="009C2398"/>
    <w:rsid w:val="009C2A61"/>
    <w:rsid w:val="009C478B"/>
    <w:rsid w:val="009C4A35"/>
    <w:rsid w:val="009C4D10"/>
    <w:rsid w:val="009C4D8D"/>
    <w:rsid w:val="009C51DF"/>
    <w:rsid w:val="009C5891"/>
    <w:rsid w:val="009C5A34"/>
    <w:rsid w:val="009D04BF"/>
    <w:rsid w:val="009D37CB"/>
    <w:rsid w:val="009D519B"/>
    <w:rsid w:val="009D5DE2"/>
    <w:rsid w:val="009E09DD"/>
    <w:rsid w:val="009E1D79"/>
    <w:rsid w:val="009E2237"/>
    <w:rsid w:val="009E2346"/>
    <w:rsid w:val="009E2B81"/>
    <w:rsid w:val="009E31ED"/>
    <w:rsid w:val="009E4831"/>
    <w:rsid w:val="009E4D87"/>
    <w:rsid w:val="009E4DEA"/>
    <w:rsid w:val="009E54E7"/>
    <w:rsid w:val="009E5881"/>
    <w:rsid w:val="009E6A56"/>
    <w:rsid w:val="009F2A7E"/>
    <w:rsid w:val="009F2C13"/>
    <w:rsid w:val="009F4804"/>
    <w:rsid w:val="009F484A"/>
    <w:rsid w:val="009F7584"/>
    <w:rsid w:val="009F7BC2"/>
    <w:rsid w:val="00A008E1"/>
    <w:rsid w:val="00A02C85"/>
    <w:rsid w:val="00A0404D"/>
    <w:rsid w:val="00A050DB"/>
    <w:rsid w:val="00A1016C"/>
    <w:rsid w:val="00A1045B"/>
    <w:rsid w:val="00A10951"/>
    <w:rsid w:val="00A10A31"/>
    <w:rsid w:val="00A1220F"/>
    <w:rsid w:val="00A12CDF"/>
    <w:rsid w:val="00A12FD8"/>
    <w:rsid w:val="00A13161"/>
    <w:rsid w:val="00A13302"/>
    <w:rsid w:val="00A13B51"/>
    <w:rsid w:val="00A16CC5"/>
    <w:rsid w:val="00A17956"/>
    <w:rsid w:val="00A20F48"/>
    <w:rsid w:val="00A21C27"/>
    <w:rsid w:val="00A21D88"/>
    <w:rsid w:val="00A24552"/>
    <w:rsid w:val="00A256FD"/>
    <w:rsid w:val="00A26D2A"/>
    <w:rsid w:val="00A27C91"/>
    <w:rsid w:val="00A30195"/>
    <w:rsid w:val="00A3139A"/>
    <w:rsid w:val="00A332A5"/>
    <w:rsid w:val="00A341F8"/>
    <w:rsid w:val="00A34A89"/>
    <w:rsid w:val="00A34DA3"/>
    <w:rsid w:val="00A35192"/>
    <w:rsid w:val="00A36DF0"/>
    <w:rsid w:val="00A40D8D"/>
    <w:rsid w:val="00A420BF"/>
    <w:rsid w:val="00A44562"/>
    <w:rsid w:val="00A447A4"/>
    <w:rsid w:val="00A44DEA"/>
    <w:rsid w:val="00A45EAE"/>
    <w:rsid w:val="00A46063"/>
    <w:rsid w:val="00A46729"/>
    <w:rsid w:val="00A4712A"/>
    <w:rsid w:val="00A4757E"/>
    <w:rsid w:val="00A50D97"/>
    <w:rsid w:val="00A53590"/>
    <w:rsid w:val="00A55714"/>
    <w:rsid w:val="00A56D2B"/>
    <w:rsid w:val="00A57F9C"/>
    <w:rsid w:val="00A618B8"/>
    <w:rsid w:val="00A61DE8"/>
    <w:rsid w:val="00A61EE4"/>
    <w:rsid w:val="00A62575"/>
    <w:rsid w:val="00A62876"/>
    <w:rsid w:val="00A639E0"/>
    <w:rsid w:val="00A660A0"/>
    <w:rsid w:val="00A67913"/>
    <w:rsid w:val="00A67996"/>
    <w:rsid w:val="00A67EE4"/>
    <w:rsid w:val="00A70105"/>
    <w:rsid w:val="00A71A43"/>
    <w:rsid w:val="00A723EF"/>
    <w:rsid w:val="00A734F7"/>
    <w:rsid w:val="00A779F6"/>
    <w:rsid w:val="00A800BD"/>
    <w:rsid w:val="00A8035B"/>
    <w:rsid w:val="00A819EA"/>
    <w:rsid w:val="00A82189"/>
    <w:rsid w:val="00A82C4C"/>
    <w:rsid w:val="00A82CC7"/>
    <w:rsid w:val="00A836D6"/>
    <w:rsid w:val="00A849D5"/>
    <w:rsid w:val="00A85898"/>
    <w:rsid w:val="00A85B76"/>
    <w:rsid w:val="00A92A96"/>
    <w:rsid w:val="00A92BD4"/>
    <w:rsid w:val="00A92E77"/>
    <w:rsid w:val="00A94042"/>
    <w:rsid w:val="00A94495"/>
    <w:rsid w:val="00A95967"/>
    <w:rsid w:val="00A975DD"/>
    <w:rsid w:val="00AA1F7C"/>
    <w:rsid w:val="00AA2A13"/>
    <w:rsid w:val="00AA61FC"/>
    <w:rsid w:val="00AA6608"/>
    <w:rsid w:val="00AA7A11"/>
    <w:rsid w:val="00AA7DBA"/>
    <w:rsid w:val="00AB031C"/>
    <w:rsid w:val="00AB11BD"/>
    <w:rsid w:val="00AB1290"/>
    <w:rsid w:val="00AB4576"/>
    <w:rsid w:val="00AB5746"/>
    <w:rsid w:val="00AB71E3"/>
    <w:rsid w:val="00AC164A"/>
    <w:rsid w:val="00AC2FAD"/>
    <w:rsid w:val="00AC3867"/>
    <w:rsid w:val="00AC3FE1"/>
    <w:rsid w:val="00AC6DFE"/>
    <w:rsid w:val="00AD0D6E"/>
    <w:rsid w:val="00AD2226"/>
    <w:rsid w:val="00AD3841"/>
    <w:rsid w:val="00AD3986"/>
    <w:rsid w:val="00AD3C1C"/>
    <w:rsid w:val="00AD5724"/>
    <w:rsid w:val="00AD5E4D"/>
    <w:rsid w:val="00AD61DF"/>
    <w:rsid w:val="00AD6B57"/>
    <w:rsid w:val="00AE044F"/>
    <w:rsid w:val="00AE0B9A"/>
    <w:rsid w:val="00AE0EBE"/>
    <w:rsid w:val="00AE2C8C"/>
    <w:rsid w:val="00AE4C3B"/>
    <w:rsid w:val="00AE4EFB"/>
    <w:rsid w:val="00AE5C11"/>
    <w:rsid w:val="00AE6771"/>
    <w:rsid w:val="00AE6A0D"/>
    <w:rsid w:val="00AE6F67"/>
    <w:rsid w:val="00AF14A5"/>
    <w:rsid w:val="00AF1C5B"/>
    <w:rsid w:val="00AF2406"/>
    <w:rsid w:val="00AF2FC5"/>
    <w:rsid w:val="00AF31D8"/>
    <w:rsid w:val="00AF333B"/>
    <w:rsid w:val="00AF3A82"/>
    <w:rsid w:val="00AF47A8"/>
    <w:rsid w:val="00AF4CD6"/>
    <w:rsid w:val="00AF5422"/>
    <w:rsid w:val="00AF591D"/>
    <w:rsid w:val="00AF716E"/>
    <w:rsid w:val="00B00254"/>
    <w:rsid w:val="00B00CC6"/>
    <w:rsid w:val="00B0100D"/>
    <w:rsid w:val="00B0142E"/>
    <w:rsid w:val="00B01C36"/>
    <w:rsid w:val="00B0253D"/>
    <w:rsid w:val="00B02717"/>
    <w:rsid w:val="00B028EE"/>
    <w:rsid w:val="00B03240"/>
    <w:rsid w:val="00B037F3"/>
    <w:rsid w:val="00B0415B"/>
    <w:rsid w:val="00B053E6"/>
    <w:rsid w:val="00B057EE"/>
    <w:rsid w:val="00B05F12"/>
    <w:rsid w:val="00B06BC6"/>
    <w:rsid w:val="00B07055"/>
    <w:rsid w:val="00B100AC"/>
    <w:rsid w:val="00B125E4"/>
    <w:rsid w:val="00B14EF1"/>
    <w:rsid w:val="00B16B02"/>
    <w:rsid w:val="00B17AB6"/>
    <w:rsid w:val="00B17E9C"/>
    <w:rsid w:val="00B21D63"/>
    <w:rsid w:val="00B2258F"/>
    <w:rsid w:val="00B23962"/>
    <w:rsid w:val="00B24918"/>
    <w:rsid w:val="00B26903"/>
    <w:rsid w:val="00B2754D"/>
    <w:rsid w:val="00B30171"/>
    <w:rsid w:val="00B31F2D"/>
    <w:rsid w:val="00B32B5F"/>
    <w:rsid w:val="00B33330"/>
    <w:rsid w:val="00B3438E"/>
    <w:rsid w:val="00B34800"/>
    <w:rsid w:val="00B3498D"/>
    <w:rsid w:val="00B34C92"/>
    <w:rsid w:val="00B35079"/>
    <w:rsid w:val="00B42381"/>
    <w:rsid w:val="00B42D64"/>
    <w:rsid w:val="00B43364"/>
    <w:rsid w:val="00B438E5"/>
    <w:rsid w:val="00B453BB"/>
    <w:rsid w:val="00B47D0A"/>
    <w:rsid w:val="00B50ED7"/>
    <w:rsid w:val="00B51C9A"/>
    <w:rsid w:val="00B52053"/>
    <w:rsid w:val="00B52E96"/>
    <w:rsid w:val="00B5658F"/>
    <w:rsid w:val="00B56CCE"/>
    <w:rsid w:val="00B61A25"/>
    <w:rsid w:val="00B61FE8"/>
    <w:rsid w:val="00B62365"/>
    <w:rsid w:val="00B62C5A"/>
    <w:rsid w:val="00B63B29"/>
    <w:rsid w:val="00B66830"/>
    <w:rsid w:val="00B66F6F"/>
    <w:rsid w:val="00B67A13"/>
    <w:rsid w:val="00B70556"/>
    <w:rsid w:val="00B70881"/>
    <w:rsid w:val="00B7140D"/>
    <w:rsid w:val="00B71C31"/>
    <w:rsid w:val="00B72005"/>
    <w:rsid w:val="00B720BC"/>
    <w:rsid w:val="00B7551F"/>
    <w:rsid w:val="00B76A58"/>
    <w:rsid w:val="00B773D1"/>
    <w:rsid w:val="00B77C5B"/>
    <w:rsid w:val="00B801DC"/>
    <w:rsid w:val="00B80378"/>
    <w:rsid w:val="00B8128E"/>
    <w:rsid w:val="00B837B2"/>
    <w:rsid w:val="00B84288"/>
    <w:rsid w:val="00B842C5"/>
    <w:rsid w:val="00B84929"/>
    <w:rsid w:val="00B84D89"/>
    <w:rsid w:val="00B85E14"/>
    <w:rsid w:val="00B86140"/>
    <w:rsid w:val="00B86B62"/>
    <w:rsid w:val="00B86FE9"/>
    <w:rsid w:val="00B87B7E"/>
    <w:rsid w:val="00B87CB1"/>
    <w:rsid w:val="00B87FF8"/>
    <w:rsid w:val="00B90029"/>
    <w:rsid w:val="00B9031E"/>
    <w:rsid w:val="00B90A1E"/>
    <w:rsid w:val="00B9203D"/>
    <w:rsid w:val="00B9278D"/>
    <w:rsid w:val="00B950DC"/>
    <w:rsid w:val="00B952AE"/>
    <w:rsid w:val="00BA07F9"/>
    <w:rsid w:val="00BA15A4"/>
    <w:rsid w:val="00BB0D26"/>
    <w:rsid w:val="00BB11B3"/>
    <w:rsid w:val="00BB1EB5"/>
    <w:rsid w:val="00BB5B4A"/>
    <w:rsid w:val="00BB60F2"/>
    <w:rsid w:val="00BB6500"/>
    <w:rsid w:val="00BB6C21"/>
    <w:rsid w:val="00BC377E"/>
    <w:rsid w:val="00BC4856"/>
    <w:rsid w:val="00BC49DD"/>
    <w:rsid w:val="00BC522A"/>
    <w:rsid w:val="00BD0099"/>
    <w:rsid w:val="00BD03B6"/>
    <w:rsid w:val="00BD0DD0"/>
    <w:rsid w:val="00BD2349"/>
    <w:rsid w:val="00BD3C16"/>
    <w:rsid w:val="00BD434A"/>
    <w:rsid w:val="00BD5074"/>
    <w:rsid w:val="00BE0D3B"/>
    <w:rsid w:val="00BE1067"/>
    <w:rsid w:val="00BE4324"/>
    <w:rsid w:val="00BE4EB7"/>
    <w:rsid w:val="00BE4FD1"/>
    <w:rsid w:val="00BE504E"/>
    <w:rsid w:val="00BE55D7"/>
    <w:rsid w:val="00BE5D19"/>
    <w:rsid w:val="00BE612C"/>
    <w:rsid w:val="00BE6133"/>
    <w:rsid w:val="00BE7463"/>
    <w:rsid w:val="00BF0503"/>
    <w:rsid w:val="00BF1EC0"/>
    <w:rsid w:val="00BF2EC7"/>
    <w:rsid w:val="00BF58AA"/>
    <w:rsid w:val="00BF6CE0"/>
    <w:rsid w:val="00BF7DD7"/>
    <w:rsid w:val="00C00727"/>
    <w:rsid w:val="00C0113F"/>
    <w:rsid w:val="00C01D8A"/>
    <w:rsid w:val="00C0398E"/>
    <w:rsid w:val="00C04157"/>
    <w:rsid w:val="00C0514F"/>
    <w:rsid w:val="00C053D4"/>
    <w:rsid w:val="00C05597"/>
    <w:rsid w:val="00C061A7"/>
    <w:rsid w:val="00C063AC"/>
    <w:rsid w:val="00C0668F"/>
    <w:rsid w:val="00C06BC6"/>
    <w:rsid w:val="00C06CB2"/>
    <w:rsid w:val="00C10A7C"/>
    <w:rsid w:val="00C12887"/>
    <w:rsid w:val="00C13456"/>
    <w:rsid w:val="00C13995"/>
    <w:rsid w:val="00C13AE2"/>
    <w:rsid w:val="00C164FC"/>
    <w:rsid w:val="00C170D9"/>
    <w:rsid w:val="00C201FD"/>
    <w:rsid w:val="00C20F1E"/>
    <w:rsid w:val="00C21DAB"/>
    <w:rsid w:val="00C2228E"/>
    <w:rsid w:val="00C222BA"/>
    <w:rsid w:val="00C22BFC"/>
    <w:rsid w:val="00C2384C"/>
    <w:rsid w:val="00C248BE"/>
    <w:rsid w:val="00C26C17"/>
    <w:rsid w:val="00C274AC"/>
    <w:rsid w:val="00C27E11"/>
    <w:rsid w:val="00C27E29"/>
    <w:rsid w:val="00C30094"/>
    <w:rsid w:val="00C3105B"/>
    <w:rsid w:val="00C325C2"/>
    <w:rsid w:val="00C32B16"/>
    <w:rsid w:val="00C333BB"/>
    <w:rsid w:val="00C359EA"/>
    <w:rsid w:val="00C36079"/>
    <w:rsid w:val="00C3659C"/>
    <w:rsid w:val="00C37A81"/>
    <w:rsid w:val="00C41990"/>
    <w:rsid w:val="00C43FE5"/>
    <w:rsid w:val="00C4435B"/>
    <w:rsid w:val="00C453EF"/>
    <w:rsid w:val="00C4596B"/>
    <w:rsid w:val="00C466AE"/>
    <w:rsid w:val="00C47983"/>
    <w:rsid w:val="00C51EDE"/>
    <w:rsid w:val="00C52D00"/>
    <w:rsid w:val="00C53188"/>
    <w:rsid w:val="00C53947"/>
    <w:rsid w:val="00C55AF0"/>
    <w:rsid w:val="00C57566"/>
    <w:rsid w:val="00C6079F"/>
    <w:rsid w:val="00C610FE"/>
    <w:rsid w:val="00C61133"/>
    <w:rsid w:val="00C619F1"/>
    <w:rsid w:val="00C61A0C"/>
    <w:rsid w:val="00C61FA0"/>
    <w:rsid w:val="00C62728"/>
    <w:rsid w:val="00C628B2"/>
    <w:rsid w:val="00C63DFD"/>
    <w:rsid w:val="00C64007"/>
    <w:rsid w:val="00C64A69"/>
    <w:rsid w:val="00C6543F"/>
    <w:rsid w:val="00C66387"/>
    <w:rsid w:val="00C67718"/>
    <w:rsid w:val="00C71989"/>
    <w:rsid w:val="00C7308C"/>
    <w:rsid w:val="00C730E1"/>
    <w:rsid w:val="00C73B65"/>
    <w:rsid w:val="00C74E71"/>
    <w:rsid w:val="00C75250"/>
    <w:rsid w:val="00C768F2"/>
    <w:rsid w:val="00C76C58"/>
    <w:rsid w:val="00C8035E"/>
    <w:rsid w:val="00C81B65"/>
    <w:rsid w:val="00C81D79"/>
    <w:rsid w:val="00C833E3"/>
    <w:rsid w:val="00C841A2"/>
    <w:rsid w:val="00C85620"/>
    <w:rsid w:val="00C92058"/>
    <w:rsid w:val="00C927C1"/>
    <w:rsid w:val="00C9314F"/>
    <w:rsid w:val="00C95A01"/>
    <w:rsid w:val="00C96DEF"/>
    <w:rsid w:val="00C97A23"/>
    <w:rsid w:val="00C97D40"/>
    <w:rsid w:val="00CA334B"/>
    <w:rsid w:val="00CA4CE8"/>
    <w:rsid w:val="00CA6220"/>
    <w:rsid w:val="00CA706F"/>
    <w:rsid w:val="00CA7895"/>
    <w:rsid w:val="00CA7981"/>
    <w:rsid w:val="00CB187A"/>
    <w:rsid w:val="00CB2058"/>
    <w:rsid w:val="00CB23BD"/>
    <w:rsid w:val="00CB3D66"/>
    <w:rsid w:val="00CB56C2"/>
    <w:rsid w:val="00CB5988"/>
    <w:rsid w:val="00CB69BD"/>
    <w:rsid w:val="00CB7366"/>
    <w:rsid w:val="00CC10E1"/>
    <w:rsid w:val="00CC11F4"/>
    <w:rsid w:val="00CC1331"/>
    <w:rsid w:val="00CC59E6"/>
    <w:rsid w:val="00CC7AA3"/>
    <w:rsid w:val="00CC7CC9"/>
    <w:rsid w:val="00CD1CA4"/>
    <w:rsid w:val="00CD3227"/>
    <w:rsid w:val="00CD5179"/>
    <w:rsid w:val="00CD6CBE"/>
    <w:rsid w:val="00CD6D58"/>
    <w:rsid w:val="00CE0B8C"/>
    <w:rsid w:val="00CE50DD"/>
    <w:rsid w:val="00CE54A5"/>
    <w:rsid w:val="00CE55DE"/>
    <w:rsid w:val="00CE5DE0"/>
    <w:rsid w:val="00CE5E8E"/>
    <w:rsid w:val="00CE76F8"/>
    <w:rsid w:val="00CE77F1"/>
    <w:rsid w:val="00CF0677"/>
    <w:rsid w:val="00CF0B9E"/>
    <w:rsid w:val="00CF12C7"/>
    <w:rsid w:val="00CF2D7D"/>
    <w:rsid w:val="00CF340B"/>
    <w:rsid w:val="00CF3DA0"/>
    <w:rsid w:val="00CF76D7"/>
    <w:rsid w:val="00CF7E38"/>
    <w:rsid w:val="00D0073A"/>
    <w:rsid w:val="00D00A3A"/>
    <w:rsid w:val="00D02F1E"/>
    <w:rsid w:val="00D04890"/>
    <w:rsid w:val="00D060DC"/>
    <w:rsid w:val="00D073D7"/>
    <w:rsid w:val="00D0777F"/>
    <w:rsid w:val="00D07F2E"/>
    <w:rsid w:val="00D128C0"/>
    <w:rsid w:val="00D12E3B"/>
    <w:rsid w:val="00D13380"/>
    <w:rsid w:val="00D13433"/>
    <w:rsid w:val="00D14B7E"/>
    <w:rsid w:val="00D16E6E"/>
    <w:rsid w:val="00D203E0"/>
    <w:rsid w:val="00D21170"/>
    <w:rsid w:val="00D23BBF"/>
    <w:rsid w:val="00D257A7"/>
    <w:rsid w:val="00D27093"/>
    <w:rsid w:val="00D310EC"/>
    <w:rsid w:val="00D315FF"/>
    <w:rsid w:val="00D317F7"/>
    <w:rsid w:val="00D33280"/>
    <w:rsid w:val="00D33B74"/>
    <w:rsid w:val="00D3550A"/>
    <w:rsid w:val="00D40A2B"/>
    <w:rsid w:val="00D42172"/>
    <w:rsid w:val="00D43A6D"/>
    <w:rsid w:val="00D44812"/>
    <w:rsid w:val="00D44C88"/>
    <w:rsid w:val="00D45A54"/>
    <w:rsid w:val="00D47397"/>
    <w:rsid w:val="00D475C9"/>
    <w:rsid w:val="00D47A42"/>
    <w:rsid w:val="00D52333"/>
    <w:rsid w:val="00D5236B"/>
    <w:rsid w:val="00D5284F"/>
    <w:rsid w:val="00D54355"/>
    <w:rsid w:val="00D5453F"/>
    <w:rsid w:val="00D5590D"/>
    <w:rsid w:val="00D564FB"/>
    <w:rsid w:val="00D605E9"/>
    <w:rsid w:val="00D60710"/>
    <w:rsid w:val="00D60734"/>
    <w:rsid w:val="00D60B33"/>
    <w:rsid w:val="00D61D03"/>
    <w:rsid w:val="00D61D3F"/>
    <w:rsid w:val="00D61D69"/>
    <w:rsid w:val="00D62432"/>
    <w:rsid w:val="00D6251A"/>
    <w:rsid w:val="00D6324D"/>
    <w:rsid w:val="00D63480"/>
    <w:rsid w:val="00D65B5C"/>
    <w:rsid w:val="00D65EA0"/>
    <w:rsid w:val="00D664BE"/>
    <w:rsid w:val="00D66D59"/>
    <w:rsid w:val="00D678C9"/>
    <w:rsid w:val="00D706F3"/>
    <w:rsid w:val="00D70D1E"/>
    <w:rsid w:val="00D70FF4"/>
    <w:rsid w:val="00D7139C"/>
    <w:rsid w:val="00D72E24"/>
    <w:rsid w:val="00D732E9"/>
    <w:rsid w:val="00D734BA"/>
    <w:rsid w:val="00D75105"/>
    <w:rsid w:val="00D75273"/>
    <w:rsid w:val="00D761E3"/>
    <w:rsid w:val="00D77073"/>
    <w:rsid w:val="00D77342"/>
    <w:rsid w:val="00D77EB4"/>
    <w:rsid w:val="00D803C9"/>
    <w:rsid w:val="00D81A15"/>
    <w:rsid w:val="00D81FE8"/>
    <w:rsid w:val="00D83E34"/>
    <w:rsid w:val="00D84136"/>
    <w:rsid w:val="00D842D3"/>
    <w:rsid w:val="00D86AC2"/>
    <w:rsid w:val="00D87400"/>
    <w:rsid w:val="00D87D02"/>
    <w:rsid w:val="00D90B33"/>
    <w:rsid w:val="00D912A6"/>
    <w:rsid w:val="00D91DA4"/>
    <w:rsid w:val="00D92191"/>
    <w:rsid w:val="00D94083"/>
    <w:rsid w:val="00D9464C"/>
    <w:rsid w:val="00D9489E"/>
    <w:rsid w:val="00D94FE1"/>
    <w:rsid w:val="00D9546D"/>
    <w:rsid w:val="00D95BD3"/>
    <w:rsid w:val="00D96536"/>
    <w:rsid w:val="00D96CDE"/>
    <w:rsid w:val="00DA01EF"/>
    <w:rsid w:val="00DA1C2A"/>
    <w:rsid w:val="00DA5965"/>
    <w:rsid w:val="00DA76AD"/>
    <w:rsid w:val="00DB05C5"/>
    <w:rsid w:val="00DB1913"/>
    <w:rsid w:val="00DB2466"/>
    <w:rsid w:val="00DB2B6F"/>
    <w:rsid w:val="00DB3061"/>
    <w:rsid w:val="00DB3549"/>
    <w:rsid w:val="00DB3753"/>
    <w:rsid w:val="00DB5DE5"/>
    <w:rsid w:val="00DB5F9F"/>
    <w:rsid w:val="00DB78BF"/>
    <w:rsid w:val="00DB7F73"/>
    <w:rsid w:val="00DC0297"/>
    <w:rsid w:val="00DC073B"/>
    <w:rsid w:val="00DC3AEA"/>
    <w:rsid w:val="00DC4DD5"/>
    <w:rsid w:val="00DC5ABF"/>
    <w:rsid w:val="00DC5F1D"/>
    <w:rsid w:val="00DD0217"/>
    <w:rsid w:val="00DD096A"/>
    <w:rsid w:val="00DD0A65"/>
    <w:rsid w:val="00DD165A"/>
    <w:rsid w:val="00DD22D9"/>
    <w:rsid w:val="00DD23F8"/>
    <w:rsid w:val="00DD25DF"/>
    <w:rsid w:val="00DD2879"/>
    <w:rsid w:val="00DD364A"/>
    <w:rsid w:val="00DD3692"/>
    <w:rsid w:val="00DD37C2"/>
    <w:rsid w:val="00DD3D38"/>
    <w:rsid w:val="00DD4BD0"/>
    <w:rsid w:val="00DD4DDA"/>
    <w:rsid w:val="00DD5E6C"/>
    <w:rsid w:val="00DE0084"/>
    <w:rsid w:val="00DE05F3"/>
    <w:rsid w:val="00DE0BF3"/>
    <w:rsid w:val="00DE0C6D"/>
    <w:rsid w:val="00DE18F1"/>
    <w:rsid w:val="00DE1CEC"/>
    <w:rsid w:val="00DE22C7"/>
    <w:rsid w:val="00DE27E3"/>
    <w:rsid w:val="00DE3162"/>
    <w:rsid w:val="00DE631E"/>
    <w:rsid w:val="00DE69E8"/>
    <w:rsid w:val="00DE6C70"/>
    <w:rsid w:val="00DE726E"/>
    <w:rsid w:val="00DE761B"/>
    <w:rsid w:val="00DF0D3D"/>
    <w:rsid w:val="00DF1355"/>
    <w:rsid w:val="00DF25CB"/>
    <w:rsid w:val="00DF2D53"/>
    <w:rsid w:val="00DF3771"/>
    <w:rsid w:val="00DF42F0"/>
    <w:rsid w:val="00DF6339"/>
    <w:rsid w:val="00DF6E14"/>
    <w:rsid w:val="00E00404"/>
    <w:rsid w:val="00E00B5C"/>
    <w:rsid w:val="00E025D3"/>
    <w:rsid w:val="00E028EA"/>
    <w:rsid w:val="00E0309A"/>
    <w:rsid w:val="00E0315B"/>
    <w:rsid w:val="00E04FBA"/>
    <w:rsid w:val="00E051E4"/>
    <w:rsid w:val="00E0542E"/>
    <w:rsid w:val="00E0568B"/>
    <w:rsid w:val="00E071EA"/>
    <w:rsid w:val="00E07878"/>
    <w:rsid w:val="00E10841"/>
    <w:rsid w:val="00E1468A"/>
    <w:rsid w:val="00E1567C"/>
    <w:rsid w:val="00E15EAA"/>
    <w:rsid w:val="00E160BE"/>
    <w:rsid w:val="00E173B2"/>
    <w:rsid w:val="00E20B00"/>
    <w:rsid w:val="00E20EED"/>
    <w:rsid w:val="00E21A77"/>
    <w:rsid w:val="00E23848"/>
    <w:rsid w:val="00E24552"/>
    <w:rsid w:val="00E251E1"/>
    <w:rsid w:val="00E2523E"/>
    <w:rsid w:val="00E26A70"/>
    <w:rsid w:val="00E27B58"/>
    <w:rsid w:val="00E31444"/>
    <w:rsid w:val="00E31669"/>
    <w:rsid w:val="00E31A55"/>
    <w:rsid w:val="00E32136"/>
    <w:rsid w:val="00E32C26"/>
    <w:rsid w:val="00E32FAC"/>
    <w:rsid w:val="00E337C8"/>
    <w:rsid w:val="00E33B0C"/>
    <w:rsid w:val="00E356C8"/>
    <w:rsid w:val="00E368B9"/>
    <w:rsid w:val="00E36949"/>
    <w:rsid w:val="00E371B4"/>
    <w:rsid w:val="00E37676"/>
    <w:rsid w:val="00E40701"/>
    <w:rsid w:val="00E4212B"/>
    <w:rsid w:val="00E421D7"/>
    <w:rsid w:val="00E442CA"/>
    <w:rsid w:val="00E45301"/>
    <w:rsid w:val="00E45853"/>
    <w:rsid w:val="00E45FC5"/>
    <w:rsid w:val="00E46CD2"/>
    <w:rsid w:val="00E47A86"/>
    <w:rsid w:val="00E512C3"/>
    <w:rsid w:val="00E5248A"/>
    <w:rsid w:val="00E5257A"/>
    <w:rsid w:val="00E537DE"/>
    <w:rsid w:val="00E54113"/>
    <w:rsid w:val="00E54DD0"/>
    <w:rsid w:val="00E56330"/>
    <w:rsid w:val="00E569AF"/>
    <w:rsid w:val="00E609E2"/>
    <w:rsid w:val="00E61CEA"/>
    <w:rsid w:val="00E61FE4"/>
    <w:rsid w:val="00E62F38"/>
    <w:rsid w:val="00E6367B"/>
    <w:rsid w:val="00E64CC1"/>
    <w:rsid w:val="00E64D72"/>
    <w:rsid w:val="00E662BE"/>
    <w:rsid w:val="00E70DD7"/>
    <w:rsid w:val="00E718A1"/>
    <w:rsid w:val="00E722E1"/>
    <w:rsid w:val="00E73AF5"/>
    <w:rsid w:val="00E743EC"/>
    <w:rsid w:val="00E7467A"/>
    <w:rsid w:val="00E748D3"/>
    <w:rsid w:val="00E74CE9"/>
    <w:rsid w:val="00E7534A"/>
    <w:rsid w:val="00E75571"/>
    <w:rsid w:val="00E77824"/>
    <w:rsid w:val="00E8096C"/>
    <w:rsid w:val="00E80E66"/>
    <w:rsid w:val="00E82873"/>
    <w:rsid w:val="00E869FF"/>
    <w:rsid w:val="00E87B8C"/>
    <w:rsid w:val="00E87E34"/>
    <w:rsid w:val="00E929EF"/>
    <w:rsid w:val="00E92CD3"/>
    <w:rsid w:val="00E93790"/>
    <w:rsid w:val="00E9392D"/>
    <w:rsid w:val="00E94B60"/>
    <w:rsid w:val="00E9670F"/>
    <w:rsid w:val="00E97588"/>
    <w:rsid w:val="00E97654"/>
    <w:rsid w:val="00EA043F"/>
    <w:rsid w:val="00EA11AE"/>
    <w:rsid w:val="00EA13F9"/>
    <w:rsid w:val="00EA34A0"/>
    <w:rsid w:val="00EA4F94"/>
    <w:rsid w:val="00EA6585"/>
    <w:rsid w:val="00EA6A98"/>
    <w:rsid w:val="00EA74A6"/>
    <w:rsid w:val="00EB061F"/>
    <w:rsid w:val="00EB304C"/>
    <w:rsid w:val="00EB5B2E"/>
    <w:rsid w:val="00EC1235"/>
    <w:rsid w:val="00EC1E68"/>
    <w:rsid w:val="00EC222C"/>
    <w:rsid w:val="00EC23B4"/>
    <w:rsid w:val="00EC26EE"/>
    <w:rsid w:val="00EC411A"/>
    <w:rsid w:val="00EC4C34"/>
    <w:rsid w:val="00EC4C73"/>
    <w:rsid w:val="00ED010E"/>
    <w:rsid w:val="00ED0B0C"/>
    <w:rsid w:val="00ED204E"/>
    <w:rsid w:val="00ED38E7"/>
    <w:rsid w:val="00ED469E"/>
    <w:rsid w:val="00ED5017"/>
    <w:rsid w:val="00ED55A8"/>
    <w:rsid w:val="00ED5BCE"/>
    <w:rsid w:val="00ED6777"/>
    <w:rsid w:val="00ED78CA"/>
    <w:rsid w:val="00EE0945"/>
    <w:rsid w:val="00EE253E"/>
    <w:rsid w:val="00EE3E79"/>
    <w:rsid w:val="00EE4C7B"/>
    <w:rsid w:val="00EE504A"/>
    <w:rsid w:val="00EE5AC5"/>
    <w:rsid w:val="00EE5CFE"/>
    <w:rsid w:val="00EE68AA"/>
    <w:rsid w:val="00EF0CF2"/>
    <w:rsid w:val="00EF0FB8"/>
    <w:rsid w:val="00EF12AE"/>
    <w:rsid w:val="00EF244D"/>
    <w:rsid w:val="00EF27EF"/>
    <w:rsid w:val="00EF2863"/>
    <w:rsid w:val="00EF2925"/>
    <w:rsid w:val="00EF2C11"/>
    <w:rsid w:val="00EF3A32"/>
    <w:rsid w:val="00EF3A43"/>
    <w:rsid w:val="00EF3DF6"/>
    <w:rsid w:val="00EF4648"/>
    <w:rsid w:val="00EF49C2"/>
    <w:rsid w:val="00EF4ADD"/>
    <w:rsid w:val="00EF4B75"/>
    <w:rsid w:val="00EF4E60"/>
    <w:rsid w:val="00F01333"/>
    <w:rsid w:val="00F027E2"/>
    <w:rsid w:val="00F02A1F"/>
    <w:rsid w:val="00F02D46"/>
    <w:rsid w:val="00F0475D"/>
    <w:rsid w:val="00F06FAD"/>
    <w:rsid w:val="00F10434"/>
    <w:rsid w:val="00F10479"/>
    <w:rsid w:val="00F12D12"/>
    <w:rsid w:val="00F14331"/>
    <w:rsid w:val="00F157A7"/>
    <w:rsid w:val="00F15B9A"/>
    <w:rsid w:val="00F20F57"/>
    <w:rsid w:val="00F227D3"/>
    <w:rsid w:val="00F22D77"/>
    <w:rsid w:val="00F23E0C"/>
    <w:rsid w:val="00F265CE"/>
    <w:rsid w:val="00F2776C"/>
    <w:rsid w:val="00F27B45"/>
    <w:rsid w:val="00F27C05"/>
    <w:rsid w:val="00F3041E"/>
    <w:rsid w:val="00F318E8"/>
    <w:rsid w:val="00F33BEE"/>
    <w:rsid w:val="00F35350"/>
    <w:rsid w:val="00F37757"/>
    <w:rsid w:val="00F37B4F"/>
    <w:rsid w:val="00F37C29"/>
    <w:rsid w:val="00F37F7D"/>
    <w:rsid w:val="00F43F8B"/>
    <w:rsid w:val="00F44E32"/>
    <w:rsid w:val="00F45AE4"/>
    <w:rsid w:val="00F471F8"/>
    <w:rsid w:val="00F51255"/>
    <w:rsid w:val="00F514DD"/>
    <w:rsid w:val="00F51C55"/>
    <w:rsid w:val="00F5219A"/>
    <w:rsid w:val="00F53544"/>
    <w:rsid w:val="00F55292"/>
    <w:rsid w:val="00F555FE"/>
    <w:rsid w:val="00F560A0"/>
    <w:rsid w:val="00F57309"/>
    <w:rsid w:val="00F6155B"/>
    <w:rsid w:val="00F61AA0"/>
    <w:rsid w:val="00F64294"/>
    <w:rsid w:val="00F64E19"/>
    <w:rsid w:val="00F65BCC"/>
    <w:rsid w:val="00F6666E"/>
    <w:rsid w:val="00F66DBE"/>
    <w:rsid w:val="00F67198"/>
    <w:rsid w:val="00F6724D"/>
    <w:rsid w:val="00F67D48"/>
    <w:rsid w:val="00F70717"/>
    <w:rsid w:val="00F70C35"/>
    <w:rsid w:val="00F71E33"/>
    <w:rsid w:val="00F72278"/>
    <w:rsid w:val="00F7292B"/>
    <w:rsid w:val="00F72CE4"/>
    <w:rsid w:val="00F72FDC"/>
    <w:rsid w:val="00F7300D"/>
    <w:rsid w:val="00F73DF8"/>
    <w:rsid w:val="00F7627B"/>
    <w:rsid w:val="00F76E2B"/>
    <w:rsid w:val="00F80687"/>
    <w:rsid w:val="00F82579"/>
    <w:rsid w:val="00F826F5"/>
    <w:rsid w:val="00F851D1"/>
    <w:rsid w:val="00F9093B"/>
    <w:rsid w:val="00F919AB"/>
    <w:rsid w:val="00F93221"/>
    <w:rsid w:val="00F944BA"/>
    <w:rsid w:val="00F969C1"/>
    <w:rsid w:val="00F979B2"/>
    <w:rsid w:val="00F97D00"/>
    <w:rsid w:val="00FA27F1"/>
    <w:rsid w:val="00FA2D8B"/>
    <w:rsid w:val="00FA3055"/>
    <w:rsid w:val="00FA558E"/>
    <w:rsid w:val="00FA5D03"/>
    <w:rsid w:val="00FA66FA"/>
    <w:rsid w:val="00FA676F"/>
    <w:rsid w:val="00FA6EBB"/>
    <w:rsid w:val="00FA7765"/>
    <w:rsid w:val="00FB07AD"/>
    <w:rsid w:val="00FB19CB"/>
    <w:rsid w:val="00FB355F"/>
    <w:rsid w:val="00FB4C2F"/>
    <w:rsid w:val="00FB5E53"/>
    <w:rsid w:val="00FB68D4"/>
    <w:rsid w:val="00FB6F46"/>
    <w:rsid w:val="00FB76EC"/>
    <w:rsid w:val="00FC0ADE"/>
    <w:rsid w:val="00FC1041"/>
    <w:rsid w:val="00FC22C2"/>
    <w:rsid w:val="00FC23E8"/>
    <w:rsid w:val="00FC2BCC"/>
    <w:rsid w:val="00FC389B"/>
    <w:rsid w:val="00FC3FBD"/>
    <w:rsid w:val="00FC6387"/>
    <w:rsid w:val="00FC7560"/>
    <w:rsid w:val="00FD0C72"/>
    <w:rsid w:val="00FD25F4"/>
    <w:rsid w:val="00FD3A24"/>
    <w:rsid w:val="00FD5133"/>
    <w:rsid w:val="00FD52FE"/>
    <w:rsid w:val="00FD7127"/>
    <w:rsid w:val="00FD7145"/>
    <w:rsid w:val="00FE01D9"/>
    <w:rsid w:val="00FE19D0"/>
    <w:rsid w:val="00FE3942"/>
    <w:rsid w:val="00FE3E44"/>
    <w:rsid w:val="00FE7E7A"/>
    <w:rsid w:val="00FF0934"/>
    <w:rsid w:val="00FF0F41"/>
    <w:rsid w:val="00FF18A4"/>
    <w:rsid w:val="00FF3BFB"/>
    <w:rsid w:val="00FF4055"/>
    <w:rsid w:val="00FF47E6"/>
    <w:rsid w:val="00FF5183"/>
    <w:rsid w:val="00FF5346"/>
    <w:rsid w:val="00FF5C73"/>
    <w:rsid w:val="00FF65F0"/>
    <w:rsid w:val="00FF7078"/>
    <w:rsid w:val="03BE94A0"/>
    <w:rsid w:val="0F043B97"/>
    <w:rsid w:val="0F2EDDD6"/>
    <w:rsid w:val="142403A3"/>
    <w:rsid w:val="164F6C03"/>
    <w:rsid w:val="1CB74CE1"/>
    <w:rsid w:val="33338B7D"/>
    <w:rsid w:val="3B2E5844"/>
    <w:rsid w:val="40722280"/>
    <w:rsid w:val="46B23E63"/>
    <w:rsid w:val="484AE4DC"/>
    <w:rsid w:val="48DB93AE"/>
    <w:rsid w:val="4D961A63"/>
    <w:rsid w:val="546E71C0"/>
    <w:rsid w:val="584539A4"/>
    <w:rsid w:val="5847A852"/>
    <w:rsid w:val="6090D9DE"/>
    <w:rsid w:val="676D80FA"/>
    <w:rsid w:val="6B862A71"/>
    <w:rsid w:val="6DF937A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08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1AA2"/>
    <w:pPr>
      <w:spacing w:after="0" w:line="240" w:lineRule="auto"/>
    </w:pPr>
    <w:rPr>
      <w:szCs w:val="24"/>
      <w:lang w:val="de-CH" w:eastAsia="de-DE"/>
    </w:rPr>
  </w:style>
  <w:style w:type="paragraph" w:styleId="berschrift1">
    <w:name w:val="heading 1"/>
    <w:basedOn w:val="Standard"/>
    <w:next w:val="Standard"/>
    <w:link w:val="berschrift1Zchn"/>
    <w:uiPriority w:val="9"/>
    <w:qFormat/>
    <w:rsid w:val="00250D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250DEE"/>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50DEE"/>
    <w:pPr>
      <w:keepNext/>
      <w:keepLines/>
      <w:spacing w:before="200"/>
      <w:outlineLvl w:val="3"/>
    </w:pPr>
    <w:rPr>
      <w:rFonts w:asciiTheme="majorHAnsi" w:eastAsiaTheme="majorEastAsia" w:hAnsiTheme="majorHAnsi" w:cstheme="majorBidi"/>
      <w:b/>
      <w:bCs/>
      <w:i/>
      <w:iCs/>
      <w:color w:val="4F81BD" w:themeColor="accent1"/>
    </w:rPr>
  </w:style>
  <w:style w:type="paragraph" w:styleId="berschrift8">
    <w:name w:val="heading 8"/>
    <w:basedOn w:val="Standard"/>
    <w:next w:val="Standard"/>
    <w:link w:val="berschrift8Zchn"/>
    <w:autoRedefine/>
    <w:unhideWhenUsed/>
    <w:qFormat/>
    <w:rsid w:val="00250DEE"/>
    <w:pPr>
      <w:keepNext/>
      <w:pBdr>
        <w:top w:val="single" w:sz="4" w:space="1" w:color="auto"/>
      </w:pBdr>
      <w:outlineLvl w:val="7"/>
    </w:pPr>
    <w:rPr>
      <w:rFonts w:eastAsia="Times New Roman" w:cs="Times New Roman"/>
      <w:b/>
      <w:bCs/>
      <w:sz w:val="38"/>
    </w:rPr>
  </w:style>
  <w:style w:type="paragraph" w:styleId="berschrift9">
    <w:name w:val="heading 9"/>
    <w:basedOn w:val="Standard"/>
    <w:next w:val="Standard"/>
    <w:link w:val="berschrift9Zchn"/>
    <w:autoRedefine/>
    <w:unhideWhenUsed/>
    <w:qFormat/>
    <w:rsid w:val="00250DEE"/>
    <w:pPr>
      <w:keepNext/>
      <w:outlineLvl w:val="8"/>
    </w:pPr>
    <w:rPr>
      <w:rFonts w:eastAsia="Times New Roman" w:cs="Times New Roman"/>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0DEE"/>
    <w:rPr>
      <w:rFonts w:asciiTheme="majorHAnsi" w:eastAsiaTheme="majorEastAsia" w:hAnsiTheme="majorHAnsi" w:cstheme="majorBidi"/>
      <w:b/>
      <w:bCs/>
      <w:color w:val="365F91" w:themeColor="accent1" w:themeShade="BF"/>
      <w:sz w:val="28"/>
      <w:szCs w:val="28"/>
      <w:lang w:val="de-CH" w:eastAsia="de-DE"/>
    </w:rPr>
  </w:style>
  <w:style w:type="character" w:customStyle="1" w:styleId="berschrift3Zchn">
    <w:name w:val="Überschrift 3 Zchn"/>
    <w:basedOn w:val="Absatz-Standardschriftart"/>
    <w:link w:val="berschrift3"/>
    <w:uiPriority w:val="9"/>
    <w:semiHidden/>
    <w:rsid w:val="00250DEE"/>
    <w:rPr>
      <w:rFonts w:asciiTheme="majorHAnsi" w:eastAsiaTheme="majorEastAsia" w:hAnsiTheme="majorHAnsi" w:cstheme="majorBidi"/>
      <w:b/>
      <w:bCs/>
      <w:color w:val="4F81BD" w:themeColor="accent1"/>
      <w:szCs w:val="24"/>
      <w:lang w:val="de-CH" w:eastAsia="de-DE"/>
    </w:rPr>
  </w:style>
  <w:style w:type="character" w:customStyle="1" w:styleId="berschrift4Zchn">
    <w:name w:val="Überschrift 4 Zchn"/>
    <w:basedOn w:val="Absatz-Standardschriftart"/>
    <w:link w:val="berschrift4"/>
    <w:uiPriority w:val="9"/>
    <w:semiHidden/>
    <w:rsid w:val="00250DEE"/>
    <w:rPr>
      <w:rFonts w:asciiTheme="majorHAnsi" w:eastAsiaTheme="majorEastAsia" w:hAnsiTheme="majorHAnsi" w:cstheme="majorBidi"/>
      <w:b/>
      <w:bCs/>
      <w:i/>
      <w:iCs/>
      <w:color w:val="4F81BD" w:themeColor="accent1"/>
      <w:szCs w:val="24"/>
      <w:lang w:val="de-CH" w:eastAsia="de-DE"/>
    </w:rPr>
  </w:style>
  <w:style w:type="character" w:customStyle="1" w:styleId="berschrift8Zchn">
    <w:name w:val="Überschrift 8 Zchn"/>
    <w:basedOn w:val="Absatz-Standardschriftart"/>
    <w:link w:val="berschrift8"/>
    <w:rsid w:val="00250DEE"/>
    <w:rPr>
      <w:rFonts w:eastAsia="Times New Roman" w:cs="Times New Roman"/>
      <w:b/>
      <w:bCs/>
      <w:sz w:val="38"/>
      <w:szCs w:val="24"/>
      <w:lang w:val="de-CH" w:eastAsia="de-DE"/>
    </w:rPr>
  </w:style>
  <w:style w:type="character" w:customStyle="1" w:styleId="berschrift9Zchn">
    <w:name w:val="Überschrift 9 Zchn"/>
    <w:basedOn w:val="Absatz-Standardschriftart"/>
    <w:link w:val="berschrift9"/>
    <w:rsid w:val="00250DEE"/>
    <w:rPr>
      <w:rFonts w:eastAsia="Times New Roman" w:cs="Times New Roman"/>
      <w:b/>
      <w:bCs/>
      <w:szCs w:val="24"/>
      <w:lang w:eastAsia="de-DE"/>
    </w:rPr>
  </w:style>
  <w:style w:type="character" w:styleId="Fett">
    <w:name w:val="Strong"/>
    <w:basedOn w:val="Absatz-Standardschriftart"/>
    <w:uiPriority w:val="22"/>
    <w:qFormat/>
    <w:rsid w:val="00250DEE"/>
    <w:rPr>
      <w:b/>
      <w:bCs/>
    </w:rPr>
  </w:style>
  <w:style w:type="character" w:styleId="Hervorhebung">
    <w:name w:val="Emphasis"/>
    <w:basedOn w:val="Absatz-Standardschriftart"/>
    <w:uiPriority w:val="20"/>
    <w:qFormat/>
    <w:rsid w:val="00250DEE"/>
    <w:rPr>
      <w:b/>
      <w:bCs/>
      <w:i w:val="0"/>
      <w:iCs w:val="0"/>
    </w:rPr>
  </w:style>
  <w:style w:type="paragraph" w:styleId="Kopfzeile">
    <w:name w:val="header"/>
    <w:basedOn w:val="Standard"/>
    <w:link w:val="KopfzeileZchn"/>
    <w:uiPriority w:val="99"/>
    <w:unhideWhenUsed/>
    <w:rsid w:val="00635630"/>
    <w:pPr>
      <w:tabs>
        <w:tab w:val="center" w:pos="4536"/>
        <w:tab w:val="right" w:pos="9072"/>
      </w:tabs>
    </w:pPr>
  </w:style>
  <w:style w:type="character" w:customStyle="1" w:styleId="KopfzeileZchn">
    <w:name w:val="Kopfzeile Zchn"/>
    <w:basedOn w:val="Absatz-Standardschriftart"/>
    <w:link w:val="Kopfzeile"/>
    <w:uiPriority w:val="99"/>
    <w:rsid w:val="00635630"/>
    <w:rPr>
      <w:szCs w:val="24"/>
      <w:lang w:val="de-CH" w:eastAsia="de-DE"/>
    </w:rPr>
  </w:style>
  <w:style w:type="paragraph" w:styleId="Fuzeile">
    <w:name w:val="footer"/>
    <w:basedOn w:val="Standard"/>
    <w:link w:val="FuzeileZchn"/>
    <w:uiPriority w:val="99"/>
    <w:unhideWhenUsed/>
    <w:rsid w:val="00635630"/>
    <w:pPr>
      <w:tabs>
        <w:tab w:val="center" w:pos="4536"/>
        <w:tab w:val="right" w:pos="9072"/>
      </w:tabs>
    </w:pPr>
  </w:style>
  <w:style w:type="character" w:customStyle="1" w:styleId="FuzeileZchn">
    <w:name w:val="Fußzeile Zchn"/>
    <w:basedOn w:val="Absatz-Standardschriftart"/>
    <w:link w:val="Fuzeile"/>
    <w:uiPriority w:val="99"/>
    <w:rsid w:val="00635630"/>
    <w:rPr>
      <w:szCs w:val="24"/>
      <w:lang w:val="de-CH" w:eastAsia="de-DE"/>
    </w:rPr>
  </w:style>
  <w:style w:type="paragraph" w:styleId="Sprechblasentext">
    <w:name w:val="Balloon Text"/>
    <w:basedOn w:val="Standard"/>
    <w:link w:val="SprechblasentextZchn"/>
    <w:uiPriority w:val="99"/>
    <w:semiHidden/>
    <w:unhideWhenUsed/>
    <w:rsid w:val="006356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5630"/>
    <w:rPr>
      <w:rFonts w:ascii="Tahoma" w:hAnsi="Tahoma" w:cs="Tahoma"/>
      <w:sz w:val="16"/>
      <w:szCs w:val="16"/>
      <w:lang w:val="de-CH" w:eastAsia="de-DE"/>
    </w:rPr>
  </w:style>
  <w:style w:type="table" w:styleId="Tabellenraster">
    <w:name w:val="Table Grid"/>
    <w:basedOn w:val="NormaleTabelle"/>
    <w:uiPriority w:val="59"/>
    <w:rsid w:val="00DD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53E40"/>
    <w:rPr>
      <w:color w:val="808080"/>
    </w:rPr>
  </w:style>
  <w:style w:type="character" w:styleId="Hyperlink">
    <w:name w:val="Hyperlink"/>
    <w:basedOn w:val="Absatz-Standardschriftart"/>
    <w:uiPriority w:val="99"/>
    <w:unhideWhenUsed/>
    <w:rsid w:val="005B1AA2"/>
    <w:rPr>
      <w:color w:val="0000FF" w:themeColor="hyperlink"/>
      <w:u w:val="single"/>
    </w:rPr>
  </w:style>
  <w:style w:type="paragraph" w:styleId="KeinLeerraum">
    <w:name w:val="No Spacing"/>
    <w:uiPriority w:val="1"/>
    <w:qFormat/>
    <w:rsid w:val="00202A0E"/>
    <w:pPr>
      <w:spacing w:after="0" w:line="240" w:lineRule="auto"/>
    </w:pPr>
    <w:rPr>
      <w:rFonts w:asciiTheme="minorHAnsi" w:hAnsiTheme="minorHAnsi"/>
      <w:lang w:val="de-CH"/>
    </w:rPr>
  </w:style>
  <w:style w:type="paragraph" w:customStyle="1" w:styleId="Default">
    <w:name w:val="Default"/>
    <w:rsid w:val="00202A0E"/>
    <w:pPr>
      <w:autoSpaceDE w:val="0"/>
      <w:autoSpaceDN w:val="0"/>
      <w:adjustRightInd w:val="0"/>
      <w:spacing w:after="0" w:line="240" w:lineRule="auto"/>
    </w:pPr>
    <w:rPr>
      <w:rFonts w:cs="Arial"/>
      <w:color w:val="000000"/>
      <w:sz w:val="24"/>
      <w:szCs w:val="24"/>
      <w:lang w:val="de-CH"/>
    </w:rPr>
  </w:style>
  <w:style w:type="paragraph" w:styleId="Listenabsatz">
    <w:name w:val="List Paragraph"/>
    <w:basedOn w:val="Standard"/>
    <w:uiPriority w:val="34"/>
    <w:qFormat/>
    <w:rsid w:val="00202A0E"/>
    <w:pPr>
      <w:ind w:left="720"/>
      <w:contextualSpacing/>
    </w:pPr>
  </w:style>
  <w:style w:type="character" w:customStyle="1" w:styleId="NichtaufgelsteErwhnung1">
    <w:name w:val="Nicht aufgelöste Erwähnung1"/>
    <w:basedOn w:val="Absatz-Standardschriftart"/>
    <w:uiPriority w:val="99"/>
    <w:semiHidden/>
    <w:unhideWhenUsed/>
    <w:rsid w:val="00202A0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B304C"/>
    <w:rPr>
      <w:color w:val="605E5C"/>
      <w:shd w:val="clear" w:color="auto" w:fill="E1DFDD"/>
    </w:rPr>
  </w:style>
  <w:style w:type="character" w:styleId="Kommentarzeichen">
    <w:name w:val="annotation reference"/>
    <w:basedOn w:val="Absatz-Standardschriftart"/>
    <w:uiPriority w:val="99"/>
    <w:semiHidden/>
    <w:unhideWhenUsed/>
    <w:rsid w:val="00B720BC"/>
    <w:rPr>
      <w:sz w:val="16"/>
      <w:szCs w:val="16"/>
    </w:rPr>
  </w:style>
  <w:style w:type="paragraph" w:styleId="Kommentartext">
    <w:name w:val="annotation text"/>
    <w:basedOn w:val="Standard"/>
    <w:link w:val="KommentartextZchn"/>
    <w:uiPriority w:val="99"/>
    <w:semiHidden/>
    <w:unhideWhenUsed/>
    <w:rsid w:val="00B720BC"/>
    <w:rPr>
      <w:sz w:val="20"/>
      <w:szCs w:val="20"/>
    </w:rPr>
  </w:style>
  <w:style w:type="character" w:customStyle="1" w:styleId="KommentartextZchn">
    <w:name w:val="Kommentartext Zchn"/>
    <w:basedOn w:val="Absatz-Standardschriftart"/>
    <w:link w:val="Kommentartext"/>
    <w:uiPriority w:val="99"/>
    <w:semiHidden/>
    <w:rsid w:val="00B720BC"/>
    <w:rPr>
      <w:sz w:val="20"/>
      <w:szCs w:val="20"/>
      <w:lang w:val="de-CH" w:eastAsia="de-DE"/>
    </w:rPr>
  </w:style>
  <w:style w:type="paragraph" w:styleId="Kommentarthema">
    <w:name w:val="annotation subject"/>
    <w:basedOn w:val="Kommentartext"/>
    <w:next w:val="Kommentartext"/>
    <w:link w:val="KommentarthemaZchn"/>
    <w:uiPriority w:val="99"/>
    <w:semiHidden/>
    <w:unhideWhenUsed/>
    <w:rsid w:val="00B720BC"/>
    <w:rPr>
      <w:b/>
      <w:bCs/>
    </w:rPr>
  </w:style>
  <w:style w:type="character" w:customStyle="1" w:styleId="KommentarthemaZchn">
    <w:name w:val="Kommentarthema Zchn"/>
    <w:basedOn w:val="KommentartextZchn"/>
    <w:link w:val="Kommentarthema"/>
    <w:uiPriority w:val="99"/>
    <w:semiHidden/>
    <w:rsid w:val="00B720BC"/>
    <w:rPr>
      <w:b/>
      <w:bCs/>
      <w:sz w:val="20"/>
      <w:szCs w:val="20"/>
      <w:lang w:val="de-CH" w:eastAsia="de-DE"/>
    </w:rPr>
  </w:style>
  <w:style w:type="character" w:customStyle="1" w:styleId="UnresolvedMention">
    <w:name w:val="Unresolved Mention"/>
    <w:basedOn w:val="Absatz-Standardschriftart"/>
    <w:uiPriority w:val="99"/>
    <w:semiHidden/>
    <w:unhideWhenUsed/>
    <w:rsid w:val="00270638"/>
    <w:rPr>
      <w:color w:val="605E5C"/>
      <w:shd w:val="clear" w:color="auto" w:fill="E1DFDD"/>
    </w:rPr>
  </w:style>
  <w:style w:type="character" w:styleId="BesuchterHyperlink">
    <w:name w:val="FollowedHyperlink"/>
    <w:basedOn w:val="Absatz-Standardschriftart"/>
    <w:uiPriority w:val="99"/>
    <w:semiHidden/>
    <w:unhideWhenUsed/>
    <w:rsid w:val="00A61D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1AA2"/>
    <w:pPr>
      <w:spacing w:after="0" w:line="240" w:lineRule="auto"/>
    </w:pPr>
    <w:rPr>
      <w:szCs w:val="24"/>
      <w:lang w:val="de-CH" w:eastAsia="de-DE"/>
    </w:rPr>
  </w:style>
  <w:style w:type="paragraph" w:styleId="berschrift1">
    <w:name w:val="heading 1"/>
    <w:basedOn w:val="Standard"/>
    <w:next w:val="Standard"/>
    <w:link w:val="berschrift1Zchn"/>
    <w:uiPriority w:val="9"/>
    <w:qFormat/>
    <w:rsid w:val="00250D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250DEE"/>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50DEE"/>
    <w:pPr>
      <w:keepNext/>
      <w:keepLines/>
      <w:spacing w:before="200"/>
      <w:outlineLvl w:val="3"/>
    </w:pPr>
    <w:rPr>
      <w:rFonts w:asciiTheme="majorHAnsi" w:eastAsiaTheme="majorEastAsia" w:hAnsiTheme="majorHAnsi" w:cstheme="majorBidi"/>
      <w:b/>
      <w:bCs/>
      <w:i/>
      <w:iCs/>
      <w:color w:val="4F81BD" w:themeColor="accent1"/>
    </w:rPr>
  </w:style>
  <w:style w:type="paragraph" w:styleId="berschrift8">
    <w:name w:val="heading 8"/>
    <w:basedOn w:val="Standard"/>
    <w:next w:val="Standard"/>
    <w:link w:val="berschrift8Zchn"/>
    <w:autoRedefine/>
    <w:unhideWhenUsed/>
    <w:qFormat/>
    <w:rsid w:val="00250DEE"/>
    <w:pPr>
      <w:keepNext/>
      <w:pBdr>
        <w:top w:val="single" w:sz="4" w:space="1" w:color="auto"/>
      </w:pBdr>
      <w:outlineLvl w:val="7"/>
    </w:pPr>
    <w:rPr>
      <w:rFonts w:eastAsia="Times New Roman" w:cs="Times New Roman"/>
      <w:b/>
      <w:bCs/>
      <w:sz w:val="38"/>
    </w:rPr>
  </w:style>
  <w:style w:type="paragraph" w:styleId="berschrift9">
    <w:name w:val="heading 9"/>
    <w:basedOn w:val="Standard"/>
    <w:next w:val="Standard"/>
    <w:link w:val="berschrift9Zchn"/>
    <w:autoRedefine/>
    <w:unhideWhenUsed/>
    <w:qFormat/>
    <w:rsid w:val="00250DEE"/>
    <w:pPr>
      <w:keepNext/>
      <w:outlineLvl w:val="8"/>
    </w:pPr>
    <w:rPr>
      <w:rFonts w:eastAsia="Times New Roman" w:cs="Times New Roman"/>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0DEE"/>
    <w:rPr>
      <w:rFonts w:asciiTheme="majorHAnsi" w:eastAsiaTheme="majorEastAsia" w:hAnsiTheme="majorHAnsi" w:cstheme="majorBidi"/>
      <w:b/>
      <w:bCs/>
      <w:color w:val="365F91" w:themeColor="accent1" w:themeShade="BF"/>
      <w:sz w:val="28"/>
      <w:szCs w:val="28"/>
      <w:lang w:val="de-CH" w:eastAsia="de-DE"/>
    </w:rPr>
  </w:style>
  <w:style w:type="character" w:customStyle="1" w:styleId="berschrift3Zchn">
    <w:name w:val="Überschrift 3 Zchn"/>
    <w:basedOn w:val="Absatz-Standardschriftart"/>
    <w:link w:val="berschrift3"/>
    <w:uiPriority w:val="9"/>
    <w:semiHidden/>
    <w:rsid w:val="00250DEE"/>
    <w:rPr>
      <w:rFonts w:asciiTheme="majorHAnsi" w:eastAsiaTheme="majorEastAsia" w:hAnsiTheme="majorHAnsi" w:cstheme="majorBidi"/>
      <w:b/>
      <w:bCs/>
      <w:color w:val="4F81BD" w:themeColor="accent1"/>
      <w:szCs w:val="24"/>
      <w:lang w:val="de-CH" w:eastAsia="de-DE"/>
    </w:rPr>
  </w:style>
  <w:style w:type="character" w:customStyle="1" w:styleId="berschrift4Zchn">
    <w:name w:val="Überschrift 4 Zchn"/>
    <w:basedOn w:val="Absatz-Standardschriftart"/>
    <w:link w:val="berschrift4"/>
    <w:uiPriority w:val="9"/>
    <w:semiHidden/>
    <w:rsid w:val="00250DEE"/>
    <w:rPr>
      <w:rFonts w:asciiTheme="majorHAnsi" w:eastAsiaTheme="majorEastAsia" w:hAnsiTheme="majorHAnsi" w:cstheme="majorBidi"/>
      <w:b/>
      <w:bCs/>
      <w:i/>
      <w:iCs/>
      <w:color w:val="4F81BD" w:themeColor="accent1"/>
      <w:szCs w:val="24"/>
      <w:lang w:val="de-CH" w:eastAsia="de-DE"/>
    </w:rPr>
  </w:style>
  <w:style w:type="character" w:customStyle="1" w:styleId="berschrift8Zchn">
    <w:name w:val="Überschrift 8 Zchn"/>
    <w:basedOn w:val="Absatz-Standardschriftart"/>
    <w:link w:val="berschrift8"/>
    <w:rsid w:val="00250DEE"/>
    <w:rPr>
      <w:rFonts w:eastAsia="Times New Roman" w:cs="Times New Roman"/>
      <w:b/>
      <w:bCs/>
      <w:sz w:val="38"/>
      <w:szCs w:val="24"/>
      <w:lang w:val="de-CH" w:eastAsia="de-DE"/>
    </w:rPr>
  </w:style>
  <w:style w:type="character" w:customStyle="1" w:styleId="berschrift9Zchn">
    <w:name w:val="Überschrift 9 Zchn"/>
    <w:basedOn w:val="Absatz-Standardschriftart"/>
    <w:link w:val="berschrift9"/>
    <w:rsid w:val="00250DEE"/>
    <w:rPr>
      <w:rFonts w:eastAsia="Times New Roman" w:cs="Times New Roman"/>
      <w:b/>
      <w:bCs/>
      <w:szCs w:val="24"/>
      <w:lang w:eastAsia="de-DE"/>
    </w:rPr>
  </w:style>
  <w:style w:type="character" w:styleId="Fett">
    <w:name w:val="Strong"/>
    <w:basedOn w:val="Absatz-Standardschriftart"/>
    <w:uiPriority w:val="22"/>
    <w:qFormat/>
    <w:rsid w:val="00250DEE"/>
    <w:rPr>
      <w:b/>
      <w:bCs/>
    </w:rPr>
  </w:style>
  <w:style w:type="character" w:styleId="Hervorhebung">
    <w:name w:val="Emphasis"/>
    <w:basedOn w:val="Absatz-Standardschriftart"/>
    <w:uiPriority w:val="20"/>
    <w:qFormat/>
    <w:rsid w:val="00250DEE"/>
    <w:rPr>
      <w:b/>
      <w:bCs/>
      <w:i w:val="0"/>
      <w:iCs w:val="0"/>
    </w:rPr>
  </w:style>
  <w:style w:type="paragraph" w:styleId="Kopfzeile">
    <w:name w:val="header"/>
    <w:basedOn w:val="Standard"/>
    <w:link w:val="KopfzeileZchn"/>
    <w:uiPriority w:val="99"/>
    <w:unhideWhenUsed/>
    <w:rsid w:val="00635630"/>
    <w:pPr>
      <w:tabs>
        <w:tab w:val="center" w:pos="4536"/>
        <w:tab w:val="right" w:pos="9072"/>
      </w:tabs>
    </w:pPr>
  </w:style>
  <w:style w:type="character" w:customStyle="1" w:styleId="KopfzeileZchn">
    <w:name w:val="Kopfzeile Zchn"/>
    <w:basedOn w:val="Absatz-Standardschriftart"/>
    <w:link w:val="Kopfzeile"/>
    <w:uiPriority w:val="99"/>
    <w:rsid w:val="00635630"/>
    <w:rPr>
      <w:szCs w:val="24"/>
      <w:lang w:val="de-CH" w:eastAsia="de-DE"/>
    </w:rPr>
  </w:style>
  <w:style w:type="paragraph" w:styleId="Fuzeile">
    <w:name w:val="footer"/>
    <w:basedOn w:val="Standard"/>
    <w:link w:val="FuzeileZchn"/>
    <w:uiPriority w:val="99"/>
    <w:unhideWhenUsed/>
    <w:rsid w:val="00635630"/>
    <w:pPr>
      <w:tabs>
        <w:tab w:val="center" w:pos="4536"/>
        <w:tab w:val="right" w:pos="9072"/>
      </w:tabs>
    </w:pPr>
  </w:style>
  <w:style w:type="character" w:customStyle="1" w:styleId="FuzeileZchn">
    <w:name w:val="Fußzeile Zchn"/>
    <w:basedOn w:val="Absatz-Standardschriftart"/>
    <w:link w:val="Fuzeile"/>
    <w:uiPriority w:val="99"/>
    <w:rsid w:val="00635630"/>
    <w:rPr>
      <w:szCs w:val="24"/>
      <w:lang w:val="de-CH" w:eastAsia="de-DE"/>
    </w:rPr>
  </w:style>
  <w:style w:type="paragraph" w:styleId="Sprechblasentext">
    <w:name w:val="Balloon Text"/>
    <w:basedOn w:val="Standard"/>
    <w:link w:val="SprechblasentextZchn"/>
    <w:uiPriority w:val="99"/>
    <w:semiHidden/>
    <w:unhideWhenUsed/>
    <w:rsid w:val="006356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5630"/>
    <w:rPr>
      <w:rFonts w:ascii="Tahoma" w:hAnsi="Tahoma" w:cs="Tahoma"/>
      <w:sz w:val="16"/>
      <w:szCs w:val="16"/>
      <w:lang w:val="de-CH" w:eastAsia="de-DE"/>
    </w:rPr>
  </w:style>
  <w:style w:type="table" w:styleId="Tabellenraster">
    <w:name w:val="Table Grid"/>
    <w:basedOn w:val="NormaleTabelle"/>
    <w:uiPriority w:val="59"/>
    <w:rsid w:val="00DD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53E40"/>
    <w:rPr>
      <w:color w:val="808080"/>
    </w:rPr>
  </w:style>
  <w:style w:type="character" w:styleId="Hyperlink">
    <w:name w:val="Hyperlink"/>
    <w:basedOn w:val="Absatz-Standardschriftart"/>
    <w:uiPriority w:val="99"/>
    <w:unhideWhenUsed/>
    <w:rsid w:val="005B1AA2"/>
    <w:rPr>
      <w:color w:val="0000FF" w:themeColor="hyperlink"/>
      <w:u w:val="single"/>
    </w:rPr>
  </w:style>
  <w:style w:type="paragraph" w:styleId="KeinLeerraum">
    <w:name w:val="No Spacing"/>
    <w:uiPriority w:val="1"/>
    <w:qFormat/>
    <w:rsid w:val="00202A0E"/>
    <w:pPr>
      <w:spacing w:after="0" w:line="240" w:lineRule="auto"/>
    </w:pPr>
    <w:rPr>
      <w:rFonts w:asciiTheme="minorHAnsi" w:hAnsiTheme="minorHAnsi"/>
      <w:lang w:val="de-CH"/>
    </w:rPr>
  </w:style>
  <w:style w:type="paragraph" w:customStyle="1" w:styleId="Default">
    <w:name w:val="Default"/>
    <w:rsid w:val="00202A0E"/>
    <w:pPr>
      <w:autoSpaceDE w:val="0"/>
      <w:autoSpaceDN w:val="0"/>
      <w:adjustRightInd w:val="0"/>
      <w:spacing w:after="0" w:line="240" w:lineRule="auto"/>
    </w:pPr>
    <w:rPr>
      <w:rFonts w:cs="Arial"/>
      <w:color w:val="000000"/>
      <w:sz w:val="24"/>
      <w:szCs w:val="24"/>
      <w:lang w:val="de-CH"/>
    </w:rPr>
  </w:style>
  <w:style w:type="paragraph" w:styleId="Listenabsatz">
    <w:name w:val="List Paragraph"/>
    <w:basedOn w:val="Standard"/>
    <w:uiPriority w:val="34"/>
    <w:qFormat/>
    <w:rsid w:val="00202A0E"/>
    <w:pPr>
      <w:ind w:left="720"/>
      <w:contextualSpacing/>
    </w:pPr>
  </w:style>
  <w:style w:type="character" w:customStyle="1" w:styleId="NichtaufgelsteErwhnung1">
    <w:name w:val="Nicht aufgelöste Erwähnung1"/>
    <w:basedOn w:val="Absatz-Standardschriftart"/>
    <w:uiPriority w:val="99"/>
    <w:semiHidden/>
    <w:unhideWhenUsed/>
    <w:rsid w:val="00202A0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B304C"/>
    <w:rPr>
      <w:color w:val="605E5C"/>
      <w:shd w:val="clear" w:color="auto" w:fill="E1DFDD"/>
    </w:rPr>
  </w:style>
  <w:style w:type="character" w:styleId="Kommentarzeichen">
    <w:name w:val="annotation reference"/>
    <w:basedOn w:val="Absatz-Standardschriftart"/>
    <w:uiPriority w:val="99"/>
    <w:semiHidden/>
    <w:unhideWhenUsed/>
    <w:rsid w:val="00B720BC"/>
    <w:rPr>
      <w:sz w:val="16"/>
      <w:szCs w:val="16"/>
    </w:rPr>
  </w:style>
  <w:style w:type="paragraph" w:styleId="Kommentartext">
    <w:name w:val="annotation text"/>
    <w:basedOn w:val="Standard"/>
    <w:link w:val="KommentartextZchn"/>
    <w:uiPriority w:val="99"/>
    <w:semiHidden/>
    <w:unhideWhenUsed/>
    <w:rsid w:val="00B720BC"/>
    <w:rPr>
      <w:sz w:val="20"/>
      <w:szCs w:val="20"/>
    </w:rPr>
  </w:style>
  <w:style w:type="character" w:customStyle="1" w:styleId="KommentartextZchn">
    <w:name w:val="Kommentartext Zchn"/>
    <w:basedOn w:val="Absatz-Standardschriftart"/>
    <w:link w:val="Kommentartext"/>
    <w:uiPriority w:val="99"/>
    <w:semiHidden/>
    <w:rsid w:val="00B720BC"/>
    <w:rPr>
      <w:sz w:val="20"/>
      <w:szCs w:val="20"/>
      <w:lang w:val="de-CH" w:eastAsia="de-DE"/>
    </w:rPr>
  </w:style>
  <w:style w:type="paragraph" w:styleId="Kommentarthema">
    <w:name w:val="annotation subject"/>
    <w:basedOn w:val="Kommentartext"/>
    <w:next w:val="Kommentartext"/>
    <w:link w:val="KommentarthemaZchn"/>
    <w:uiPriority w:val="99"/>
    <w:semiHidden/>
    <w:unhideWhenUsed/>
    <w:rsid w:val="00B720BC"/>
    <w:rPr>
      <w:b/>
      <w:bCs/>
    </w:rPr>
  </w:style>
  <w:style w:type="character" w:customStyle="1" w:styleId="KommentarthemaZchn">
    <w:name w:val="Kommentarthema Zchn"/>
    <w:basedOn w:val="KommentartextZchn"/>
    <w:link w:val="Kommentarthema"/>
    <w:uiPriority w:val="99"/>
    <w:semiHidden/>
    <w:rsid w:val="00B720BC"/>
    <w:rPr>
      <w:b/>
      <w:bCs/>
      <w:sz w:val="20"/>
      <w:szCs w:val="20"/>
      <w:lang w:val="de-CH" w:eastAsia="de-DE"/>
    </w:rPr>
  </w:style>
  <w:style w:type="character" w:customStyle="1" w:styleId="UnresolvedMention">
    <w:name w:val="Unresolved Mention"/>
    <w:basedOn w:val="Absatz-Standardschriftart"/>
    <w:uiPriority w:val="99"/>
    <w:semiHidden/>
    <w:unhideWhenUsed/>
    <w:rsid w:val="00270638"/>
    <w:rPr>
      <w:color w:val="605E5C"/>
      <w:shd w:val="clear" w:color="auto" w:fill="E1DFDD"/>
    </w:rPr>
  </w:style>
  <w:style w:type="character" w:styleId="BesuchterHyperlink">
    <w:name w:val="FollowedHyperlink"/>
    <w:basedOn w:val="Absatz-Standardschriftart"/>
    <w:uiPriority w:val="99"/>
    <w:semiHidden/>
    <w:unhideWhenUsed/>
    <w:rsid w:val="00A61D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7137">
      <w:bodyDiv w:val="1"/>
      <w:marLeft w:val="0"/>
      <w:marRight w:val="0"/>
      <w:marTop w:val="0"/>
      <w:marBottom w:val="0"/>
      <w:divBdr>
        <w:top w:val="none" w:sz="0" w:space="0" w:color="auto"/>
        <w:left w:val="none" w:sz="0" w:space="0" w:color="auto"/>
        <w:bottom w:val="none" w:sz="0" w:space="0" w:color="auto"/>
        <w:right w:val="none" w:sz="0" w:space="0" w:color="auto"/>
      </w:divBdr>
    </w:div>
    <w:div w:id="296960043">
      <w:bodyDiv w:val="1"/>
      <w:marLeft w:val="0"/>
      <w:marRight w:val="0"/>
      <w:marTop w:val="0"/>
      <w:marBottom w:val="0"/>
      <w:divBdr>
        <w:top w:val="none" w:sz="0" w:space="0" w:color="auto"/>
        <w:left w:val="none" w:sz="0" w:space="0" w:color="auto"/>
        <w:bottom w:val="none" w:sz="0" w:space="0" w:color="auto"/>
        <w:right w:val="none" w:sz="0" w:space="0" w:color="auto"/>
      </w:divBdr>
    </w:div>
    <w:div w:id="45163202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91">
          <w:marLeft w:val="0"/>
          <w:marRight w:val="0"/>
          <w:marTop w:val="0"/>
          <w:marBottom w:val="0"/>
          <w:divBdr>
            <w:top w:val="none" w:sz="0" w:space="0" w:color="auto"/>
            <w:left w:val="none" w:sz="0" w:space="0" w:color="auto"/>
            <w:bottom w:val="none" w:sz="0" w:space="0" w:color="auto"/>
            <w:right w:val="none" w:sz="0" w:space="0" w:color="auto"/>
          </w:divBdr>
          <w:divsChild>
            <w:div w:id="19107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5100">
      <w:bodyDiv w:val="1"/>
      <w:marLeft w:val="0"/>
      <w:marRight w:val="0"/>
      <w:marTop w:val="0"/>
      <w:marBottom w:val="0"/>
      <w:divBdr>
        <w:top w:val="none" w:sz="0" w:space="0" w:color="auto"/>
        <w:left w:val="none" w:sz="0" w:space="0" w:color="auto"/>
        <w:bottom w:val="none" w:sz="0" w:space="0" w:color="auto"/>
        <w:right w:val="none" w:sz="0" w:space="0" w:color="auto"/>
      </w:divBdr>
    </w:div>
    <w:div w:id="1110709983">
      <w:bodyDiv w:val="1"/>
      <w:marLeft w:val="0"/>
      <w:marRight w:val="0"/>
      <w:marTop w:val="0"/>
      <w:marBottom w:val="0"/>
      <w:divBdr>
        <w:top w:val="none" w:sz="0" w:space="0" w:color="auto"/>
        <w:left w:val="none" w:sz="0" w:space="0" w:color="auto"/>
        <w:bottom w:val="none" w:sz="0" w:space="0" w:color="auto"/>
        <w:right w:val="none" w:sz="0" w:space="0" w:color="auto"/>
      </w:divBdr>
    </w:div>
    <w:div w:id="1520122200">
      <w:bodyDiv w:val="1"/>
      <w:marLeft w:val="0"/>
      <w:marRight w:val="0"/>
      <w:marTop w:val="0"/>
      <w:marBottom w:val="0"/>
      <w:divBdr>
        <w:top w:val="none" w:sz="0" w:space="0" w:color="auto"/>
        <w:left w:val="none" w:sz="0" w:space="0" w:color="auto"/>
        <w:bottom w:val="none" w:sz="0" w:space="0" w:color="auto"/>
        <w:right w:val="none" w:sz="0" w:space="0" w:color="auto"/>
      </w:divBdr>
    </w:div>
    <w:div w:id="1655374404">
      <w:bodyDiv w:val="1"/>
      <w:marLeft w:val="0"/>
      <w:marRight w:val="0"/>
      <w:marTop w:val="0"/>
      <w:marBottom w:val="0"/>
      <w:divBdr>
        <w:top w:val="none" w:sz="0" w:space="0" w:color="auto"/>
        <w:left w:val="none" w:sz="0" w:space="0" w:color="auto"/>
        <w:bottom w:val="none" w:sz="0" w:space="0" w:color="auto"/>
        <w:right w:val="none" w:sz="0" w:space="0" w:color="auto"/>
      </w:divBdr>
    </w:div>
    <w:div w:id="17295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hurgau-bodensee.ch/aussergewoehnli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5E840990B4FAC48927093638715BC99" ma:contentTypeVersion="12" ma:contentTypeDescription="Ein neues Dokument erstellen." ma:contentTypeScope="" ma:versionID="07fa971e02e6cded4d2e42d8eff32861">
  <xsd:schema xmlns:xsd="http://www.w3.org/2001/XMLSchema" xmlns:xs="http://www.w3.org/2001/XMLSchema" xmlns:p="http://schemas.microsoft.com/office/2006/metadata/properties" xmlns:ns2="d702d450-942c-4d92-a314-84de68fd9400" xmlns:ns3="567e6133-5760-4c3a-8620-805e4f3734b0" targetNamespace="http://schemas.microsoft.com/office/2006/metadata/properties" ma:root="true" ma:fieldsID="2554ed48a81020d97d4282768f4b0c6f" ns2:_="" ns3:_="">
    <xsd:import namespace="d702d450-942c-4d92-a314-84de68fd9400"/>
    <xsd:import namespace="567e6133-5760-4c3a-8620-805e4f3734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d450-942c-4d92-a314-84de68fd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e6133-5760-4c3a-8620-805e4f3734b0"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C5585-6A18-422D-B82D-B09E49D869E3}">
  <ds:schemaRefs>
    <ds:schemaRef ds:uri="http://schemas.microsoft.com/sharepoint/v3/contenttype/forms"/>
  </ds:schemaRefs>
</ds:datastoreItem>
</file>

<file path=customXml/itemProps2.xml><?xml version="1.0" encoding="utf-8"?>
<ds:datastoreItem xmlns:ds="http://schemas.openxmlformats.org/officeDocument/2006/customXml" ds:itemID="{AF80E4F8-D782-4879-8BE7-C48523D7D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144E0-0A22-4893-97DE-7E47F924D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d450-942c-4d92-a314-84de68fd9400"/>
    <ds:schemaRef ds:uri="567e6133-5760-4c3a-8620-805e4f37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E7CFA9-2140-495D-8218-8F06AEEB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Gretz Communications AG</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Pfister</dc:creator>
  <cp:keywords/>
  <cp:lastModifiedBy>Com-Unic Language Experts</cp:lastModifiedBy>
  <cp:revision>5</cp:revision>
  <cp:lastPrinted>2020-10-19T12:32:00Z</cp:lastPrinted>
  <dcterms:created xsi:type="dcterms:W3CDTF">2021-02-16T07:23:00Z</dcterms:created>
  <dcterms:modified xsi:type="dcterms:W3CDTF">2021-03-05T16:20:00Z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0x01010015E840990B4FAC48927093638715BC99</vt:lpwstr>
  </property>
</Properties>
</file>