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B6F" w:rsidRPr="00E41B6F" w:rsidRDefault="00E41B6F" w:rsidP="00E41B6F">
      <w:pPr>
        <w:pBdr>
          <w:top w:val="nil"/>
          <w:left w:val="nil"/>
          <w:bottom w:val="nil"/>
          <w:right w:val="nil"/>
          <w:between w:val="nil"/>
          <w:bar w:val="nil"/>
        </w:pBdr>
        <w:spacing w:after="0" w:line="240" w:lineRule="auto"/>
        <w:jc w:val="center"/>
        <w:rPr>
          <w:rFonts w:asciiTheme="minorHAnsi" w:eastAsia="Times New Roman" w:hAnsiTheme="minorHAnsi" w:cs="Times New Roman"/>
          <w:color w:val="000000"/>
          <w:sz w:val="44"/>
          <w:szCs w:val="44"/>
          <w:bdr w:val="nil"/>
          <w:lang w:val="en-US"/>
        </w:rPr>
      </w:pPr>
      <w:proofErr w:type="gramStart"/>
      <w:r w:rsidRPr="00E41B6F">
        <w:rPr>
          <w:rFonts w:asciiTheme="minorHAnsi" w:eastAsia="Arial Unicode MS" w:hAnsiTheme="minorHAnsi" w:cs="Arial Unicode MS"/>
          <w:color w:val="000000"/>
          <w:sz w:val="44"/>
          <w:szCs w:val="44"/>
          <w:bdr w:val="nil"/>
          <w:lang w:val="en-US"/>
        </w:rPr>
        <w:t>When in Liechtenstein…</w:t>
      </w:r>
      <w:proofErr w:type="gramEnd"/>
    </w:p>
    <w:p w:rsidR="00E41B6F" w:rsidRDefault="00E41B6F" w:rsidP="00E41B6F">
      <w:pPr>
        <w:rPr>
          <w:rFonts w:asciiTheme="minorHAnsi" w:hAnsiTheme="minorHAnsi" w:cstheme="minorHAnsi"/>
          <w:b/>
          <w:bCs/>
          <w:lang w:val="en-US"/>
        </w:rPr>
      </w:pPr>
    </w:p>
    <w:p w:rsidR="00E41B6F" w:rsidRDefault="00E41B6F" w:rsidP="00E41B6F">
      <w:pPr>
        <w:rPr>
          <w:rFonts w:asciiTheme="minorHAnsi" w:hAnsiTheme="minorHAnsi" w:cstheme="minorHAnsi"/>
          <w:b/>
          <w:bCs/>
          <w:lang w:val="en-US"/>
        </w:rPr>
      </w:pPr>
    </w:p>
    <w:p w:rsidR="00E41B6F" w:rsidRPr="00E41B6F" w:rsidRDefault="00E41B6F" w:rsidP="00E41B6F">
      <w:pPr>
        <w:rPr>
          <w:rFonts w:asciiTheme="minorHAnsi" w:hAnsiTheme="minorHAnsi" w:cstheme="minorHAnsi"/>
          <w:b/>
          <w:bCs/>
          <w:lang w:val="en-US"/>
        </w:rPr>
      </w:pPr>
      <w:r w:rsidRPr="00E41B6F">
        <w:rPr>
          <w:rFonts w:asciiTheme="minorHAnsi" w:hAnsiTheme="minorHAnsi" w:cstheme="minorHAnsi"/>
          <w:b/>
          <w:bCs/>
          <w:lang w:val="en-US"/>
        </w:rPr>
        <w:t>The Art of Princely Living</w:t>
      </w:r>
    </w:p>
    <w:p w:rsidR="00E41B6F" w:rsidRPr="00E41B6F" w:rsidRDefault="00E41B6F" w:rsidP="00E41B6F">
      <w:pPr>
        <w:rPr>
          <w:rFonts w:asciiTheme="minorHAnsi" w:hAnsiTheme="minorHAnsi" w:cstheme="minorHAnsi"/>
          <w:lang w:val="en-US"/>
        </w:rPr>
      </w:pPr>
      <w:r w:rsidRPr="00E41B6F">
        <w:rPr>
          <w:rFonts w:asciiTheme="minorHAnsi" w:hAnsiTheme="minorHAnsi" w:cstheme="minorHAnsi"/>
          <w:lang w:val="en-US"/>
        </w:rPr>
        <w:t xml:space="preserve">Liechtenstein offers travelers a big and rich experience, even if it is the world’s 6th smallest country with only 37,000 residents. This princely principality offers tasty morsels for every fancy: mountains, trails and rivers, wines and cheese, a thriving music and arts scene in this 62-square </w:t>
      </w:r>
      <w:proofErr w:type="spellStart"/>
      <w:r w:rsidRPr="00E41B6F">
        <w:rPr>
          <w:rFonts w:asciiTheme="minorHAnsi" w:hAnsiTheme="minorHAnsi" w:cstheme="minorHAnsi"/>
          <w:lang w:val="it-IT"/>
        </w:rPr>
        <w:t>mile</w:t>
      </w:r>
      <w:proofErr w:type="spellEnd"/>
      <w:r w:rsidRPr="00E41B6F">
        <w:rPr>
          <w:rFonts w:asciiTheme="minorHAnsi" w:hAnsiTheme="minorHAnsi" w:cstheme="minorHAnsi"/>
          <w:lang w:val="it-IT"/>
        </w:rPr>
        <w:t xml:space="preserve"> </w:t>
      </w:r>
      <w:r w:rsidRPr="00E41B6F">
        <w:rPr>
          <w:rFonts w:asciiTheme="minorHAnsi" w:hAnsiTheme="minorHAnsi" w:cstheme="minorHAnsi"/>
          <w:lang w:val="en-US"/>
        </w:rPr>
        <w:t xml:space="preserve">safe haven, sandwiched between Austria and Switzerland. </w:t>
      </w:r>
      <w:r w:rsidRPr="00E41B6F">
        <w:rPr>
          <w:rFonts w:asciiTheme="minorHAnsi" w:hAnsiTheme="minorHAnsi" w:cstheme="minorHAnsi"/>
          <w:i/>
          <w:lang w:val="en-US"/>
        </w:rPr>
        <w:t xml:space="preserve">National </w:t>
      </w:r>
      <w:r w:rsidRPr="00E41B6F">
        <w:rPr>
          <w:rFonts w:asciiTheme="minorHAnsi" w:hAnsiTheme="minorHAnsi" w:cstheme="minorHAnsi"/>
          <w:i/>
          <w:iCs/>
          <w:lang w:val="en-US"/>
        </w:rPr>
        <w:t>Geographic Traveler Magazine</w:t>
      </w:r>
      <w:r w:rsidRPr="00E41B6F">
        <w:rPr>
          <w:rFonts w:asciiTheme="minorHAnsi" w:hAnsiTheme="minorHAnsi" w:cstheme="minorHAnsi"/>
          <w:lang w:val="en-US"/>
        </w:rPr>
        <w:t xml:space="preserve"> describes this mini-state as a destination worthy of a prince.</w:t>
      </w:r>
    </w:p>
    <w:p w:rsidR="00E41B6F" w:rsidRPr="00E41B6F" w:rsidRDefault="00E41B6F" w:rsidP="00E41B6F">
      <w:pPr>
        <w:rPr>
          <w:rFonts w:asciiTheme="minorHAnsi" w:hAnsiTheme="minorHAnsi" w:cstheme="minorHAnsi"/>
          <w:lang w:val="en-US"/>
        </w:rPr>
      </w:pPr>
    </w:p>
    <w:p w:rsidR="00E41B6F" w:rsidRPr="00E41B6F" w:rsidRDefault="00E41B6F" w:rsidP="00E41B6F">
      <w:pPr>
        <w:rPr>
          <w:rFonts w:asciiTheme="minorHAnsi" w:hAnsiTheme="minorHAnsi" w:cstheme="minorHAnsi"/>
          <w:b/>
          <w:bCs/>
          <w:lang w:val="en-US"/>
        </w:rPr>
      </w:pPr>
      <w:r w:rsidRPr="00E41B6F">
        <w:rPr>
          <w:rFonts w:asciiTheme="minorHAnsi" w:hAnsiTheme="minorHAnsi" w:cstheme="minorHAnsi"/>
          <w:b/>
          <w:bCs/>
          <w:lang w:val="en-US"/>
        </w:rPr>
        <w:t>Heavenly Hike &amp; Bike</w:t>
      </w:r>
    </w:p>
    <w:p w:rsidR="00E41B6F" w:rsidRPr="00E41B6F" w:rsidRDefault="00E41B6F" w:rsidP="00E41B6F">
      <w:pPr>
        <w:rPr>
          <w:rFonts w:asciiTheme="minorHAnsi" w:hAnsiTheme="minorHAnsi" w:cstheme="minorHAnsi"/>
          <w:lang w:val="en-US"/>
        </w:rPr>
      </w:pPr>
      <w:r w:rsidRPr="00E41B6F">
        <w:rPr>
          <w:rFonts w:asciiTheme="minorHAnsi" w:hAnsiTheme="minorHAnsi" w:cstheme="minorHAnsi"/>
          <w:lang w:val="nl-NL"/>
        </w:rPr>
        <w:t>Hiking is a national sport in Liechtenstein</w:t>
      </w:r>
      <w:r w:rsidRPr="00E41B6F">
        <w:rPr>
          <w:rFonts w:asciiTheme="minorHAnsi" w:hAnsiTheme="minorHAnsi" w:cstheme="minorHAnsi"/>
          <w:lang w:val="en-US"/>
        </w:rPr>
        <w:t xml:space="preserve">—a beloved mecca for trekking and mountain biking. From the flat plains of the Rhine Valley to the steep and rugged mountains 2,599 meters (8,526 </w:t>
      </w:r>
      <w:proofErr w:type="spellStart"/>
      <w:r w:rsidRPr="00E41B6F">
        <w:rPr>
          <w:rFonts w:asciiTheme="minorHAnsi" w:hAnsiTheme="minorHAnsi" w:cstheme="minorHAnsi"/>
          <w:lang w:val="en-US"/>
        </w:rPr>
        <w:t>ft</w:t>
      </w:r>
      <w:proofErr w:type="spellEnd"/>
      <w:r w:rsidRPr="00E41B6F">
        <w:rPr>
          <w:rFonts w:asciiTheme="minorHAnsi" w:hAnsiTheme="minorHAnsi" w:cstheme="minorHAnsi"/>
          <w:lang w:val="en-US"/>
        </w:rPr>
        <w:t xml:space="preserve">), there are trails for outdoor enthusiasts of all abilities. Summer and autumn are the best times for exploring the 400-kilometer (248 miles) trail network that crisscrosses this miniature alpine nation. A favorite is the Panorama Way, or </w:t>
      </w:r>
      <w:r w:rsidRPr="00E41B6F">
        <w:rPr>
          <w:rFonts w:asciiTheme="minorHAnsi" w:hAnsiTheme="minorHAnsi" w:cstheme="minorHAnsi"/>
          <w:i/>
          <w:iCs/>
          <w:lang w:val="en-US"/>
        </w:rPr>
        <w:t>Route 66</w:t>
      </w:r>
      <w:r w:rsidRPr="00E41B6F">
        <w:rPr>
          <w:rFonts w:asciiTheme="minorHAnsi" w:hAnsiTheme="minorHAnsi" w:cstheme="minorHAnsi"/>
          <w:lang w:val="en-US"/>
        </w:rPr>
        <w:t xml:space="preserve"> as </w:t>
      </w:r>
      <w:proofErr w:type="gramStart"/>
      <w:r w:rsidRPr="00E41B6F">
        <w:rPr>
          <w:rFonts w:asciiTheme="minorHAnsi" w:hAnsiTheme="minorHAnsi" w:cstheme="minorHAnsi"/>
          <w:lang w:val="en-US"/>
        </w:rPr>
        <w:t>its</w:t>
      </w:r>
      <w:proofErr w:type="gramEnd"/>
      <w:r w:rsidRPr="00E41B6F">
        <w:rPr>
          <w:rFonts w:asciiTheme="minorHAnsi" w:hAnsiTheme="minorHAnsi" w:cstheme="minorHAnsi"/>
          <w:lang w:val="en-US"/>
        </w:rPr>
        <w:t xml:space="preserve"> locally known. This 48-kilometer hike is divided into three parts with unforgettable alpine views and cozy mountain huts for overnighting. Those who conquer this </w:t>
      </w:r>
      <w:r w:rsidRPr="00E41B6F">
        <w:rPr>
          <w:rFonts w:asciiTheme="minorHAnsi" w:hAnsiTheme="minorHAnsi" w:cstheme="minorHAnsi"/>
          <w:lang w:val="fr-FR"/>
        </w:rPr>
        <w:t>micro</w:t>
      </w:r>
      <w:r w:rsidRPr="00E41B6F">
        <w:rPr>
          <w:rFonts w:asciiTheme="minorHAnsi" w:hAnsiTheme="minorHAnsi" w:cstheme="minorHAnsi"/>
          <w:lang w:val="en-US"/>
        </w:rPr>
        <w:t>-</w:t>
      </w:r>
      <w:r w:rsidRPr="00E41B6F">
        <w:rPr>
          <w:rFonts w:asciiTheme="minorHAnsi" w:hAnsiTheme="minorHAnsi" w:cstheme="minorHAnsi"/>
          <w:lang w:val="fr-FR"/>
        </w:rPr>
        <w:t>nation</w:t>
      </w:r>
      <w:r w:rsidRPr="00E41B6F">
        <w:rPr>
          <w:rFonts w:asciiTheme="minorHAnsi" w:hAnsiTheme="minorHAnsi" w:cstheme="minorHAnsi"/>
          <w:lang w:val="en-US"/>
        </w:rPr>
        <w:t xml:space="preserve"> on two wheels have 100-kilometers (60 miles) of dedicated bike trails to explore.</w:t>
      </w:r>
    </w:p>
    <w:p w:rsidR="00E41B6F" w:rsidRPr="00E41B6F" w:rsidRDefault="00E41B6F" w:rsidP="00E41B6F">
      <w:pPr>
        <w:rPr>
          <w:rFonts w:asciiTheme="minorHAnsi" w:hAnsiTheme="minorHAnsi" w:cstheme="minorHAnsi"/>
          <w:lang w:val="en-US"/>
        </w:rPr>
      </w:pPr>
    </w:p>
    <w:p w:rsidR="00E41B6F" w:rsidRPr="00E41B6F" w:rsidRDefault="00E41B6F" w:rsidP="00E41B6F">
      <w:pPr>
        <w:rPr>
          <w:rFonts w:asciiTheme="minorHAnsi" w:hAnsiTheme="minorHAnsi" w:cstheme="minorHAnsi"/>
          <w:b/>
          <w:bCs/>
          <w:lang w:val="en-US"/>
        </w:rPr>
      </w:pPr>
      <w:r w:rsidRPr="00E41B6F">
        <w:rPr>
          <w:rFonts w:asciiTheme="minorHAnsi" w:hAnsiTheme="minorHAnsi" w:cstheme="minorHAnsi"/>
          <w:b/>
          <w:bCs/>
          <w:lang w:val="en-US"/>
        </w:rPr>
        <w:t>Winter is for Family</w:t>
      </w:r>
    </w:p>
    <w:p w:rsidR="00E41B6F" w:rsidRPr="00E41B6F" w:rsidRDefault="00E41B6F" w:rsidP="00E41B6F">
      <w:pPr>
        <w:rPr>
          <w:rFonts w:asciiTheme="minorHAnsi" w:hAnsiTheme="minorHAnsi" w:cstheme="minorHAnsi"/>
          <w:lang w:val="en-US"/>
        </w:rPr>
      </w:pPr>
      <w:r w:rsidRPr="00E41B6F">
        <w:rPr>
          <w:rFonts w:asciiTheme="minorHAnsi" w:hAnsiTheme="minorHAnsi" w:cstheme="minorHAnsi"/>
          <w:lang w:val="en-US"/>
        </w:rPr>
        <w:t xml:space="preserve">The ski area </w:t>
      </w:r>
      <w:proofErr w:type="spellStart"/>
      <w:r w:rsidRPr="00E41B6F">
        <w:rPr>
          <w:rFonts w:asciiTheme="minorHAnsi" w:hAnsiTheme="minorHAnsi" w:cstheme="minorHAnsi"/>
          <w:lang w:val="en-US"/>
        </w:rPr>
        <w:t>Malbun</w:t>
      </w:r>
      <w:proofErr w:type="spellEnd"/>
      <w:r w:rsidRPr="00E41B6F">
        <w:rPr>
          <w:rFonts w:asciiTheme="minorHAnsi" w:hAnsiTheme="minorHAnsi" w:cstheme="minorHAnsi"/>
          <w:lang w:val="en-US"/>
        </w:rPr>
        <w:t xml:space="preserve"> guarantees snow and is nationally recognized as a premier “family destination.” Modern, comfortable lifts and the children’s winter playground </w:t>
      </w:r>
      <w:proofErr w:type="spellStart"/>
      <w:r w:rsidRPr="00E41B6F">
        <w:rPr>
          <w:rFonts w:asciiTheme="minorHAnsi" w:hAnsiTheme="minorHAnsi" w:cstheme="minorHAnsi"/>
          <w:i/>
          <w:iCs/>
          <w:lang w:val="en-US"/>
        </w:rPr>
        <w:t>Malbi</w:t>
      </w:r>
      <w:proofErr w:type="spellEnd"/>
      <w:r w:rsidRPr="00E41B6F">
        <w:rPr>
          <w:rFonts w:asciiTheme="minorHAnsi" w:hAnsiTheme="minorHAnsi" w:cstheme="minorHAnsi"/>
          <w:i/>
          <w:iCs/>
          <w:lang w:val="en-US"/>
        </w:rPr>
        <w:t xml:space="preserve">-Park </w:t>
      </w:r>
      <w:r w:rsidRPr="00E41B6F">
        <w:rPr>
          <w:rFonts w:asciiTheme="minorHAnsi" w:hAnsiTheme="minorHAnsi" w:cstheme="minorHAnsi"/>
          <w:lang w:val="en-US"/>
        </w:rPr>
        <w:t xml:space="preserve">are located in a protected basin 1,600 meters (5,249 </w:t>
      </w:r>
      <w:proofErr w:type="spellStart"/>
      <w:r w:rsidRPr="00E41B6F">
        <w:rPr>
          <w:rFonts w:asciiTheme="minorHAnsi" w:hAnsiTheme="minorHAnsi" w:cstheme="minorHAnsi"/>
          <w:lang w:val="en-US"/>
        </w:rPr>
        <w:t>ft</w:t>
      </w:r>
      <w:proofErr w:type="spellEnd"/>
      <w:r w:rsidRPr="00E41B6F">
        <w:rPr>
          <w:rFonts w:asciiTheme="minorHAnsi" w:hAnsiTheme="minorHAnsi" w:cstheme="minorHAnsi"/>
          <w:lang w:val="en-US"/>
        </w:rPr>
        <w:t xml:space="preserve">) above sea level. It’s a safe, family-friendly ski area with 23 kilometers of downhill runs. Nearby, the </w:t>
      </w:r>
      <w:proofErr w:type="spellStart"/>
      <w:proofErr w:type="gramStart"/>
      <w:r w:rsidRPr="00E41B6F">
        <w:rPr>
          <w:rFonts w:asciiTheme="minorHAnsi" w:hAnsiTheme="minorHAnsi" w:cstheme="minorHAnsi"/>
          <w:lang w:val="en-US"/>
        </w:rPr>
        <w:t>nordic</w:t>
      </w:r>
      <w:proofErr w:type="spellEnd"/>
      <w:proofErr w:type="gramEnd"/>
      <w:r w:rsidRPr="00E41B6F">
        <w:rPr>
          <w:rFonts w:asciiTheme="minorHAnsi" w:hAnsiTheme="minorHAnsi" w:cstheme="minorHAnsi"/>
          <w:lang w:val="en-US"/>
        </w:rPr>
        <w:t xml:space="preserve"> ski resort </w:t>
      </w:r>
      <w:proofErr w:type="spellStart"/>
      <w:r w:rsidRPr="00E41B6F">
        <w:rPr>
          <w:rFonts w:asciiTheme="minorHAnsi" w:hAnsiTheme="minorHAnsi" w:cstheme="minorHAnsi"/>
          <w:lang w:val="en-US"/>
        </w:rPr>
        <w:t>Steg-Valüna</w:t>
      </w:r>
      <w:proofErr w:type="spellEnd"/>
      <w:r w:rsidRPr="00E41B6F">
        <w:rPr>
          <w:rFonts w:asciiTheme="minorHAnsi" w:hAnsiTheme="minorHAnsi" w:cstheme="minorHAnsi"/>
          <w:lang w:val="en-US"/>
        </w:rPr>
        <w:t xml:space="preserve"> invites skaters and classical skiers to 15 kilometers of groomed track that passes by alpine chalets, through pine forests and into open fields with stunning mountain vistas. A 3-kilometer loop is lit at night. There’s never a dull moment in </w:t>
      </w:r>
      <w:proofErr w:type="spellStart"/>
      <w:r w:rsidRPr="00E41B6F">
        <w:rPr>
          <w:rFonts w:asciiTheme="minorHAnsi" w:hAnsiTheme="minorHAnsi" w:cstheme="minorHAnsi"/>
          <w:lang w:val="en-US"/>
        </w:rPr>
        <w:t>Malbun</w:t>
      </w:r>
      <w:proofErr w:type="spellEnd"/>
      <w:r w:rsidRPr="00E41B6F">
        <w:rPr>
          <w:rFonts w:asciiTheme="minorHAnsi" w:hAnsiTheme="minorHAnsi" w:cstheme="minorHAnsi"/>
          <w:lang w:val="en-US"/>
        </w:rPr>
        <w:t>. The modern skating rink, toboggan run and miles of winter walking paths keep parents and kids busy in the great outdoors.</w:t>
      </w:r>
    </w:p>
    <w:p w:rsidR="00E41B6F" w:rsidRPr="00E41B6F" w:rsidRDefault="00E41B6F" w:rsidP="00E41B6F">
      <w:pPr>
        <w:rPr>
          <w:rFonts w:asciiTheme="minorHAnsi" w:hAnsiTheme="minorHAnsi" w:cstheme="minorHAnsi"/>
          <w:lang w:val="en-US"/>
        </w:rPr>
      </w:pPr>
    </w:p>
    <w:p w:rsidR="00E41B6F" w:rsidRPr="00E41B6F" w:rsidRDefault="00E41B6F" w:rsidP="00E41B6F">
      <w:pPr>
        <w:rPr>
          <w:rFonts w:asciiTheme="minorHAnsi" w:hAnsiTheme="minorHAnsi" w:cstheme="minorHAnsi"/>
          <w:b/>
          <w:bCs/>
          <w:lang w:val="en-US"/>
        </w:rPr>
      </w:pPr>
      <w:r w:rsidRPr="00E41B6F">
        <w:rPr>
          <w:rFonts w:asciiTheme="minorHAnsi" w:hAnsiTheme="minorHAnsi" w:cstheme="minorHAnsi"/>
          <w:b/>
          <w:bCs/>
          <w:lang w:val="en-US"/>
        </w:rPr>
        <w:t>Treasure-Hunting in Liechtenstein</w:t>
      </w:r>
    </w:p>
    <w:p w:rsidR="00E41B6F" w:rsidRPr="00E41B6F" w:rsidRDefault="00E41B6F" w:rsidP="00E41B6F">
      <w:pPr>
        <w:rPr>
          <w:rFonts w:asciiTheme="minorHAnsi" w:hAnsiTheme="minorHAnsi" w:cstheme="minorHAnsi"/>
          <w:lang w:val="en-US"/>
        </w:rPr>
      </w:pPr>
      <w:r w:rsidRPr="00E41B6F">
        <w:rPr>
          <w:rFonts w:asciiTheme="minorHAnsi" w:hAnsiTheme="minorHAnsi" w:cstheme="minorHAnsi"/>
          <w:lang w:val="en-US"/>
        </w:rPr>
        <w:t xml:space="preserve">Liechtenstein is loaded with treasures from Stone Age pottery and tools to the massive art collection of Prince Hans Adam II. For culture lovers, there’s no shortage of fine arts, natural history and collection museums (think postage stamps). The Liechtenstein National Museum in Vaduz is a good place to start your journey…the Treasure Chamber houses the “Princely Collection” which includes Old Masters paintings, an array of arms, weapons, hunting knives and royal gifts presented by kings and emperors. Another fascinating exhibit is the painted series of the Rhine River from its glacial source to low-country estuary in Holland, </w:t>
      </w:r>
      <w:proofErr w:type="gramStart"/>
      <w:r w:rsidRPr="00E41B6F">
        <w:rPr>
          <w:rFonts w:asciiTheme="minorHAnsi" w:hAnsiTheme="minorHAnsi" w:cstheme="minorHAnsi"/>
          <w:lang w:val="en-US"/>
        </w:rPr>
        <w:t>an</w:t>
      </w:r>
      <w:proofErr w:type="gramEnd"/>
      <w:r w:rsidRPr="00E41B6F">
        <w:rPr>
          <w:rFonts w:asciiTheme="minorHAnsi" w:hAnsiTheme="minorHAnsi" w:cstheme="minorHAnsi"/>
          <w:lang w:val="en-US"/>
        </w:rPr>
        <w:t xml:space="preserve"> 766-mile visual journey. Artifacts from the great </w:t>
      </w:r>
      <w:r w:rsidRPr="00E41B6F">
        <w:rPr>
          <w:rFonts w:asciiTheme="minorHAnsi" w:hAnsiTheme="minorHAnsi" w:cstheme="minorHAnsi"/>
          <w:lang w:val="en-US"/>
        </w:rPr>
        <w:lastRenderedPageBreak/>
        <w:t xml:space="preserve">mountain climber, Heinrich </w:t>
      </w:r>
      <w:proofErr w:type="spellStart"/>
      <w:r w:rsidRPr="00E41B6F">
        <w:rPr>
          <w:rFonts w:asciiTheme="minorHAnsi" w:hAnsiTheme="minorHAnsi" w:cstheme="minorHAnsi"/>
          <w:lang w:val="en-US"/>
        </w:rPr>
        <w:t>Harrer</w:t>
      </w:r>
      <w:proofErr w:type="spellEnd"/>
      <w:r w:rsidRPr="00E41B6F">
        <w:rPr>
          <w:rFonts w:asciiTheme="minorHAnsi" w:hAnsiTheme="minorHAnsi" w:cstheme="minorHAnsi"/>
          <w:lang w:val="en-US"/>
        </w:rPr>
        <w:t xml:space="preserve"> are showcased in the Tibet Collection, paying tribute to his Himalayan adventures and friendship with the Dalai Lama.</w:t>
      </w:r>
    </w:p>
    <w:p w:rsidR="00E41B6F" w:rsidRPr="00E41B6F" w:rsidRDefault="00E41B6F" w:rsidP="00E41B6F">
      <w:pPr>
        <w:rPr>
          <w:rFonts w:asciiTheme="minorHAnsi" w:hAnsiTheme="minorHAnsi" w:cstheme="minorHAnsi"/>
          <w:lang w:val="en-US"/>
        </w:rPr>
      </w:pPr>
    </w:p>
    <w:p w:rsidR="00E41B6F" w:rsidRPr="00E41B6F" w:rsidRDefault="00E41B6F" w:rsidP="00E41B6F">
      <w:pPr>
        <w:rPr>
          <w:rFonts w:asciiTheme="minorHAnsi" w:hAnsiTheme="minorHAnsi" w:cstheme="minorHAnsi"/>
          <w:lang w:val="en-US"/>
        </w:rPr>
      </w:pPr>
      <w:r w:rsidRPr="00E41B6F">
        <w:rPr>
          <w:rFonts w:asciiTheme="minorHAnsi" w:hAnsiTheme="minorHAnsi" w:cstheme="minorHAnsi"/>
          <w:lang w:val="en-US"/>
        </w:rPr>
        <w:t>In the other 10 provinces, there is a lively music and theater scene. The summer schedule is packed with open-air concerts and festivals like the International Master Course; the Liechtenstein Guitar Days; the Jazz and Blues in Vaduz; and the Liechtenstein-Festival, a rocking dance party. A highlight for classical music fans is the Vaduz Classic where violin star, David Garrett plays.</w:t>
      </w:r>
    </w:p>
    <w:p w:rsidR="00E41B6F" w:rsidRDefault="00E41B6F" w:rsidP="00E41B6F">
      <w:pPr>
        <w:rPr>
          <w:rFonts w:asciiTheme="minorHAnsi" w:hAnsiTheme="minorHAnsi" w:cstheme="minorHAnsi"/>
          <w:b/>
          <w:bCs/>
          <w:lang w:val="en-US"/>
        </w:rPr>
      </w:pPr>
    </w:p>
    <w:p w:rsidR="00E41B6F" w:rsidRPr="00E41B6F" w:rsidRDefault="00E41B6F" w:rsidP="00E41B6F">
      <w:pPr>
        <w:rPr>
          <w:rFonts w:asciiTheme="minorHAnsi" w:hAnsiTheme="minorHAnsi" w:cstheme="minorHAnsi"/>
          <w:b/>
          <w:bCs/>
          <w:lang w:val="en-US"/>
        </w:rPr>
      </w:pPr>
      <w:r w:rsidRPr="00E41B6F">
        <w:rPr>
          <w:rFonts w:asciiTheme="minorHAnsi" w:hAnsiTheme="minorHAnsi" w:cstheme="minorHAnsi"/>
          <w:b/>
          <w:bCs/>
          <w:lang w:val="en-US"/>
        </w:rPr>
        <w:t xml:space="preserve">Eat and Drink like Royalty </w:t>
      </w:r>
    </w:p>
    <w:p w:rsidR="00E41B6F" w:rsidRPr="00E41B6F" w:rsidRDefault="00E41B6F" w:rsidP="00E41B6F">
      <w:pPr>
        <w:rPr>
          <w:rFonts w:asciiTheme="minorHAnsi" w:hAnsiTheme="minorHAnsi" w:cstheme="minorHAnsi"/>
          <w:lang w:val="en-US"/>
        </w:rPr>
      </w:pPr>
      <w:r w:rsidRPr="00E41B6F">
        <w:rPr>
          <w:rFonts w:asciiTheme="minorHAnsi" w:hAnsiTheme="minorHAnsi" w:cstheme="minorHAnsi"/>
          <w:lang w:val="en-US"/>
        </w:rPr>
        <w:t xml:space="preserve">Princes and poets, kings and farmers have all feasted here. There’s no shortage of nature’s bounty and Liechtenstein prides itself on organic, small-batch delicacies. From crisp Rhine Valley wines (alone worth the trip) and gourmet restaurants with stars and accolades, taverns and mountain huts also serve heartwarming comfort food like national favorite: cheese dumplings with crispy onions and apple sauce. Don’t forget to sample Liechtenstein beer, fruit </w:t>
      </w:r>
      <w:r w:rsidRPr="00E41B6F">
        <w:rPr>
          <w:rFonts w:asciiTheme="minorHAnsi" w:hAnsiTheme="minorHAnsi" w:cstheme="minorHAnsi"/>
          <w:i/>
          <w:iCs/>
          <w:lang w:val="en-US"/>
        </w:rPr>
        <w:t>Schnapps</w:t>
      </w:r>
      <w:r w:rsidRPr="00E41B6F">
        <w:rPr>
          <w:rFonts w:asciiTheme="minorHAnsi" w:hAnsiTheme="minorHAnsi" w:cstheme="minorHAnsi"/>
          <w:lang w:val="en-US"/>
        </w:rPr>
        <w:t xml:space="preserve"> (spirit) and local whiskey.</w:t>
      </w:r>
    </w:p>
    <w:p w:rsidR="00E41B6F" w:rsidRPr="00E41B6F" w:rsidRDefault="00E41B6F" w:rsidP="00E41B6F">
      <w:pPr>
        <w:pStyle w:val="Default"/>
        <w:spacing w:after="200" w:line="276" w:lineRule="auto"/>
        <w:ind w:right="720"/>
        <w:rPr>
          <w:rFonts w:ascii="Calibri" w:eastAsia="Calibri" w:hAnsi="Calibri" w:cs="Calibri"/>
          <w:b/>
          <w:bCs/>
        </w:rPr>
      </w:pPr>
      <w:r w:rsidRPr="00E41B6F">
        <w:rPr>
          <w:rFonts w:ascii="Calibri" w:hAnsi="Calibri"/>
          <w:b/>
          <w:bCs/>
        </w:rPr>
        <w:t>More information Links:</w:t>
      </w:r>
    </w:p>
    <w:p w:rsidR="00E41B6F" w:rsidRPr="00A122EC" w:rsidRDefault="00E41B6F" w:rsidP="00E41B6F">
      <w:pPr>
        <w:pStyle w:val="Default"/>
        <w:spacing w:after="200"/>
        <w:ind w:right="720"/>
        <w:rPr>
          <w:rFonts w:ascii="Calibri" w:eastAsia="Calibri" w:hAnsi="Calibri" w:cs="Calibri"/>
          <w:lang w:val="de-DE"/>
        </w:rPr>
      </w:pPr>
      <w:r w:rsidRPr="00A122EC">
        <w:rPr>
          <w:rFonts w:ascii="Calibri" w:hAnsi="Calibri"/>
          <w:lang w:val="de-DE"/>
        </w:rPr>
        <w:t xml:space="preserve">Liechtenstein </w:t>
      </w:r>
      <w:proofErr w:type="spellStart"/>
      <w:r w:rsidRPr="00A122EC">
        <w:rPr>
          <w:rFonts w:ascii="Calibri" w:hAnsi="Calibri"/>
          <w:lang w:val="de-DE"/>
        </w:rPr>
        <w:t>Tourism</w:t>
      </w:r>
      <w:proofErr w:type="spellEnd"/>
      <w:r w:rsidRPr="00A122EC">
        <w:rPr>
          <w:rFonts w:ascii="Calibri" w:hAnsi="Calibri"/>
          <w:lang w:val="de-DE"/>
        </w:rPr>
        <w:t xml:space="preserve"> Website</w:t>
      </w:r>
    </w:p>
    <w:p w:rsidR="00073870" w:rsidRPr="00E41B6F" w:rsidRDefault="00E41B6F">
      <w:pPr>
        <w:rPr>
          <w:rFonts w:asciiTheme="minorHAnsi" w:hAnsiTheme="minorHAnsi" w:cstheme="minorHAnsi"/>
          <w:lang w:val="de-DE"/>
        </w:rPr>
      </w:pPr>
      <w:hyperlink r:id="rId5" w:history="1">
        <w:r w:rsidR="00073870" w:rsidRPr="00E41B6F">
          <w:rPr>
            <w:rStyle w:val="Hyperlink"/>
            <w:rFonts w:asciiTheme="minorHAnsi" w:hAnsiTheme="minorHAnsi" w:cstheme="minorHAnsi"/>
            <w:lang w:val="de-DE"/>
          </w:rPr>
          <w:t>www.tourismus.li</w:t>
        </w:r>
      </w:hyperlink>
      <w:r w:rsidR="00073870" w:rsidRPr="00E41B6F">
        <w:rPr>
          <w:rFonts w:asciiTheme="minorHAnsi" w:hAnsiTheme="minorHAnsi" w:cstheme="minorHAnsi"/>
          <w:lang w:val="de-DE"/>
        </w:rPr>
        <w:t xml:space="preserve"> </w:t>
      </w:r>
    </w:p>
    <w:p w:rsidR="0062601D" w:rsidRPr="00E41B6F" w:rsidRDefault="00E41B6F">
      <w:pPr>
        <w:rPr>
          <w:rFonts w:asciiTheme="minorHAnsi" w:hAnsiTheme="minorHAnsi" w:cstheme="minorHAnsi"/>
          <w:lang w:val="en-US"/>
        </w:rPr>
      </w:pPr>
      <w:r w:rsidRPr="00E41B6F">
        <w:rPr>
          <w:rFonts w:ascii="Calibri" w:hAnsi="Calibri"/>
          <w:lang w:val="en-US"/>
        </w:rPr>
        <w:t xml:space="preserve">Museum of Fine Arts; </w:t>
      </w:r>
      <w:proofErr w:type="spellStart"/>
      <w:r w:rsidRPr="00E41B6F">
        <w:rPr>
          <w:rFonts w:ascii="Calibri" w:hAnsi="Calibri"/>
          <w:lang w:val="en-US"/>
        </w:rPr>
        <w:t>Hilti</w:t>
      </w:r>
      <w:proofErr w:type="spellEnd"/>
      <w:r w:rsidRPr="00E41B6F">
        <w:rPr>
          <w:rFonts w:ascii="Calibri" w:hAnsi="Calibri"/>
          <w:lang w:val="en-US"/>
        </w:rPr>
        <w:t xml:space="preserve"> Art Foundation</w:t>
      </w:r>
      <w:r w:rsidR="0062601D" w:rsidRPr="00E41B6F">
        <w:rPr>
          <w:rFonts w:asciiTheme="minorHAnsi" w:hAnsiTheme="minorHAnsi" w:cstheme="minorHAnsi"/>
          <w:lang w:val="en-US"/>
        </w:rPr>
        <w:br/>
      </w:r>
      <w:hyperlink r:id="rId6" w:history="1">
        <w:r w:rsidR="0062601D" w:rsidRPr="00E41B6F">
          <w:rPr>
            <w:rStyle w:val="Hyperlink"/>
            <w:rFonts w:asciiTheme="minorHAnsi" w:hAnsiTheme="minorHAnsi" w:cstheme="minorHAnsi"/>
            <w:lang w:val="en-US"/>
          </w:rPr>
          <w:t>www.kunstmuseum.li</w:t>
        </w:r>
      </w:hyperlink>
    </w:p>
    <w:p w:rsidR="0062601D" w:rsidRPr="00073870" w:rsidRDefault="00E41B6F">
      <w:pPr>
        <w:rPr>
          <w:rFonts w:asciiTheme="minorHAnsi" w:hAnsiTheme="minorHAnsi" w:cstheme="minorHAnsi"/>
        </w:rPr>
      </w:pPr>
      <w:r>
        <w:rPr>
          <w:rFonts w:ascii="Calibri" w:hAnsi="Calibri"/>
          <w:lang w:val="de-DE"/>
        </w:rPr>
        <w:t>Liechtenstein</w:t>
      </w:r>
      <w:r w:rsidRPr="00A122EC">
        <w:rPr>
          <w:rFonts w:ascii="Calibri" w:hAnsi="Calibri"/>
          <w:lang w:val="de-DE"/>
        </w:rPr>
        <w:t xml:space="preserve"> National Museums</w:t>
      </w:r>
      <w:r w:rsidRPr="00A122EC">
        <w:rPr>
          <w:rFonts w:ascii="Arial Unicode MS" w:hAnsi="Arial Unicode MS"/>
          <w:lang w:val="de-DE"/>
        </w:rPr>
        <w:br/>
      </w:r>
      <w:hyperlink r:id="rId7" w:history="1">
        <w:r w:rsidR="0062601D" w:rsidRPr="00073870">
          <w:rPr>
            <w:rStyle w:val="Hyperlink"/>
            <w:rFonts w:asciiTheme="minorHAnsi" w:hAnsiTheme="minorHAnsi" w:cstheme="minorHAnsi"/>
          </w:rPr>
          <w:t>www.landesmuseum.li</w:t>
        </w:r>
      </w:hyperlink>
      <w:r w:rsidR="0062601D" w:rsidRPr="00073870">
        <w:rPr>
          <w:rFonts w:asciiTheme="minorHAnsi" w:hAnsiTheme="minorHAnsi" w:cstheme="minorHAnsi"/>
        </w:rPr>
        <w:t xml:space="preserve"> / </w:t>
      </w:r>
      <w:hyperlink r:id="rId8" w:history="1">
        <w:r w:rsidR="0062601D" w:rsidRPr="00073870">
          <w:rPr>
            <w:rStyle w:val="Hyperlink"/>
            <w:rFonts w:asciiTheme="minorHAnsi" w:hAnsiTheme="minorHAnsi" w:cstheme="minorHAnsi"/>
          </w:rPr>
          <w:t>www.postmuseum.li</w:t>
        </w:r>
      </w:hyperlink>
      <w:r w:rsidR="0062601D" w:rsidRPr="00073870">
        <w:rPr>
          <w:rFonts w:asciiTheme="minorHAnsi" w:hAnsiTheme="minorHAnsi" w:cstheme="minorHAnsi"/>
        </w:rPr>
        <w:t xml:space="preserve"> / </w:t>
      </w:r>
      <w:hyperlink r:id="rId9" w:history="1">
        <w:r w:rsidR="0062601D" w:rsidRPr="00073870">
          <w:rPr>
            <w:rStyle w:val="Hyperlink"/>
            <w:rFonts w:asciiTheme="minorHAnsi" w:hAnsiTheme="minorHAnsi" w:cstheme="minorHAnsi"/>
          </w:rPr>
          <w:t>www.schatzkammer.li</w:t>
        </w:r>
      </w:hyperlink>
      <w:r w:rsidR="0062601D" w:rsidRPr="00073870">
        <w:rPr>
          <w:rFonts w:asciiTheme="minorHAnsi" w:hAnsiTheme="minorHAnsi" w:cstheme="minorHAnsi"/>
        </w:rPr>
        <w:t xml:space="preserve"> </w:t>
      </w:r>
    </w:p>
    <w:p w:rsidR="0062601D" w:rsidRPr="00A62DB9" w:rsidRDefault="0062601D">
      <w:pPr>
        <w:rPr>
          <w:rFonts w:asciiTheme="minorHAnsi" w:hAnsiTheme="minorHAnsi" w:cstheme="minorHAnsi"/>
          <w:lang w:val="en-US"/>
        </w:rPr>
      </w:pPr>
      <w:r w:rsidRPr="00A62DB9">
        <w:rPr>
          <w:rFonts w:asciiTheme="minorHAnsi" w:hAnsiTheme="minorHAnsi" w:cstheme="minorHAnsi"/>
          <w:lang w:val="en-US"/>
        </w:rPr>
        <w:t>Festival „Vaduz Classic“</w:t>
      </w:r>
      <w:r w:rsidRPr="00A62DB9">
        <w:rPr>
          <w:rFonts w:asciiTheme="minorHAnsi" w:hAnsiTheme="minorHAnsi" w:cstheme="minorHAnsi"/>
          <w:lang w:val="en-US"/>
        </w:rPr>
        <w:br/>
      </w:r>
      <w:hyperlink r:id="rId10" w:history="1">
        <w:r w:rsidRPr="00A62DB9">
          <w:rPr>
            <w:rStyle w:val="Hyperlink"/>
            <w:rFonts w:asciiTheme="minorHAnsi" w:hAnsiTheme="minorHAnsi" w:cstheme="minorHAnsi"/>
            <w:lang w:val="en-US"/>
          </w:rPr>
          <w:t>www.vaduzclassic.li</w:t>
        </w:r>
      </w:hyperlink>
      <w:r w:rsidRPr="00A62DB9">
        <w:rPr>
          <w:rFonts w:asciiTheme="minorHAnsi" w:hAnsiTheme="minorHAnsi" w:cstheme="minorHAnsi"/>
          <w:lang w:val="en-US"/>
        </w:rPr>
        <w:t xml:space="preserve"> </w:t>
      </w:r>
    </w:p>
    <w:p w:rsidR="0062601D" w:rsidRPr="00A62DB9" w:rsidRDefault="0062601D">
      <w:pPr>
        <w:rPr>
          <w:rFonts w:asciiTheme="minorHAnsi" w:hAnsiTheme="minorHAnsi" w:cstheme="minorHAnsi"/>
          <w:lang w:val="en-US"/>
        </w:rPr>
      </w:pPr>
      <w:r w:rsidRPr="00A62DB9">
        <w:rPr>
          <w:rFonts w:asciiTheme="minorHAnsi" w:hAnsiTheme="minorHAnsi" w:cstheme="minorHAnsi"/>
          <w:lang w:val="en-US"/>
        </w:rPr>
        <w:t xml:space="preserve">FL1 Life Festival </w:t>
      </w:r>
      <w:proofErr w:type="spellStart"/>
      <w:r w:rsidRPr="00A62DB9">
        <w:rPr>
          <w:rFonts w:asciiTheme="minorHAnsi" w:hAnsiTheme="minorHAnsi" w:cstheme="minorHAnsi"/>
          <w:lang w:val="en-US"/>
        </w:rPr>
        <w:t>Schaan</w:t>
      </w:r>
      <w:proofErr w:type="spellEnd"/>
      <w:r w:rsidRPr="00A62DB9">
        <w:rPr>
          <w:rFonts w:asciiTheme="minorHAnsi" w:hAnsiTheme="minorHAnsi" w:cstheme="minorHAnsi"/>
          <w:lang w:val="en-US"/>
        </w:rPr>
        <w:t xml:space="preserve"> </w:t>
      </w:r>
      <w:r w:rsidRPr="00A62DB9">
        <w:rPr>
          <w:rFonts w:asciiTheme="minorHAnsi" w:hAnsiTheme="minorHAnsi" w:cstheme="minorHAnsi"/>
          <w:lang w:val="en-US"/>
        </w:rPr>
        <w:br/>
      </w:r>
      <w:hyperlink r:id="rId11" w:history="1">
        <w:r w:rsidRPr="00A62DB9">
          <w:rPr>
            <w:rStyle w:val="Hyperlink"/>
            <w:rFonts w:asciiTheme="minorHAnsi" w:hAnsiTheme="minorHAnsi" w:cstheme="minorHAnsi"/>
            <w:lang w:val="en-US"/>
          </w:rPr>
          <w:t>www.fl1.life</w:t>
        </w:r>
      </w:hyperlink>
    </w:p>
    <w:p w:rsidR="00E41B6F" w:rsidRPr="00E41B6F" w:rsidRDefault="00E41B6F" w:rsidP="00E41B6F">
      <w:pPr>
        <w:pStyle w:val="Default"/>
        <w:spacing w:after="200" w:line="276" w:lineRule="auto"/>
        <w:ind w:right="720"/>
        <w:rPr>
          <w:rFonts w:ascii="Calibri" w:eastAsia="Calibri" w:hAnsi="Calibri" w:cs="Calibri"/>
          <w:b/>
          <w:bCs/>
          <w:lang w:val="de-DE"/>
        </w:rPr>
      </w:pPr>
      <w:r w:rsidRPr="00E41B6F">
        <w:rPr>
          <w:rFonts w:ascii="Calibri" w:hAnsi="Calibri"/>
          <w:b/>
          <w:bCs/>
          <w:lang w:val="de-DE"/>
        </w:rPr>
        <w:t xml:space="preserve">General </w:t>
      </w:r>
      <w:r>
        <w:rPr>
          <w:rFonts w:ascii="Calibri" w:hAnsi="Calibri"/>
          <w:b/>
          <w:bCs/>
          <w:lang w:val="fr-FR"/>
        </w:rPr>
        <w:t xml:space="preserve">Information </w:t>
      </w:r>
    </w:p>
    <w:p w:rsidR="0062601D" w:rsidRPr="00E41B6F" w:rsidRDefault="0062601D">
      <w:pPr>
        <w:rPr>
          <w:rFonts w:asciiTheme="minorHAnsi" w:hAnsiTheme="minorHAnsi" w:cstheme="minorHAnsi"/>
          <w:lang w:val="en-US"/>
        </w:rPr>
      </w:pPr>
      <w:r w:rsidRPr="00E41B6F">
        <w:rPr>
          <w:rFonts w:asciiTheme="minorHAnsi" w:hAnsiTheme="minorHAnsi" w:cstheme="minorHAnsi"/>
          <w:lang w:val="en-US"/>
        </w:rPr>
        <w:t>Liechtenstein Marketing</w:t>
      </w:r>
      <w:r w:rsidRPr="00E41B6F">
        <w:rPr>
          <w:rFonts w:asciiTheme="minorHAnsi" w:hAnsiTheme="minorHAnsi" w:cstheme="minorHAnsi"/>
          <w:lang w:val="en-US"/>
        </w:rPr>
        <w:br/>
      </w:r>
      <w:proofErr w:type="spellStart"/>
      <w:r w:rsidRPr="00E41B6F">
        <w:rPr>
          <w:rFonts w:asciiTheme="minorHAnsi" w:hAnsiTheme="minorHAnsi" w:cstheme="minorHAnsi"/>
          <w:lang w:val="en-US"/>
        </w:rPr>
        <w:t>Äulestrasse</w:t>
      </w:r>
      <w:proofErr w:type="spellEnd"/>
      <w:r w:rsidRPr="00E41B6F">
        <w:rPr>
          <w:rFonts w:asciiTheme="minorHAnsi" w:hAnsiTheme="minorHAnsi" w:cstheme="minorHAnsi"/>
          <w:lang w:val="en-US"/>
        </w:rPr>
        <w:t xml:space="preserve"> 30</w:t>
      </w:r>
      <w:r w:rsidRPr="00E41B6F">
        <w:rPr>
          <w:rFonts w:asciiTheme="minorHAnsi" w:hAnsiTheme="minorHAnsi" w:cstheme="minorHAnsi"/>
          <w:lang w:val="en-US"/>
        </w:rPr>
        <w:br/>
        <w:t xml:space="preserve">9490 Vaduz </w:t>
      </w:r>
      <w:r w:rsidRPr="00E41B6F">
        <w:rPr>
          <w:rFonts w:asciiTheme="minorHAnsi" w:hAnsiTheme="minorHAnsi" w:cstheme="minorHAnsi"/>
          <w:lang w:val="en-US"/>
        </w:rPr>
        <w:br/>
      </w:r>
      <w:r w:rsidR="00E41B6F" w:rsidRPr="00E41B6F">
        <w:rPr>
          <w:rFonts w:asciiTheme="minorHAnsi" w:hAnsiTheme="minorHAnsi" w:cstheme="minorHAnsi"/>
          <w:lang w:val="en-US"/>
        </w:rPr>
        <w:t>Phone</w:t>
      </w:r>
      <w:r w:rsidRPr="00E41B6F">
        <w:rPr>
          <w:rFonts w:asciiTheme="minorHAnsi" w:hAnsiTheme="minorHAnsi" w:cstheme="minorHAnsi"/>
          <w:lang w:val="en-US"/>
        </w:rPr>
        <w:t xml:space="preserve"> +423 / 239 63 63</w:t>
      </w:r>
      <w:r w:rsidRPr="00E41B6F">
        <w:rPr>
          <w:rFonts w:asciiTheme="minorHAnsi" w:hAnsiTheme="minorHAnsi" w:cstheme="minorHAnsi"/>
          <w:lang w:val="en-US"/>
        </w:rPr>
        <w:br/>
      </w:r>
      <w:hyperlink r:id="rId12" w:history="1">
        <w:r w:rsidRPr="00E41B6F">
          <w:rPr>
            <w:rStyle w:val="Hyperlink"/>
            <w:rFonts w:asciiTheme="minorHAnsi" w:hAnsiTheme="minorHAnsi" w:cstheme="minorHAnsi"/>
            <w:lang w:val="en-US"/>
          </w:rPr>
          <w:t>info@liechtenstein.li</w:t>
        </w:r>
      </w:hyperlink>
      <w:r w:rsidRPr="00E41B6F">
        <w:rPr>
          <w:rFonts w:asciiTheme="minorHAnsi" w:hAnsiTheme="minorHAnsi" w:cstheme="minorHAnsi"/>
          <w:lang w:val="en-US"/>
        </w:rPr>
        <w:t xml:space="preserve"> </w:t>
      </w:r>
    </w:p>
    <w:p w:rsidR="0062601D" w:rsidRPr="00E41B6F" w:rsidRDefault="00E41B6F">
      <w:pPr>
        <w:rPr>
          <w:rFonts w:asciiTheme="minorHAnsi" w:hAnsiTheme="minorHAnsi" w:cstheme="minorHAnsi"/>
          <w:lang w:val="en-US"/>
        </w:rPr>
      </w:pPr>
      <w:r w:rsidRPr="00E41B6F">
        <w:rPr>
          <w:rStyle w:val="None"/>
          <w:rFonts w:ascii="Calibri" w:hAnsi="Calibri"/>
          <w:b/>
          <w:bCs/>
          <w:lang w:val="en-US"/>
        </w:rPr>
        <w:t>Your Personal Contact</w:t>
      </w:r>
      <w:r w:rsidR="00073870" w:rsidRPr="00E41B6F">
        <w:rPr>
          <w:rFonts w:asciiTheme="minorHAnsi" w:hAnsiTheme="minorHAnsi" w:cstheme="minorHAnsi"/>
          <w:lang w:val="en-US"/>
        </w:rPr>
        <w:br/>
      </w:r>
      <w:r w:rsidRPr="00E41B6F">
        <w:rPr>
          <w:rFonts w:ascii="Calibri" w:hAnsi="Calibri"/>
          <w:lang w:val="en-US"/>
        </w:rPr>
        <w:t>Media</w:t>
      </w:r>
      <w:r w:rsidR="0062601D" w:rsidRPr="00E41B6F">
        <w:rPr>
          <w:rFonts w:asciiTheme="minorHAnsi" w:hAnsiTheme="minorHAnsi" w:cstheme="minorHAnsi"/>
          <w:lang w:val="en-US"/>
        </w:rPr>
        <w:tab/>
      </w:r>
      <w:r w:rsidR="0062601D" w:rsidRPr="00E41B6F">
        <w:rPr>
          <w:rFonts w:asciiTheme="minorHAnsi" w:hAnsiTheme="minorHAnsi" w:cstheme="minorHAnsi"/>
          <w:lang w:val="en-US"/>
        </w:rPr>
        <w:tab/>
      </w:r>
      <w:r w:rsidR="0062601D" w:rsidRPr="00E41B6F">
        <w:rPr>
          <w:rFonts w:asciiTheme="minorHAnsi" w:hAnsiTheme="minorHAnsi" w:cstheme="minorHAnsi"/>
          <w:lang w:val="en-US"/>
        </w:rPr>
        <w:tab/>
      </w:r>
      <w:r w:rsidR="0062601D" w:rsidRPr="00E41B6F">
        <w:rPr>
          <w:rFonts w:asciiTheme="minorHAnsi" w:hAnsiTheme="minorHAnsi" w:cstheme="minorHAnsi"/>
          <w:lang w:val="en-US"/>
        </w:rPr>
        <w:tab/>
      </w:r>
      <w:r w:rsidR="0062601D" w:rsidRPr="00E41B6F">
        <w:rPr>
          <w:rFonts w:asciiTheme="minorHAnsi" w:hAnsiTheme="minorHAnsi" w:cstheme="minorHAnsi"/>
          <w:lang w:val="en-US"/>
        </w:rPr>
        <w:tab/>
      </w:r>
      <w:r w:rsidR="0062601D" w:rsidRPr="00E41B6F">
        <w:rPr>
          <w:rFonts w:asciiTheme="minorHAnsi" w:hAnsiTheme="minorHAnsi" w:cstheme="minorHAnsi"/>
          <w:lang w:val="en-US"/>
        </w:rPr>
        <w:tab/>
      </w:r>
      <w:r w:rsidRPr="00E41B6F">
        <w:rPr>
          <w:rStyle w:val="None"/>
          <w:rFonts w:ascii="Calibri" w:hAnsi="Calibri"/>
          <w:b/>
          <w:bCs/>
          <w:lang w:val="en-US"/>
        </w:rPr>
        <w:t>Tourism Director</w:t>
      </w:r>
      <w:r w:rsidR="0062601D" w:rsidRPr="00E41B6F">
        <w:rPr>
          <w:rFonts w:asciiTheme="minorHAnsi" w:hAnsiTheme="minorHAnsi" w:cstheme="minorHAnsi"/>
          <w:lang w:val="en-US"/>
        </w:rPr>
        <w:br/>
        <w:t xml:space="preserve">Joel </w:t>
      </w:r>
      <w:proofErr w:type="spellStart"/>
      <w:r w:rsidR="0062601D" w:rsidRPr="00E41B6F">
        <w:rPr>
          <w:rFonts w:asciiTheme="minorHAnsi" w:hAnsiTheme="minorHAnsi" w:cstheme="minorHAnsi"/>
          <w:lang w:val="en-US"/>
        </w:rPr>
        <w:t>Grandchamp</w:t>
      </w:r>
      <w:proofErr w:type="spellEnd"/>
      <w:r w:rsidR="0062601D" w:rsidRPr="00E41B6F">
        <w:rPr>
          <w:rFonts w:asciiTheme="minorHAnsi" w:hAnsiTheme="minorHAnsi" w:cstheme="minorHAnsi"/>
          <w:lang w:val="en-US"/>
        </w:rPr>
        <w:t xml:space="preserve"> </w:t>
      </w:r>
      <w:r w:rsidR="0062601D" w:rsidRPr="00E41B6F">
        <w:rPr>
          <w:rFonts w:asciiTheme="minorHAnsi" w:hAnsiTheme="minorHAnsi" w:cstheme="minorHAnsi"/>
          <w:lang w:val="en-US"/>
        </w:rPr>
        <w:tab/>
      </w:r>
      <w:r w:rsidR="0062601D" w:rsidRPr="00E41B6F">
        <w:rPr>
          <w:rFonts w:asciiTheme="minorHAnsi" w:hAnsiTheme="minorHAnsi" w:cstheme="minorHAnsi"/>
          <w:lang w:val="en-US"/>
        </w:rPr>
        <w:tab/>
      </w:r>
      <w:r w:rsidR="0062601D" w:rsidRPr="00E41B6F">
        <w:rPr>
          <w:rFonts w:asciiTheme="minorHAnsi" w:hAnsiTheme="minorHAnsi" w:cstheme="minorHAnsi"/>
          <w:lang w:val="en-US"/>
        </w:rPr>
        <w:tab/>
      </w:r>
      <w:r w:rsidR="0062601D" w:rsidRPr="00E41B6F">
        <w:rPr>
          <w:rFonts w:asciiTheme="minorHAnsi" w:hAnsiTheme="minorHAnsi" w:cstheme="minorHAnsi"/>
          <w:lang w:val="en-US"/>
        </w:rPr>
        <w:tab/>
        <w:t>Renate Bachmann</w:t>
      </w:r>
    </w:p>
    <w:p w:rsidR="00073870" w:rsidRPr="00E41B6F" w:rsidRDefault="00E41B6F">
      <w:pPr>
        <w:rPr>
          <w:rFonts w:asciiTheme="minorHAnsi" w:hAnsiTheme="minorHAnsi" w:cstheme="minorHAnsi"/>
          <w:lang w:val="en-US"/>
        </w:rPr>
      </w:pPr>
      <w:r w:rsidRPr="00E41B6F">
        <w:rPr>
          <w:rFonts w:asciiTheme="minorHAnsi" w:hAnsiTheme="minorHAnsi" w:cstheme="minorHAnsi"/>
          <w:lang w:val="en-US"/>
        </w:rPr>
        <w:t>Phone</w:t>
      </w:r>
      <w:r w:rsidR="00073870" w:rsidRPr="00E41B6F">
        <w:rPr>
          <w:rFonts w:asciiTheme="minorHAnsi" w:hAnsiTheme="minorHAnsi" w:cstheme="minorHAnsi"/>
          <w:lang w:val="en-US"/>
        </w:rPr>
        <w:t>: +423 / 239 63 05</w:t>
      </w:r>
      <w:r w:rsidR="00073870" w:rsidRPr="00E41B6F">
        <w:rPr>
          <w:rFonts w:asciiTheme="minorHAnsi" w:hAnsiTheme="minorHAnsi" w:cstheme="minorHAnsi"/>
          <w:lang w:val="en-US"/>
        </w:rPr>
        <w:tab/>
      </w:r>
      <w:r w:rsidR="00073870" w:rsidRPr="00E41B6F">
        <w:rPr>
          <w:rFonts w:asciiTheme="minorHAnsi" w:hAnsiTheme="minorHAnsi" w:cstheme="minorHAnsi"/>
          <w:lang w:val="en-US"/>
        </w:rPr>
        <w:tab/>
      </w:r>
      <w:r w:rsidR="00073870" w:rsidRPr="00E41B6F">
        <w:rPr>
          <w:rFonts w:asciiTheme="minorHAnsi" w:hAnsiTheme="minorHAnsi" w:cstheme="minorHAnsi"/>
          <w:lang w:val="en-US"/>
        </w:rPr>
        <w:tab/>
      </w:r>
      <w:r w:rsidRPr="00E41B6F">
        <w:rPr>
          <w:rFonts w:asciiTheme="minorHAnsi" w:hAnsiTheme="minorHAnsi" w:cstheme="minorHAnsi"/>
          <w:lang w:val="en-US"/>
        </w:rPr>
        <w:t>Phone</w:t>
      </w:r>
      <w:r w:rsidR="00073870" w:rsidRPr="00E41B6F">
        <w:rPr>
          <w:rFonts w:asciiTheme="minorHAnsi" w:hAnsiTheme="minorHAnsi" w:cstheme="minorHAnsi"/>
          <w:lang w:val="en-US"/>
        </w:rPr>
        <w:t>: +423 / 239 63 10</w:t>
      </w:r>
      <w:r w:rsidR="00073870" w:rsidRPr="00E41B6F">
        <w:rPr>
          <w:rFonts w:asciiTheme="minorHAnsi" w:hAnsiTheme="minorHAnsi" w:cstheme="minorHAnsi"/>
          <w:lang w:val="en-US"/>
        </w:rPr>
        <w:br/>
      </w:r>
      <w:hyperlink r:id="rId13" w:history="1">
        <w:r w:rsidR="00A62DB9" w:rsidRPr="00E41B6F">
          <w:rPr>
            <w:rStyle w:val="Hyperlink"/>
            <w:rFonts w:asciiTheme="minorHAnsi" w:hAnsiTheme="minorHAnsi" w:cstheme="minorHAnsi"/>
            <w:lang w:val="en-US"/>
          </w:rPr>
          <w:t>joel.grandchamp@liechtenstein.li</w:t>
        </w:r>
      </w:hyperlink>
      <w:r w:rsidR="00073870" w:rsidRPr="00E41B6F">
        <w:rPr>
          <w:rFonts w:asciiTheme="minorHAnsi" w:hAnsiTheme="minorHAnsi" w:cstheme="minorHAnsi"/>
          <w:lang w:val="en-US"/>
        </w:rPr>
        <w:tab/>
      </w:r>
      <w:r w:rsidR="00073870" w:rsidRPr="00E41B6F">
        <w:rPr>
          <w:rFonts w:asciiTheme="minorHAnsi" w:hAnsiTheme="minorHAnsi" w:cstheme="minorHAnsi"/>
          <w:lang w:val="en-US"/>
        </w:rPr>
        <w:tab/>
      </w:r>
      <w:hyperlink r:id="rId14" w:history="1">
        <w:r w:rsidR="00073870" w:rsidRPr="00E41B6F">
          <w:rPr>
            <w:rStyle w:val="Hyperlink"/>
            <w:rFonts w:asciiTheme="minorHAnsi" w:hAnsiTheme="minorHAnsi" w:cstheme="minorHAnsi"/>
            <w:lang w:val="en-US"/>
          </w:rPr>
          <w:t>renate.bachmann@liechtenstein.li</w:t>
        </w:r>
      </w:hyperlink>
      <w:r w:rsidR="00073870" w:rsidRPr="00E41B6F">
        <w:rPr>
          <w:rFonts w:asciiTheme="minorHAnsi" w:hAnsiTheme="minorHAnsi" w:cstheme="minorHAnsi"/>
          <w:lang w:val="en-US"/>
        </w:rPr>
        <w:t xml:space="preserve"> </w:t>
      </w:r>
      <w:bookmarkStart w:id="0" w:name="_GoBack"/>
      <w:bookmarkEnd w:id="0"/>
    </w:p>
    <w:sectPr w:rsidR="00073870" w:rsidRPr="00E41B6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898"/>
    <w:rsid w:val="00073870"/>
    <w:rsid w:val="001E1E74"/>
    <w:rsid w:val="00287156"/>
    <w:rsid w:val="00336B66"/>
    <w:rsid w:val="00370872"/>
    <w:rsid w:val="003C3898"/>
    <w:rsid w:val="0062601D"/>
    <w:rsid w:val="007D0478"/>
    <w:rsid w:val="00850B69"/>
    <w:rsid w:val="00A62DB9"/>
    <w:rsid w:val="00B941CC"/>
    <w:rsid w:val="00E41B6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6B66"/>
    <w:rPr>
      <w:rFonts w:ascii="Arial" w:hAnsi="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50B69"/>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yperlink">
    <w:name w:val="Hyperlink"/>
    <w:basedOn w:val="Absatz-Standardschriftart"/>
    <w:uiPriority w:val="99"/>
    <w:unhideWhenUsed/>
    <w:rsid w:val="0062601D"/>
    <w:rPr>
      <w:color w:val="0000FF" w:themeColor="hyperlink"/>
      <w:u w:val="single"/>
    </w:rPr>
  </w:style>
  <w:style w:type="paragraph" w:customStyle="1" w:styleId="Default">
    <w:name w:val="Default"/>
    <w:rsid w:val="00E41B6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customStyle="1" w:styleId="None">
    <w:name w:val="None"/>
    <w:rsid w:val="00E41B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36B66"/>
    <w:rPr>
      <w:rFonts w:ascii="Arial" w:hAnsi="Ari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850B69"/>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styleId="Hyperlink">
    <w:name w:val="Hyperlink"/>
    <w:basedOn w:val="Absatz-Standardschriftart"/>
    <w:uiPriority w:val="99"/>
    <w:unhideWhenUsed/>
    <w:rsid w:val="0062601D"/>
    <w:rPr>
      <w:color w:val="0000FF" w:themeColor="hyperlink"/>
      <w:u w:val="single"/>
    </w:rPr>
  </w:style>
  <w:style w:type="paragraph" w:customStyle="1" w:styleId="Default">
    <w:name w:val="Default"/>
    <w:rsid w:val="00E41B6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rPr>
  </w:style>
  <w:style w:type="character" w:customStyle="1" w:styleId="None">
    <w:name w:val="None"/>
    <w:rsid w:val="00E41B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965962">
      <w:bodyDiv w:val="1"/>
      <w:marLeft w:val="0"/>
      <w:marRight w:val="0"/>
      <w:marTop w:val="0"/>
      <w:marBottom w:val="0"/>
      <w:divBdr>
        <w:top w:val="none" w:sz="0" w:space="0" w:color="auto"/>
        <w:left w:val="none" w:sz="0" w:space="0" w:color="auto"/>
        <w:bottom w:val="none" w:sz="0" w:space="0" w:color="auto"/>
        <w:right w:val="none" w:sz="0" w:space="0" w:color="auto"/>
      </w:divBdr>
    </w:div>
    <w:div w:id="1518501577">
      <w:bodyDiv w:val="1"/>
      <w:marLeft w:val="0"/>
      <w:marRight w:val="0"/>
      <w:marTop w:val="0"/>
      <w:marBottom w:val="0"/>
      <w:divBdr>
        <w:top w:val="none" w:sz="0" w:space="0" w:color="auto"/>
        <w:left w:val="none" w:sz="0" w:space="0" w:color="auto"/>
        <w:bottom w:val="none" w:sz="0" w:space="0" w:color="auto"/>
        <w:right w:val="none" w:sz="0" w:space="0" w:color="auto"/>
      </w:divBdr>
      <w:divsChild>
        <w:div w:id="1046177220">
          <w:marLeft w:val="0"/>
          <w:marRight w:val="0"/>
          <w:marTop w:val="0"/>
          <w:marBottom w:val="0"/>
          <w:divBdr>
            <w:top w:val="none" w:sz="0" w:space="0" w:color="auto"/>
            <w:left w:val="none" w:sz="0" w:space="0" w:color="auto"/>
            <w:bottom w:val="none" w:sz="0" w:space="0" w:color="auto"/>
            <w:right w:val="none" w:sz="0" w:space="0" w:color="auto"/>
          </w:divBdr>
          <w:divsChild>
            <w:div w:id="461969611">
              <w:marLeft w:val="0"/>
              <w:marRight w:val="0"/>
              <w:marTop w:val="0"/>
              <w:marBottom w:val="0"/>
              <w:divBdr>
                <w:top w:val="none" w:sz="0" w:space="0" w:color="auto"/>
                <w:left w:val="none" w:sz="0" w:space="0" w:color="auto"/>
                <w:bottom w:val="none" w:sz="0" w:space="0" w:color="auto"/>
                <w:right w:val="none" w:sz="0" w:space="0" w:color="auto"/>
              </w:divBdr>
            </w:div>
          </w:divsChild>
        </w:div>
        <w:div w:id="1458331337">
          <w:marLeft w:val="0"/>
          <w:marRight w:val="0"/>
          <w:marTop w:val="0"/>
          <w:marBottom w:val="0"/>
          <w:divBdr>
            <w:top w:val="none" w:sz="0" w:space="0" w:color="auto"/>
            <w:left w:val="none" w:sz="0" w:space="0" w:color="auto"/>
            <w:bottom w:val="none" w:sz="0" w:space="0" w:color="auto"/>
            <w:right w:val="none" w:sz="0" w:space="0" w:color="auto"/>
          </w:divBdr>
          <w:divsChild>
            <w:div w:id="8936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88591">
      <w:bodyDiv w:val="1"/>
      <w:marLeft w:val="0"/>
      <w:marRight w:val="0"/>
      <w:marTop w:val="0"/>
      <w:marBottom w:val="0"/>
      <w:divBdr>
        <w:top w:val="none" w:sz="0" w:space="0" w:color="auto"/>
        <w:left w:val="none" w:sz="0" w:space="0" w:color="auto"/>
        <w:bottom w:val="none" w:sz="0" w:space="0" w:color="auto"/>
        <w:right w:val="none" w:sz="0" w:space="0" w:color="auto"/>
      </w:divBdr>
      <w:divsChild>
        <w:div w:id="1531603545">
          <w:marLeft w:val="0"/>
          <w:marRight w:val="0"/>
          <w:marTop w:val="0"/>
          <w:marBottom w:val="0"/>
          <w:divBdr>
            <w:top w:val="none" w:sz="0" w:space="0" w:color="auto"/>
            <w:left w:val="none" w:sz="0" w:space="0" w:color="auto"/>
            <w:bottom w:val="none" w:sz="0" w:space="0" w:color="auto"/>
            <w:right w:val="none" w:sz="0" w:space="0" w:color="auto"/>
          </w:divBdr>
          <w:divsChild>
            <w:div w:id="1779331643">
              <w:marLeft w:val="0"/>
              <w:marRight w:val="0"/>
              <w:marTop w:val="0"/>
              <w:marBottom w:val="0"/>
              <w:divBdr>
                <w:top w:val="none" w:sz="0" w:space="0" w:color="auto"/>
                <w:left w:val="none" w:sz="0" w:space="0" w:color="auto"/>
                <w:bottom w:val="none" w:sz="0" w:space="0" w:color="auto"/>
                <w:right w:val="none" w:sz="0" w:space="0" w:color="auto"/>
              </w:divBdr>
            </w:div>
          </w:divsChild>
        </w:div>
        <w:div w:id="747847914">
          <w:marLeft w:val="0"/>
          <w:marRight w:val="0"/>
          <w:marTop w:val="0"/>
          <w:marBottom w:val="0"/>
          <w:divBdr>
            <w:top w:val="none" w:sz="0" w:space="0" w:color="auto"/>
            <w:left w:val="none" w:sz="0" w:space="0" w:color="auto"/>
            <w:bottom w:val="none" w:sz="0" w:space="0" w:color="auto"/>
            <w:right w:val="none" w:sz="0" w:space="0" w:color="auto"/>
          </w:divBdr>
          <w:divsChild>
            <w:div w:id="203518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stmuseum.li" TargetMode="External"/><Relationship Id="rId13" Type="http://schemas.openxmlformats.org/officeDocument/2006/relationships/hyperlink" Target="mailto:joel.grandchamp@liechtenstein.li" TargetMode="External"/><Relationship Id="rId3" Type="http://schemas.openxmlformats.org/officeDocument/2006/relationships/settings" Target="settings.xml"/><Relationship Id="rId7" Type="http://schemas.openxmlformats.org/officeDocument/2006/relationships/hyperlink" Target="http://www.landesmuseum.li" TargetMode="External"/><Relationship Id="rId12" Type="http://schemas.openxmlformats.org/officeDocument/2006/relationships/hyperlink" Target="mailto:info@liechtenstein.li"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kunstmuseum.li" TargetMode="External"/><Relationship Id="rId11" Type="http://schemas.openxmlformats.org/officeDocument/2006/relationships/hyperlink" Target="http://www.fl1.life" TargetMode="External"/><Relationship Id="rId5" Type="http://schemas.openxmlformats.org/officeDocument/2006/relationships/hyperlink" Target="http://www.tourismus.li" TargetMode="External"/><Relationship Id="rId15" Type="http://schemas.openxmlformats.org/officeDocument/2006/relationships/fontTable" Target="fontTable.xml"/><Relationship Id="rId10" Type="http://schemas.openxmlformats.org/officeDocument/2006/relationships/hyperlink" Target="http://www.vaduzclassic.li" TargetMode="External"/><Relationship Id="rId4" Type="http://schemas.openxmlformats.org/officeDocument/2006/relationships/webSettings" Target="webSettings.xml"/><Relationship Id="rId9" Type="http://schemas.openxmlformats.org/officeDocument/2006/relationships/hyperlink" Target="http://www.schatzkammer.li" TargetMode="External"/><Relationship Id="rId14" Type="http://schemas.openxmlformats.org/officeDocument/2006/relationships/hyperlink" Target="mailto:renate.bachmann@liechtenstein.li"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1021280C.dotm</Template>
  <TotalTime>0</TotalTime>
  <Pages>2</Pages>
  <Words>666</Words>
  <Characters>4197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Bachmann</dc:creator>
  <cp:lastModifiedBy>Katharina.Straub</cp:lastModifiedBy>
  <cp:revision>2</cp:revision>
  <dcterms:created xsi:type="dcterms:W3CDTF">2017-03-03T15:53:00Z</dcterms:created>
  <dcterms:modified xsi:type="dcterms:W3CDTF">2017-03-03T15:53:00Z</dcterms:modified>
</cp:coreProperties>
</file>