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4B95" w14:textId="5AB4FC17" w:rsidR="00D028F2" w:rsidRPr="00D028F2" w:rsidRDefault="00DD4D96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PRESSETEXT</w:t>
      </w:r>
      <w:r w:rsidR="005A0E6C">
        <w:rPr>
          <w:rFonts w:ascii="Calibri" w:hAnsi="Calibri" w:cs="Calibri"/>
          <w:sz w:val="22"/>
          <w:szCs w:val="20"/>
        </w:rPr>
        <w:t xml:space="preserve"> (</w:t>
      </w:r>
      <w:r w:rsidR="00444BE2">
        <w:rPr>
          <w:rFonts w:ascii="Calibri" w:hAnsi="Calibri" w:cs="Calibri"/>
          <w:sz w:val="22"/>
          <w:szCs w:val="20"/>
        </w:rPr>
        <w:t>3.835</w:t>
      </w:r>
      <w:r w:rsidR="00D028F2" w:rsidRPr="00D028F2">
        <w:rPr>
          <w:rFonts w:ascii="Calibri" w:hAnsi="Calibri" w:cs="Calibri"/>
          <w:sz w:val="22"/>
          <w:szCs w:val="20"/>
        </w:rPr>
        <w:t xml:space="preserve"> Zeichen)</w:t>
      </w:r>
    </w:p>
    <w:p w14:paraId="07D88FAA" w14:textId="77777777" w:rsidR="00DD4D96" w:rsidRDefault="00DD4D96" w:rsidP="00DD4D96">
      <w:pPr>
        <w:pStyle w:val="Textkrper2"/>
        <w:spacing w:after="80" w:line="300" w:lineRule="auto"/>
        <w:outlineLvl w:val="0"/>
        <w:rPr>
          <w:rFonts w:ascii="Calibri" w:hAnsi="Calibri" w:cs="Calibri"/>
          <w:sz w:val="22"/>
        </w:rPr>
      </w:pPr>
    </w:p>
    <w:p w14:paraId="1A0C1BE4" w14:textId="77777777" w:rsidR="00DD4D96" w:rsidRPr="002D723E" w:rsidRDefault="00F242C2" w:rsidP="00DD4D96">
      <w:pPr>
        <w:pStyle w:val="Textkrper2"/>
        <w:spacing w:after="80" w:line="300" w:lineRule="auto"/>
        <w:outlineLvl w:val="0"/>
        <w:rPr>
          <w:rFonts w:ascii="Calibri" w:hAnsi="Calibri" w:cs="Calibri"/>
          <w:b/>
          <w:sz w:val="22"/>
        </w:rPr>
      </w:pPr>
      <w:r w:rsidRPr="00112E58">
        <w:rPr>
          <w:rFonts w:ascii="Calibri" w:hAnsi="Calibri" w:cs="Calibri"/>
          <w:sz w:val="22"/>
        </w:rPr>
        <w:t>Grenzenlos mobil m</w:t>
      </w:r>
      <w:r w:rsidR="00FE0C1A" w:rsidRPr="00112E58">
        <w:rPr>
          <w:rFonts w:ascii="Calibri" w:hAnsi="Calibri" w:cs="Calibri"/>
          <w:sz w:val="22"/>
        </w:rPr>
        <w:t xml:space="preserve">it dem Bodensee Ticket </w:t>
      </w:r>
    </w:p>
    <w:p w14:paraId="5D96B6F8" w14:textId="77777777" w:rsidR="00DD4D96" w:rsidRPr="002D723E" w:rsidRDefault="00F242C2" w:rsidP="00DD4D96">
      <w:pPr>
        <w:pStyle w:val="Textkrper2"/>
        <w:spacing w:after="80" w:line="300" w:lineRule="auto"/>
        <w:outlineLvl w:val="0"/>
        <w:rPr>
          <w:rFonts w:ascii="Calibri" w:hAnsi="Calibri" w:cs="Calibri"/>
          <w:b/>
          <w:sz w:val="36"/>
          <w:szCs w:val="34"/>
        </w:rPr>
      </w:pPr>
      <w:r w:rsidRPr="002D723E">
        <w:rPr>
          <w:rFonts w:ascii="Calibri" w:hAnsi="Calibri" w:cs="Calibri"/>
          <w:b/>
          <w:sz w:val="36"/>
          <w:szCs w:val="34"/>
        </w:rPr>
        <w:t xml:space="preserve">Mit einem Ticket rund um den </w:t>
      </w:r>
      <w:r w:rsidR="00406783" w:rsidRPr="002D723E">
        <w:rPr>
          <w:rFonts w:ascii="Calibri" w:hAnsi="Calibri" w:cs="Calibri"/>
          <w:b/>
          <w:sz w:val="36"/>
          <w:szCs w:val="34"/>
        </w:rPr>
        <w:t>S</w:t>
      </w:r>
      <w:r w:rsidRPr="002D723E">
        <w:rPr>
          <w:rFonts w:ascii="Calibri" w:hAnsi="Calibri" w:cs="Calibri"/>
          <w:b/>
          <w:sz w:val="36"/>
          <w:szCs w:val="34"/>
        </w:rPr>
        <w:t>ee</w:t>
      </w:r>
    </w:p>
    <w:p w14:paraId="79F62A52" w14:textId="4278809D" w:rsidR="00610B07" w:rsidRPr="00112E58" w:rsidRDefault="00F242C2" w:rsidP="00DD4D96">
      <w:pPr>
        <w:spacing w:after="80" w:line="300" w:lineRule="auto"/>
        <w:ind w:right="2231"/>
        <w:rPr>
          <w:rFonts w:ascii="Calibri" w:hAnsi="Calibri" w:cs="Calibri"/>
          <w:b/>
          <w:sz w:val="22"/>
          <w:szCs w:val="20"/>
          <w:lang w:val="de-DE"/>
        </w:rPr>
      </w:pPr>
      <w:r w:rsidRPr="00112E58">
        <w:rPr>
          <w:rFonts w:ascii="Calibri" w:hAnsi="Calibri" w:cs="Calibri"/>
          <w:b/>
          <w:sz w:val="22"/>
          <w:szCs w:val="20"/>
          <w:lang w:val="de-DE"/>
        </w:rPr>
        <w:t>Einmal gekauft erspart es alle Tarifsorgen: Denn da</w:t>
      </w:r>
      <w:r w:rsidR="00112E58" w:rsidRPr="00112E58">
        <w:rPr>
          <w:rFonts w:ascii="Calibri" w:hAnsi="Calibri" w:cs="Calibri"/>
          <w:b/>
          <w:sz w:val="22"/>
          <w:szCs w:val="20"/>
          <w:lang w:val="de-DE"/>
        </w:rPr>
        <w:t xml:space="preserve">s Bodensee Ticket gilt über </w:t>
      </w:r>
      <w:r w:rsidRPr="00112E58">
        <w:rPr>
          <w:rFonts w:ascii="Calibri" w:hAnsi="Calibri" w:cs="Calibri"/>
          <w:b/>
          <w:sz w:val="22"/>
          <w:szCs w:val="20"/>
          <w:lang w:val="de-DE"/>
        </w:rPr>
        <w:t xml:space="preserve">Grenzen hinweg, egal ob in der Schweiz, Österreich oder Deutschland. Es kann für einen oder drei Tage gelöst werden und ermöglicht ein echtes Interrail-Feeling. </w:t>
      </w:r>
      <w:r w:rsidR="004F1FE8" w:rsidRPr="00112E58">
        <w:rPr>
          <w:rFonts w:ascii="Calibri" w:hAnsi="Calibri" w:cs="Calibri"/>
          <w:b/>
          <w:sz w:val="22"/>
          <w:szCs w:val="20"/>
          <w:lang w:val="de-DE"/>
        </w:rPr>
        <w:t>Urlaubsgäste</w:t>
      </w:r>
      <w:r w:rsidRPr="00112E58">
        <w:rPr>
          <w:rFonts w:ascii="Calibri" w:hAnsi="Calibri" w:cs="Calibri"/>
          <w:b/>
          <w:sz w:val="22"/>
          <w:szCs w:val="20"/>
          <w:lang w:val="de-DE"/>
        </w:rPr>
        <w:t xml:space="preserve"> können spontan aussteig</w:t>
      </w:r>
      <w:r w:rsidR="00112E58" w:rsidRPr="00112E58">
        <w:rPr>
          <w:rFonts w:ascii="Calibri" w:hAnsi="Calibri" w:cs="Calibri"/>
          <w:b/>
          <w:sz w:val="22"/>
          <w:szCs w:val="20"/>
          <w:lang w:val="de-DE"/>
        </w:rPr>
        <w:t>en und frei entscheiden, wo es i</w:t>
      </w:r>
      <w:r w:rsidRPr="00112E58">
        <w:rPr>
          <w:rFonts w:ascii="Calibri" w:hAnsi="Calibri" w:cs="Calibri"/>
          <w:b/>
          <w:sz w:val="22"/>
          <w:szCs w:val="20"/>
          <w:lang w:val="de-DE"/>
        </w:rPr>
        <w:t xml:space="preserve">hnen gefällt. </w:t>
      </w:r>
      <w:r w:rsidR="00610B07" w:rsidRPr="00112E58">
        <w:rPr>
          <w:rFonts w:ascii="Calibri" w:hAnsi="Calibri" w:cs="Calibri"/>
          <w:b/>
          <w:sz w:val="22"/>
          <w:szCs w:val="20"/>
          <w:lang w:val="de-DE"/>
        </w:rPr>
        <w:t>Ausflugsziele lassen sich lässig kombinieren, ideal zum Entdecken der Dreiländerregion. Auch Einheimische fahren damit günstig</w:t>
      </w:r>
      <w:r w:rsidR="003972EE" w:rsidRPr="00112E58">
        <w:rPr>
          <w:rFonts w:ascii="Calibri" w:hAnsi="Calibri" w:cs="Calibri"/>
          <w:b/>
          <w:sz w:val="22"/>
          <w:szCs w:val="20"/>
          <w:lang w:val="de-DE"/>
        </w:rPr>
        <w:t>, wer mag, in der Kleingruppe</w:t>
      </w:r>
      <w:r w:rsidR="00610B07" w:rsidRPr="00112E58">
        <w:rPr>
          <w:rFonts w:ascii="Calibri" w:hAnsi="Calibri" w:cs="Calibri"/>
          <w:b/>
          <w:sz w:val="22"/>
          <w:szCs w:val="20"/>
          <w:lang w:val="de-DE"/>
        </w:rPr>
        <w:t xml:space="preserve">. </w:t>
      </w:r>
      <w:proofErr w:type="spellStart"/>
      <w:r w:rsidR="004F1FE8" w:rsidRPr="00112E58">
        <w:rPr>
          <w:rFonts w:ascii="Calibri" w:hAnsi="Calibri" w:cs="Calibri"/>
          <w:b/>
          <w:sz w:val="22"/>
          <w:szCs w:val="20"/>
          <w:lang w:val="de-DE"/>
        </w:rPr>
        <w:t>Radel</w:t>
      </w:r>
      <w:r w:rsidR="00610B07" w:rsidRPr="00112E58">
        <w:rPr>
          <w:rFonts w:ascii="Calibri" w:hAnsi="Calibri" w:cs="Calibri"/>
          <w:b/>
          <w:sz w:val="22"/>
          <w:szCs w:val="20"/>
          <w:lang w:val="de-DE"/>
        </w:rPr>
        <w:t>freunde</w:t>
      </w:r>
      <w:proofErr w:type="spellEnd"/>
      <w:r w:rsidR="00610B07" w:rsidRPr="00112E58">
        <w:rPr>
          <w:rFonts w:ascii="Calibri" w:hAnsi="Calibri" w:cs="Calibri"/>
          <w:b/>
          <w:sz w:val="22"/>
          <w:szCs w:val="20"/>
          <w:lang w:val="de-DE"/>
        </w:rPr>
        <w:t xml:space="preserve"> können wiederum eine Fahrrad-Kombikarte kaufen, </w:t>
      </w:r>
      <w:r w:rsidR="00A0452F" w:rsidRPr="00112E58">
        <w:rPr>
          <w:rFonts w:ascii="Calibri" w:hAnsi="Calibri" w:cs="Calibri"/>
          <w:b/>
          <w:sz w:val="22"/>
          <w:szCs w:val="20"/>
          <w:lang w:val="de-DE"/>
        </w:rPr>
        <w:t>um</w:t>
      </w:r>
      <w:r w:rsidR="00610B07" w:rsidRPr="00112E58">
        <w:rPr>
          <w:rFonts w:ascii="Calibri" w:hAnsi="Calibri" w:cs="Calibri"/>
          <w:b/>
          <w:sz w:val="22"/>
          <w:szCs w:val="20"/>
          <w:lang w:val="de-DE"/>
        </w:rPr>
        <w:t xml:space="preserve"> </w:t>
      </w:r>
      <w:r w:rsidR="004F1FE8" w:rsidRPr="00112E58">
        <w:rPr>
          <w:rFonts w:ascii="Calibri" w:hAnsi="Calibri" w:cs="Calibri"/>
          <w:b/>
          <w:sz w:val="22"/>
          <w:szCs w:val="20"/>
          <w:lang w:val="de-DE"/>
        </w:rPr>
        <w:t xml:space="preserve">sportliche Touren mit bequemer Weiter- oder Rückreise </w:t>
      </w:r>
      <w:r w:rsidR="00A0452F" w:rsidRPr="00112E58">
        <w:rPr>
          <w:rFonts w:ascii="Calibri" w:hAnsi="Calibri" w:cs="Calibri"/>
          <w:b/>
          <w:sz w:val="22"/>
          <w:szCs w:val="20"/>
          <w:lang w:val="de-DE"/>
        </w:rPr>
        <w:t>zu verbinden</w:t>
      </w:r>
      <w:r w:rsidR="004F1FE8" w:rsidRPr="00112E58">
        <w:rPr>
          <w:rFonts w:ascii="Calibri" w:hAnsi="Calibri" w:cs="Calibri"/>
          <w:b/>
          <w:sz w:val="22"/>
          <w:szCs w:val="20"/>
          <w:lang w:val="de-DE"/>
        </w:rPr>
        <w:t xml:space="preserve">. </w:t>
      </w:r>
      <w:r w:rsidR="00B76D50">
        <w:rPr>
          <w:rFonts w:ascii="Calibri" w:hAnsi="Calibri" w:cs="Calibri"/>
          <w:b/>
          <w:sz w:val="22"/>
          <w:szCs w:val="20"/>
          <w:lang w:val="de-DE"/>
        </w:rPr>
        <w:t xml:space="preserve">Der </w:t>
      </w:r>
      <w:bookmarkStart w:id="0" w:name="_GoBack"/>
      <w:bookmarkEnd w:id="0"/>
      <w:r w:rsidR="00B76D50">
        <w:rPr>
          <w:rFonts w:ascii="Calibri" w:hAnsi="Calibri" w:cs="Calibri"/>
          <w:b/>
          <w:sz w:val="22"/>
          <w:szCs w:val="20"/>
          <w:lang w:val="de-DE"/>
        </w:rPr>
        <w:t xml:space="preserve">Clou des Bodensee </w:t>
      </w:r>
      <w:r w:rsidR="00A0452F" w:rsidRPr="00112E58">
        <w:rPr>
          <w:rFonts w:ascii="Calibri" w:hAnsi="Calibri" w:cs="Calibri"/>
          <w:b/>
          <w:sz w:val="22"/>
          <w:szCs w:val="20"/>
          <w:lang w:val="de-DE"/>
        </w:rPr>
        <w:t xml:space="preserve">Tickets: Es gilt nicht nur für </w:t>
      </w:r>
      <w:r w:rsidR="00112E58" w:rsidRPr="00112E58">
        <w:rPr>
          <w:rFonts w:ascii="Calibri" w:hAnsi="Calibri" w:cs="Calibri"/>
          <w:b/>
          <w:sz w:val="22"/>
          <w:szCs w:val="20"/>
          <w:lang w:val="de-DE"/>
        </w:rPr>
        <w:t xml:space="preserve">Bahn und </w:t>
      </w:r>
      <w:r w:rsidR="00A0452F" w:rsidRPr="00112E58">
        <w:rPr>
          <w:rFonts w:ascii="Calibri" w:hAnsi="Calibri" w:cs="Calibri"/>
          <w:b/>
          <w:sz w:val="22"/>
          <w:szCs w:val="20"/>
          <w:lang w:val="de-DE"/>
        </w:rPr>
        <w:t>Bus, sondern auch für zwei Fährverbindungen quer über den See.</w:t>
      </w:r>
    </w:p>
    <w:p w14:paraId="73C29102" w14:textId="31A13DF6" w:rsidR="00D24B7D" w:rsidRPr="00112E58" w:rsidRDefault="006C4BBF" w:rsidP="00D24B7D">
      <w:pPr>
        <w:spacing w:after="80" w:line="300" w:lineRule="auto"/>
        <w:ind w:right="2231"/>
        <w:rPr>
          <w:rFonts w:ascii="Calibri" w:hAnsi="Calibri" w:cs="Calibri"/>
          <w:sz w:val="22"/>
          <w:szCs w:val="20"/>
          <w:lang w:val="de-DE"/>
        </w:rPr>
      </w:pPr>
      <w:r w:rsidRPr="006C4BBF">
        <w:rPr>
          <w:rFonts w:ascii="Calibri" w:hAnsi="Calibri" w:cs="Calibri"/>
          <w:sz w:val="22"/>
          <w:szCs w:val="20"/>
          <w:lang w:val="de-DE"/>
        </w:rPr>
        <w:t>Ob fern</w:t>
      </w:r>
      <w:r w:rsidR="00406783" w:rsidRPr="006C4BBF">
        <w:rPr>
          <w:rFonts w:ascii="Calibri" w:hAnsi="Calibri" w:cs="Calibri"/>
          <w:sz w:val="22"/>
          <w:szCs w:val="20"/>
          <w:lang w:val="de-DE"/>
        </w:rPr>
        <w:t xml:space="preserve"> oder nah, Bodensee</w:t>
      </w:r>
      <w:r w:rsidR="00406783" w:rsidRPr="00112E58">
        <w:rPr>
          <w:rFonts w:ascii="Calibri" w:hAnsi="Calibri" w:cs="Calibri"/>
          <w:sz w:val="22"/>
          <w:szCs w:val="20"/>
          <w:lang w:val="de-DE"/>
        </w:rPr>
        <w:t xml:space="preserve">-Fans planen ihre Ausflüge nun ganz entspannt. Weder ums Parken noch um den Straßenverkehr </w:t>
      </w:r>
      <w:r w:rsidR="000213A6" w:rsidRPr="00112E58">
        <w:rPr>
          <w:rFonts w:ascii="Calibri" w:hAnsi="Calibri" w:cs="Calibri"/>
          <w:sz w:val="22"/>
          <w:szCs w:val="20"/>
          <w:lang w:val="de-DE"/>
        </w:rPr>
        <w:t>müssen sie</w:t>
      </w:r>
      <w:r w:rsidR="00406783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7D1EDF" w:rsidRPr="00112E58">
        <w:rPr>
          <w:rFonts w:ascii="Calibri" w:hAnsi="Calibri" w:cs="Calibri"/>
          <w:sz w:val="22"/>
          <w:szCs w:val="20"/>
          <w:lang w:val="de-DE"/>
        </w:rPr>
        <w:t>sich kümmern</w:t>
      </w:r>
      <w:r w:rsidR="00406783" w:rsidRPr="00112E58">
        <w:rPr>
          <w:rFonts w:ascii="Calibri" w:hAnsi="Calibri" w:cs="Calibri"/>
          <w:sz w:val="22"/>
          <w:szCs w:val="20"/>
          <w:lang w:val="de-DE"/>
        </w:rPr>
        <w:t xml:space="preserve">. Mit </w:t>
      </w:r>
      <w:r w:rsidR="006F605B" w:rsidRPr="00112E58">
        <w:rPr>
          <w:rFonts w:ascii="Calibri" w:hAnsi="Calibri" w:cs="Calibri"/>
          <w:sz w:val="22"/>
          <w:szCs w:val="20"/>
          <w:lang w:val="de-DE"/>
        </w:rPr>
        <w:t>dem Partner oder den</w:t>
      </w:r>
      <w:r w:rsidR="00406783" w:rsidRPr="00112E58">
        <w:rPr>
          <w:rFonts w:ascii="Calibri" w:hAnsi="Calibri" w:cs="Calibri"/>
          <w:sz w:val="22"/>
          <w:szCs w:val="20"/>
          <w:lang w:val="de-DE"/>
        </w:rPr>
        <w:t xml:space="preserve"> Kindern plaudern, aus dem Fenster sehen oder </w:t>
      </w:r>
      <w:r w:rsidR="00E06D0B">
        <w:rPr>
          <w:rFonts w:ascii="Calibri" w:hAnsi="Calibri" w:cs="Calibri"/>
          <w:sz w:val="22"/>
          <w:szCs w:val="20"/>
          <w:lang w:val="de-DE"/>
        </w:rPr>
        <w:t>einfach relaxen</w:t>
      </w:r>
      <w:r w:rsidR="00406783" w:rsidRPr="00112E58">
        <w:rPr>
          <w:rFonts w:ascii="Calibri" w:hAnsi="Calibri" w:cs="Calibri"/>
          <w:sz w:val="22"/>
          <w:szCs w:val="20"/>
          <w:lang w:val="de-DE"/>
        </w:rPr>
        <w:t>, alles ist möglich</w:t>
      </w:r>
      <w:r w:rsidR="000213A6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0213A6" w:rsidRPr="00B76D50">
        <w:rPr>
          <w:rFonts w:ascii="Calibri" w:hAnsi="Calibri" w:cs="Calibri"/>
          <w:sz w:val="22"/>
          <w:szCs w:val="20"/>
          <w:lang w:val="de-DE"/>
        </w:rPr>
        <w:t xml:space="preserve">in </w:t>
      </w:r>
      <w:r w:rsidR="00112E58" w:rsidRPr="00B76D50">
        <w:rPr>
          <w:rFonts w:ascii="Calibri" w:hAnsi="Calibri" w:cs="Calibri"/>
          <w:sz w:val="22"/>
          <w:szCs w:val="20"/>
          <w:lang w:val="de-DE"/>
        </w:rPr>
        <w:t>Bahn, Bus</w:t>
      </w:r>
      <w:r w:rsidR="000213A6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oder gar auf den Fähren, die Konstanz mit Meersburg und Friedrichshafen mit Romanshorn in der Schweiz verbinden. </w:t>
      </w:r>
      <w:r w:rsidR="00AC59EC" w:rsidRPr="00112E58">
        <w:rPr>
          <w:rFonts w:ascii="Calibri" w:hAnsi="Calibri" w:cs="Calibri"/>
          <w:sz w:val="22"/>
          <w:szCs w:val="20"/>
          <w:lang w:val="de-DE"/>
        </w:rPr>
        <w:t>Rund</w:t>
      </w:r>
      <w:r w:rsidR="00042810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>4</w:t>
      </w:r>
      <w:r w:rsidR="00112E58" w:rsidRPr="00112E58">
        <w:rPr>
          <w:rFonts w:ascii="Calibri" w:hAnsi="Calibri" w:cs="Calibri"/>
          <w:sz w:val="22"/>
          <w:szCs w:val="20"/>
          <w:lang w:val="de-DE"/>
        </w:rPr>
        <w:t>.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000 Kilometer </w:t>
      </w:r>
      <w:r w:rsidR="00251481" w:rsidRPr="00112E58">
        <w:rPr>
          <w:rFonts w:ascii="Calibri" w:hAnsi="Calibri" w:cs="Calibri"/>
          <w:sz w:val="22"/>
          <w:szCs w:val="20"/>
          <w:lang w:val="de-DE"/>
        </w:rPr>
        <w:t>bietet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 das Streckennetz, das in drei Tarifzonen gegliedert ist. Zone 1 umfasst </w:t>
      </w:r>
      <w:r w:rsidR="00042810" w:rsidRPr="00112E58">
        <w:rPr>
          <w:rFonts w:ascii="Calibri" w:hAnsi="Calibri" w:cs="Calibri"/>
          <w:sz w:val="22"/>
          <w:szCs w:val="20"/>
          <w:lang w:val="de-DE"/>
        </w:rPr>
        <w:t>St. Gallen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 sowie einen Teil d</w:t>
      </w:r>
      <w:r w:rsidR="00112E58" w:rsidRPr="00112E58">
        <w:rPr>
          <w:rFonts w:ascii="Calibri" w:hAnsi="Calibri" w:cs="Calibri"/>
          <w:sz w:val="22"/>
          <w:szCs w:val="20"/>
          <w:lang w:val="de-DE"/>
        </w:rPr>
        <w:t xml:space="preserve">es Schweizer Kantons Appenzell und </w:t>
      </w:r>
      <w:r w:rsidR="00251481" w:rsidRPr="00112E58">
        <w:rPr>
          <w:rFonts w:ascii="Calibri" w:hAnsi="Calibri" w:cs="Calibri"/>
          <w:sz w:val="22"/>
          <w:szCs w:val="20"/>
          <w:lang w:val="de-DE"/>
        </w:rPr>
        <w:t xml:space="preserve">den Bregenzerwald, 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in Deutschland reicht sie </w:t>
      </w:r>
      <w:r w:rsidR="00251481" w:rsidRPr="00112E58">
        <w:rPr>
          <w:rFonts w:ascii="Calibri" w:hAnsi="Calibri" w:cs="Calibri"/>
          <w:sz w:val="22"/>
          <w:szCs w:val="20"/>
          <w:lang w:val="de-DE"/>
        </w:rPr>
        <w:t xml:space="preserve">übers Allgäu 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>bis Ravensburg</w:t>
      </w:r>
      <w:r w:rsidR="00406783" w:rsidRPr="00112E58">
        <w:rPr>
          <w:rFonts w:ascii="Calibri" w:hAnsi="Calibri" w:cs="Calibri"/>
          <w:sz w:val="22"/>
          <w:szCs w:val="20"/>
          <w:lang w:val="de-DE"/>
        </w:rPr>
        <w:t xml:space="preserve">. </w:t>
      </w:r>
      <w:r w:rsidR="00042810" w:rsidRPr="00112E58">
        <w:rPr>
          <w:rFonts w:ascii="Calibri" w:hAnsi="Calibri" w:cs="Calibri"/>
          <w:sz w:val="22"/>
          <w:szCs w:val="20"/>
          <w:lang w:val="de-DE"/>
        </w:rPr>
        <w:t>Die mittlere Zone 2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 erschließt den Konstanzer Raum, den Thurgau und die Highlights Meersburg und Überlingen. </w:t>
      </w:r>
      <w:r w:rsidR="00112E58">
        <w:rPr>
          <w:rFonts w:ascii="Calibri" w:hAnsi="Calibri" w:cs="Calibri"/>
          <w:sz w:val="22"/>
          <w:szCs w:val="20"/>
          <w:lang w:val="de-DE"/>
        </w:rPr>
        <w:t>Zone 3</w:t>
      </w:r>
      <w:r w:rsidR="00D24B7D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112E58" w:rsidRPr="00112E58">
        <w:rPr>
          <w:rFonts w:ascii="Calibri" w:hAnsi="Calibri" w:cs="Calibri"/>
          <w:sz w:val="22"/>
          <w:szCs w:val="20"/>
          <w:lang w:val="de-DE"/>
        </w:rPr>
        <w:t>umschließt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 den gesamten Untersee</w:t>
      </w:r>
      <w:r w:rsidR="00F27FB5" w:rsidRPr="00112E58">
        <w:rPr>
          <w:rFonts w:ascii="Calibri" w:hAnsi="Calibri" w:cs="Calibri"/>
          <w:sz w:val="22"/>
          <w:szCs w:val="20"/>
          <w:lang w:val="de-DE"/>
        </w:rPr>
        <w:t xml:space="preserve"> samt Hegau</w:t>
      </w:r>
      <w:r w:rsidR="00491B98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D24B7D" w:rsidRPr="00112E58">
        <w:rPr>
          <w:rFonts w:ascii="Calibri" w:hAnsi="Calibri" w:cs="Calibri"/>
          <w:sz w:val="22"/>
          <w:szCs w:val="20"/>
          <w:lang w:val="de-DE"/>
        </w:rPr>
        <w:t>und verbindet die Städte Konstanz, Singen und Schaffhausen.</w:t>
      </w:r>
    </w:p>
    <w:p w14:paraId="0A41F86F" w14:textId="59580D15" w:rsidR="00C96FA8" w:rsidRPr="00C72D33" w:rsidRDefault="00406783" w:rsidP="0062599C">
      <w:pPr>
        <w:spacing w:after="80" w:line="300" w:lineRule="auto"/>
        <w:ind w:right="2231"/>
        <w:rPr>
          <w:rFonts w:ascii="Calibri" w:hAnsi="Calibri" w:cs="Calibri"/>
          <w:sz w:val="22"/>
          <w:szCs w:val="20"/>
          <w:lang w:val="de-DE"/>
        </w:rPr>
      </w:pPr>
      <w:r w:rsidRPr="00112E58">
        <w:rPr>
          <w:rFonts w:ascii="Calibri" w:hAnsi="Calibri" w:cs="Calibri"/>
          <w:b/>
          <w:sz w:val="22"/>
          <w:szCs w:val="20"/>
          <w:lang w:val="de-DE"/>
        </w:rPr>
        <w:t>Ein Ticket, tausend</w:t>
      </w:r>
      <w:r w:rsidR="00CB25C6" w:rsidRPr="00112E58">
        <w:rPr>
          <w:rFonts w:ascii="Calibri" w:hAnsi="Calibri" w:cs="Calibri"/>
          <w:b/>
          <w:sz w:val="22"/>
          <w:szCs w:val="20"/>
          <w:lang w:val="de-DE"/>
        </w:rPr>
        <w:t xml:space="preserve"> Möglichkeiten</w:t>
      </w:r>
      <w:r w:rsidR="00CB25C6" w:rsidRPr="00112E58">
        <w:rPr>
          <w:rFonts w:ascii="Calibri" w:hAnsi="Calibri" w:cs="Calibri"/>
          <w:b/>
          <w:sz w:val="22"/>
          <w:szCs w:val="20"/>
          <w:lang w:val="de-DE"/>
        </w:rPr>
        <w:br/>
      </w:r>
      <w:r w:rsidR="0026113F" w:rsidRPr="00112E58">
        <w:rPr>
          <w:rFonts w:ascii="Calibri" w:hAnsi="Calibri" w:cs="Calibri"/>
          <w:sz w:val="22"/>
          <w:szCs w:val="20"/>
          <w:lang w:val="de-DE"/>
        </w:rPr>
        <w:t xml:space="preserve">Wie wäre es </w:t>
      </w:r>
      <w:r w:rsidR="007D1EDF" w:rsidRPr="00112E58">
        <w:rPr>
          <w:rFonts w:ascii="Calibri" w:hAnsi="Calibri" w:cs="Calibri"/>
          <w:sz w:val="22"/>
          <w:szCs w:val="20"/>
          <w:lang w:val="de-DE"/>
        </w:rPr>
        <w:t>mit einer grenzenlosen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 xml:space="preserve"> Schloss- und Burgentour? Vom Schloss Laufen am Rheinfall bei Schaffhausen </w:t>
      </w:r>
      <w:r w:rsidR="00554CCA" w:rsidRPr="00112E58">
        <w:rPr>
          <w:rFonts w:ascii="Calibri" w:hAnsi="Calibri" w:cs="Calibri"/>
          <w:sz w:val="22"/>
          <w:szCs w:val="20"/>
          <w:lang w:val="de-DE"/>
        </w:rPr>
        <w:t>über den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proofErr w:type="spellStart"/>
      <w:r w:rsidR="0026113F" w:rsidRPr="00112E58">
        <w:rPr>
          <w:rFonts w:ascii="Calibri" w:hAnsi="Calibri" w:cs="Calibri"/>
          <w:sz w:val="22"/>
          <w:szCs w:val="20"/>
          <w:lang w:val="de-DE"/>
        </w:rPr>
        <w:t>Munot</w:t>
      </w:r>
      <w:proofErr w:type="spellEnd"/>
      <w:r w:rsidR="0026113F" w:rsidRPr="00112E58">
        <w:rPr>
          <w:rFonts w:ascii="Calibri" w:hAnsi="Calibri" w:cs="Calibri"/>
          <w:sz w:val="22"/>
          <w:szCs w:val="20"/>
          <w:lang w:val="de-DE"/>
        </w:rPr>
        <w:t xml:space="preserve"> in Schaffhausens Altstadt bis zur Festungsruine Hohentwiel in Singen</w:t>
      </w:r>
      <w:r w:rsidR="00D7586E">
        <w:rPr>
          <w:rFonts w:ascii="Calibri" w:hAnsi="Calibri" w:cs="Calibri"/>
          <w:sz w:val="22"/>
          <w:szCs w:val="20"/>
          <w:lang w:val="de-DE"/>
        </w:rPr>
        <w:t>: A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>lle drei erhabenen Auss</w:t>
      </w:r>
      <w:r w:rsidR="00D7586E">
        <w:rPr>
          <w:rFonts w:ascii="Calibri" w:hAnsi="Calibri" w:cs="Calibri"/>
          <w:sz w:val="22"/>
          <w:szCs w:val="20"/>
          <w:lang w:val="de-DE"/>
        </w:rPr>
        <w:t xml:space="preserve">ichtspunkte sind in Zone 3 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>zu finden</w:t>
      </w:r>
      <w:r w:rsidR="00E245FC">
        <w:rPr>
          <w:rFonts w:ascii="Calibri" w:hAnsi="Calibri" w:cs="Calibri"/>
          <w:sz w:val="22"/>
          <w:szCs w:val="20"/>
          <w:lang w:val="de-DE"/>
        </w:rPr>
        <w:t xml:space="preserve">. Oder mit einer </w:t>
      </w:r>
      <w:r w:rsidR="000D3FD1" w:rsidRPr="00112E58">
        <w:rPr>
          <w:rFonts w:ascii="Calibri" w:hAnsi="Calibri" w:cs="Calibri"/>
          <w:sz w:val="22"/>
          <w:szCs w:val="20"/>
          <w:lang w:val="de-DE"/>
        </w:rPr>
        <w:t>große</w:t>
      </w:r>
      <w:r w:rsidR="00D7586E">
        <w:rPr>
          <w:rFonts w:ascii="Calibri" w:hAnsi="Calibri" w:cs="Calibri"/>
          <w:sz w:val="22"/>
          <w:szCs w:val="20"/>
          <w:lang w:val="de-DE"/>
        </w:rPr>
        <w:t>n</w:t>
      </w:r>
      <w:r w:rsidR="000D3FD1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>Museumstour für Freunde moderner Kunst</w:t>
      </w:r>
      <w:r w:rsidR="000D3FD1" w:rsidRPr="00112E58">
        <w:rPr>
          <w:rFonts w:ascii="Calibri" w:hAnsi="Calibri" w:cs="Calibri"/>
          <w:sz w:val="22"/>
          <w:szCs w:val="20"/>
          <w:lang w:val="de-DE"/>
        </w:rPr>
        <w:t>, vo</w:t>
      </w:r>
      <w:r w:rsidR="00C8774E">
        <w:rPr>
          <w:rFonts w:ascii="Calibri" w:hAnsi="Calibri" w:cs="Calibri"/>
          <w:sz w:val="22"/>
          <w:szCs w:val="20"/>
          <w:lang w:val="de-DE"/>
        </w:rPr>
        <w:t>n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 xml:space="preserve"> Singen</w:t>
      </w:r>
      <w:r w:rsidR="000D3FD1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C8774E">
        <w:rPr>
          <w:rFonts w:ascii="Calibri" w:hAnsi="Calibri" w:cs="Calibri"/>
          <w:sz w:val="22"/>
          <w:szCs w:val="20"/>
          <w:lang w:val="de-DE"/>
        </w:rPr>
        <w:t xml:space="preserve">über Ravensburg bis nach </w:t>
      </w:r>
      <w:r w:rsidR="000D3FD1" w:rsidRPr="00112E58">
        <w:rPr>
          <w:rFonts w:ascii="Calibri" w:hAnsi="Calibri" w:cs="Calibri"/>
          <w:sz w:val="22"/>
          <w:szCs w:val="20"/>
          <w:lang w:val="de-DE"/>
        </w:rPr>
        <w:t>Bregenz</w:t>
      </w:r>
      <w:r w:rsidR="0062599C">
        <w:rPr>
          <w:rFonts w:ascii="Calibri" w:hAnsi="Calibri" w:cs="Calibri"/>
          <w:sz w:val="22"/>
          <w:szCs w:val="20"/>
          <w:lang w:val="de-DE"/>
        </w:rPr>
        <w:t xml:space="preserve">? </w:t>
      </w:r>
      <w:r w:rsidR="000D3FD1" w:rsidRPr="00112E58">
        <w:rPr>
          <w:rFonts w:ascii="Calibri" w:hAnsi="Calibri" w:cs="Calibri"/>
          <w:sz w:val="22"/>
          <w:szCs w:val="20"/>
          <w:lang w:val="de-DE"/>
        </w:rPr>
        <w:t>Dazu passt am besten ein 3-Tages-Pass für alle Zonen, der für zwei Erwach</w:t>
      </w:r>
      <w:r w:rsidR="00F27FB5" w:rsidRPr="00112E58">
        <w:rPr>
          <w:rFonts w:ascii="Calibri" w:hAnsi="Calibri" w:cs="Calibri"/>
          <w:sz w:val="22"/>
          <w:szCs w:val="20"/>
          <w:lang w:val="de-DE"/>
        </w:rPr>
        <w:t xml:space="preserve">sene und bis zu vier Kinder 69 Euro oder </w:t>
      </w:r>
      <w:r w:rsidR="000D3FD1" w:rsidRPr="00112E58">
        <w:rPr>
          <w:rFonts w:ascii="Calibri" w:hAnsi="Calibri" w:cs="Calibri"/>
          <w:sz w:val="22"/>
          <w:szCs w:val="20"/>
          <w:lang w:val="de-DE"/>
        </w:rPr>
        <w:t>97 Franken kostet.</w:t>
      </w:r>
      <w:r w:rsidR="0062599C" w:rsidRPr="0062599C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D27373">
        <w:rPr>
          <w:rFonts w:ascii="Calibri" w:hAnsi="Calibri" w:cs="Calibri"/>
          <w:sz w:val="22"/>
          <w:szCs w:val="20"/>
          <w:lang w:val="de-DE"/>
        </w:rPr>
        <w:t xml:space="preserve">Diese </w:t>
      </w:r>
      <w:r w:rsidR="00C8774E">
        <w:rPr>
          <w:rFonts w:ascii="Calibri" w:hAnsi="Calibri" w:cs="Calibri"/>
          <w:sz w:val="22"/>
          <w:szCs w:val="20"/>
          <w:lang w:val="de-DE"/>
        </w:rPr>
        <w:t>Ticket-</w:t>
      </w:r>
      <w:r w:rsidR="00C72D33">
        <w:rPr>
          <w:rFonts w:ascii="Calibri" w:hAnsi="Calibri" w:cs="Calibri"/>
          <w:sz w:val="22"/>
          <w:szCs w:val="20"/>
          <w:lang w:val="de-DE"/>
        </w:rPr>
        <w:t xml:space="preserve">Variante </w:t>
      </w:r>
      <w:r w:rsidR="0062599C">
        <w:rPr>
          <w:rFonts w:ascii="Calibri" w:hAnsi="Calibri" w:cs="Calibri"/>
          <w:sz w:val="22"/>
          <w:szCs w:val="20"/>
          <w:lang w:val="de-DE"/>
        </w:rPr>
        <w:t>ist auch der ideale Begleiter für Famil</w:t>
      </w:r>
      <w:r w:rsidR="00C72D33">
        <w:rPr>
          <w:rFonts w:ascii="Calibri" w:hAnsi="Calibri" w:cs="Calibri"/>
          <w:sz w:val="22"/>
          <w:szCs w:val="20"/>
          <w:lang w:val="de-DE"/>
        </w:rPr>
        <w:t xml:space="preserve">ientouren rund </w:t>
      </w:r>
      <w:r w:rsidR="00C72D33">
        <w:rPr>
          <w:rFonts w:ascii="Calibri" w:hAnsi="Calibri" w:cs="Calibri"/>
          <w:sz w:val="22"/>
          <w:szCs w:val="20"/>
          <w:lang w:val="de-DE"/>
        </w:rPr>
        <w:lastRenderedPageBreak/>
        <w:t>um den See –</w:t>
      </w:r>
      <w:r w:rsidR="0062599C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C72D33">
        <w:rPr>
          <w:rFonts w:ascii="Calibri" w:hAnsi="Calibri" w:cs="Calibri"/>
          <w:sz w:val="22"/>
          <w:szCs w:val="20"/>
          <w:lang w:val="de-DE"/>
        </w:rPr>
        <w:t>o</w:t>
      </w:r>
      <w:r w:rsidR="0062599C">
        <w:rPr>
          <w:rFonts w:ascii="Calibri" w:hAnsi="Calibri" w:cs="Calibri"/>
          <w:sz w:val="22"/>
          <w:szCs w:val="20"/>
          <w:lang w:val="de-DE"/>
        </w:rPr>
        <w:t xml:space="preserve">b zum Affenberg nach Salem, </w:t>
      </w:r>
      <w:r w:rsidR="00C72D33">
        <w:rPr>
          <w:rFonts w:ascii="Calibri" w:hAnsi="Calibri" w:cs="Calibri"/>
          <w:sz w:val="22"/>
          <w:szCs w:val="20"/>
          <w:lang w:val="de-DE"/>
        </w:rPr>
        <w:t xml:space="preserve">zum Conny-Land in </w:t>
      </w:r>
      <w:proofErr w:type="spellStart"/>
      <w:r w:rsidR="00C72D33">
        <w:rPr>
          <w:rFonts w:ascii="Calibri" w:hAnsi="Calibri" w:cs="Calibri"/>
          <w:sz w:val="22"/>
          <w:szCs w:val="20"/>
          <w:lang w:val="de-DE"/>
        </w:rPr>
        <w:t>Lipperswil</w:t>
      </w:r>
      <w:proofErr w:type="spellEnd"/>
      <w:r w:rsidR="00C72D33">
        <w:rPr>
          <w:rFonts w:ascii="Calibri" w:hAnsi="Calibri" w:cs="Calibri"/>
          <w:sz w:val="22"/>
          <w:szCs w:val="20"/>
          <w:lang w:val="de-DE"/>
        </w:rPr>
        <w:t xml:space="preserve"> oder </w:t>
      </w:r>
      <w:r w:rsidR="00E245FC">
        <w:rPr>
          <w:rFonts w:ascii="Calibri" w:hAnsi="Calibri" w:cs="Calibri"/>
          <w:sz w:val="22"/>
          <w:szCs w:val="20"/>
          <w:lang w:val="de-DE"/>
        </w:rPr>
        <w:t xml:space="preserve">zum </w:t>
      </w:r>
      <w:proofErr w:type="spellStart"/>
      <w:r w:rsidR="00E245FC">
        <w:rPr>
          <w:rFonts w:ascii="Calibri" w:hAnsi="Calibri" w:cs="Calibri"/>
          <w:sz w:val="22"/>
          <w:szCs w:val="20"/>
          <w:lang w:val="de-DE"/>
        </w:rPr>
        <w:t>Sea</w:t>
      </w:r>
      <w:proofErr w:type="spellEnd"/>
      <w:r w:rsidR="00E245FC">
        <w:rPr>
          <w:rFonts w:ascii="Calibri" w:hAnsi="Calibri" w:cs="Calibri"/>
          <w:sz w:val="22"/>
          <w:szCs w:val="20"/>
          <w:lang w:val="de-DE"/>
        </w:rPr>
        <w:t xml:space="preserve"> Life in Konstanz.</w:t>
      </w:r>
    </w:p>
    <w:p w14:paraId="5ADA33CD" w14:textId="474DCB14" w:rsidR="0026113F" w:rsidRPr="00112E58" w:rsidRDefault="00360C7E" w:rsidP="00DD4D96">
      <w:pPr>
        <w:spacing w:after="80" w:line="300" w:lineRule="auto"/>
        <w:ind w:right="2231"/>
        <w:rPr>
          <w:rFonts w:ascii="Calibri" w:hAnsi="Calibri" w:cs="Calibri"/>
          <w:sz w:val="22"/>
          <w:szCs w:val="20"/>
          <w:lang w:val="de-DE"/>
        </w:rPr>
      </w:pPr>
      <w:r w:rsidRPr="00112E58">
        <w:rPr>
          <w:rFonts w:ascii="Calibri" w:hAnsi="Calibri" w:cs="Calibri"/>
          <w:b/>
          <w:sz w:val="22"/>
          <w:szCs w:val="20"/>
          <w:lang w:val="de-DE"/>
        </w:rPr>
        <w:t>Günstig reisen,</w:t>
      </w:r>
      <w:r w:rsidR="000D3FD1" w:rsidRPr="00112E58">
        <w:rPr>
          <w:rFonts w:ascii="Calibri" w:hAnsi="Calibri" w:cs="Calibri"/>
          <w:b/>
          <w:sz w:val="22"/>
          <w:szCs w:val="20"/>
          <w:lang w:val="de-DE"/>
        </w:rPr>
        <w:t xml:space="preserve"> ohne Stress</w:t>
      </w:r>
      <w:r w:rsidRPr="00112E58">
        <w:rPr>
          <w:rFonts w:ascii="Calibri" w:hAnsi="Calibri" w:cs="Calibri"/>
          <w:b/>
          <w:sz w:val="22"/>
          <w:szCs w:val="20"/>
          <w:lang w:val="de-DE"/>
        </w:rPr>
        <w:t xml:space="preserve"> </w:t>
      </w:r>
      <w:r w:rsidR="0026113F" w:rsidRPr="00112E58">
        <w:rPr>
          <w:rFonts w:ascii="Calibri" w:hAnsi="Calibri" w:cs="Calibri"/>
          <w:b/>
          <w:sz w:val="22"/>
          <w:szCs w:val="20"/>
          <w:lang w:val="de-DE"/>
        </w:rPr>
        <w:br/>
      </w:r>
      <w:r w:rsidR="0026113F" w:rsidRPr="00112E58">
        <w:rPr>
          <w:rFonts w:ascii="Calibri" w:hAnsi="Calibri" w:cs="Calibri"/>
          <w:sz w:val="22"/>
          <w:szCs w:val="20"/>
          <w:lang w:val="de-DE"/>
        </w:rPr>
        <w:t xml:space="preserve">Wer mit dem Bodensee Ticket </w:t>
      </w:r>
      <w:r w:rsidR="00F27FB5" w:rsidRPr="00112E58">
        <w:rPr>
          <w:rFonts w:ascii="Calibri" w:hAnsi="Calibri" w:cs="Calibri"/>
          <w:sz w:val="22"/>
          <w:szCs w:val="20"/>
          <w:lang w:val="de-DE"/>
        </w:rPr>
        <w:t xml:space="preserve">nur 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>einen Tag lang im gesamten Netz unterwegs ist, zahlt 26 Euro oder 36 Franken</w:t>
      </w:r>
      <w:r w:rsidR="00F27FB5" w:rsidRPr="00112E58">
        <w:rPr>
          <w:rFonts w:ascii="Calibri" w:hAnsi="Calibri" w:cs="Calibri"/>
          <w:sz w:val="22"/>
          <w:szCs w:val="20"/>
          <w:lang w:val="de-DE"/>
        </w:rPr>
        <w:t xml:space="preserve"> pro Person</w:t>
      </w:r>
      <w:r w:rsidR="0026113F" w:rsidRPr="00112E58">
        <w:rPr>
          <w:rFonts w:ascii="Calibri" w:hAnsi="Calibri" w:cs="Calibri"/>
          <w:sz w:val="22"/>
          <w:szCs w:val="20"/>
          <w:lang w:val="de-DE"/>
        </w:rPr>
        <w:t xml:space="preserve">. Einzelne Zonen kosten 18,50 Euro oder 27 Franken. Kinder im Alter von sechs bis 15 Jahren zahlen die Hälfte, </w:t>
      </w:r>
      <w:r w:rsidR="0026113F" w:rsidRPr="00112E58">
        <w:rPr>
          <w:rFonts w:ascii="Calibri" w:hAnsi="Calibri" w:cs="Calibri"/>
          <w:color w:val="auto"/>
          <w:sz w:val="22"/>
          <w:szCs w:val="20"/>
          <w:lang w:val="de-DE"/>
        </w:rPr>
        <w:t>unter sechs Jahren fahren sie kostenlos. Der 3-Tages-Pass kostet lediglich 41 Euro bezi</w:t>
      </w:r>
      <w:r w:rsidR="00D7586E">
        <w:rPr>
          <w:rFonts w:ascii="Calibri" w:hAnsi="Calibri" w:cs="Calibri"/>
          <w:color w:val="auto"/>
          <w:sz w:val="22"/>
          <w:szCs w:val="20"/>
          <w:lang w:val="de-DE"/>
        </w:rPr>
        <w:t>ehungsweise 57 Franken. Wer die</w:t>
      </w:r>
      <w:r w:rsidR="0026113F" w:rsidRPr="00112E58">
        <w:rPr>
          <w:rFonts w:ascii="Calibri" w:hAnsi="Calibri" w:cs="Calibri"/>
          <w:color w:val="auto"/>
          <w:sz w:val="22"/>
          <w:szCs w:val="20"/>
          <w:lang w:val="de-DE"/>
        </w:rPr>
        <w:t xml:space="preserve"> </w:t>
      </w:r>
      <w:r w:rsidR="00D7586E">
        <w:rPr>
          <w:rFonts w:ascii="Calibri" w:hAnsi="Calibri" w:cs="Calibri"/>
          <w:color w:val="auto"/>
          <w:sz w:val="22"/>
          <w:szCs w:val="20"/>
          <w:lang w:val="de-DE"/>
        </w:rPr>
        <w:t xml:space="preserve">deutsche </w:t>
      </w:r>
      <w:r w:rsidR="0026113F" w:rsidRPr="00112E58">
        <w:rPr>
          <w:rFonts w:ascii="Calibri" w:hAnsi="Calibri" w:cs="Calibri"/>
          <w:color w:val="auto"/>
          <w:sz w:val="22"/>
          <w:szCs w:val="20"/>
          <w:lang w:val="de-DE"/>
        </w:rPr>
        <w:t>Ba</w:t>
      </w:r>
      <w:r w:rsidR="00D7586E">
        <w:rPr>
          <w:rFonts w:ascii="Calibri" w:hAnsi="Calibri" w:cs="Calibri"/>
          <w:color w:val="auto"/>
          <w:sz w:val="22"/>
          <w:szCs w:val="20"/>
          <w:lang w:val="de-DE"/>
        </w:rPr>
        <w:t xml:space="preserve">hncard, das </w:t>
      </w:r>
      <w:r w:rsidR="00F27FB5" w:rsidRPr="00112E58">
        <w:rPr>
          <w:rFonts w:ascii="Calibri" w:hAnsi="Calibri" w:cs="Calibri"/>
          <w:color w:val="auto"/>
          <w:sz w:val="22"/>
          <w:szCs w:val="20"/>
          <w:lang w:val="de-DE"/>
        </w:rPr>
        <w:t>Schweizer Halbt</w:t>
      </w:r>
      <w:r w:rsidR="0026113F" w:rsidRPr="00112E58">
        <w:rPr>
          <w:rFonts w:ascii="Calibri" w:hAnsi="Calibri" w:cs="Calibri"/>
          <w:color w:val="auto"/>
          <w:sz w:val="22"/>
          <w:szCs w:val="20"/>
          <w:lang w:val="de-DE"/>
        </w:rPr>
        <w:t xml:space="preserve">ax-Abo </w:t>
      </w:r>
      <w:r w:rsidR="00D7586E">
        <w:rPr>
          <w:rFonts w:ascii="Calibri" w:hAnsi="Calibri" w:cs="Calibri"/>
          <w:color w:val="auto"/>
          <w:sz w:val="22"/>
          <w:szCs w:val="20"/>
          <w:lang w:val="de-DE"/>
        </w:rPr>
        <w:t xml:space="preserve">oder die österreichische Vorteilscard </w:t>
      </w:r>
      <w:r w:rsidR="0026113F" w:rsidRPr="00112E58">
        <w:rPr>
          <w:rFonts w:ascii="Calibri" w:hAnsi="Calibri" w:cs="Calibri"/>
          <w:color w:val="auto"/>
          <w:sz w:val="22"/>
          <w:szCs w:val="20"/>
          <w:lang w:val="de-DE"/>
        </w:rPr>
        <w:t>hat, erhält weiteren Rabatt. Extra-Plus: Selbst die Kursschiffe der Weißen Flotte auf dem Bodensee sind um 25 Prozent billiger, sollten Reisende noch mehr Lust aufs Schifffahren haben.</w:t>
      </w:r>
    </w:p>
    <w:p w14:paraId="1A3B18CD" w14:textId="3AFB06EF" w:rsidR="004C172A" w:rsidRPr="00112E58" w:rsidRDefault="00F27FB5" w:rsidP="004C172A">
      <w:pPr>
        <w:spacing w:after="80" w:line="300" w:lineRule="auto"/>
        <w:ind w:right="2231"/>
        <w:rPr>
          <w:rFonts w:ascii="Calibri" w:hAnsi="Calibri" w:cs="Calibri"/>
          <w:b/>
          <w:sz w:val="22"/>
          <w:szCs w:val="20"/>
          <w:lang w:val="de-DE"/>
        </w:rPr>
      </w:pPr>
      <w:r w:rsidRPr="00112E58">
        <w:rPr>
          <w:rFonts w:ascii="Calibri" w:hAnsi="Calibri" w:cs="Calibri"/>
          <w:b/>
          <w:sz w:val="22"/>
          <w:szCs w:val="20"/>
          <w:lang w:val="de-DE"/>
        </w:rPr>
        <w:t>Ideal für Bike-</w:t>
      </w:r>
      <w:r w:rsidR="00874072" w:rsidRPr="00112E58">
        <w:rPr>
          <w:rFonts w:ascii="Calibri" w:hAnsi="Calibri" w:cs="Calibri"/>
          <w:b/>
          <w:sz w:val="22"/>
          <w:szCs w:val="20"/>
          <w:lang w:val="de-DE"/>
        </w:rPr>
        <w:t xml:space="preserve"> und Fahrrad-Fans</w:t>
      </w:r>
      <w:r w:rsidR="00FD7F3B" w:rsidRPr="00112E58">
        <w:rPr>
          <w:rFonts w:ascii="Calibri" w:hAnsi="Calibri" w:cs="Calibri"/>
          <w:b/>
          <w:sz w:val="22"/>
          <w:szCs w:val="20"/>
          <w:lang w:val="de-DE"/>
        </w:rPr>
        <w:br/>
      </w:r>
      <w:r w:rsidR="00B22D44" w:rsidRPr="00112E58">
        <w:rPr>
          <w:rFonts w:ascii="Calibri" w:hAnsi="Calibri" w:cs="Calibri"/>
          <w:sz w:val="22"/>
          <w:szCs w:val="20"/>
          <w:lang w:val="de-DE"/>
        </w:rPr>
        <w:t xml:space="preserve">Ein Stück mit Zug oder Fähre, 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 xml:space="preserve">danach </w:t>
      </w:r>
      <w:r w:rsidR="00B22D44" w:rsidRPr="00112E58">
        <w:rPr>
          <w:rFonts w:ascii="Calibri" w:hAnsi="Calibri" w:cs="Calibri"/>
          <w:sz w:val="22"/>
          <w:szCs w:val="20"/>
          <w:lang w:val="de-DE"/>
        </w:rPr>
        <w:t xml:space="preserve">eine </w:t>
      </w:r>
      <w:r w:rsidR="00C931E5" w:rsidRPr="00112E58">
        <w:rPr>
          <w:rFonts w:ascii="Calibri" w:hAnsi="Calibri" w:cs="Calibri"/>
          <w:sz w:val="22"/>
          <w:szCs w:val="20"/>
          <w:lang w:val="de-DE"/>
        </w:rPr>
        <w:t>Tour mit dem Mountain- oder E-Bike</w:t>
      </w:r>
      <w:r w:rsidR="00D7586E">
        <w:rPr>
          <w:rFonts w:ascii="Calibri" w:hAnsi="Calibri" w:cs="Calibri"/>
          <w:sz w:val="22"/>
          <w:szCs w:val="20"/>
          <w:lang w:val="de-DE"/>
        </w:rPr>
        <w:t xml:space="preserve"> auf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 xml:space="preserve"> frischem Terrain: So können auch die Kenner der Region Neues entdecken. </w:t>
      </w:r>
      <w:r w:rsidR="00DD4D96" w:rsidRPr="00112E58">
        <w:rPr>
          <w:rFonts w:ascii="Calibri" w:hAnsi="Calibri" w:cs="Calibri"/>
          <w:sz w:val="22"/>
          <w:szCs w:val="20"/>
          <w:lang w:val="de-DE"/>
        </w:rPr>
        <w:t>Besonder</w:t>
      </w:r>
      <w:r w:rsidR="00B22D44" w:rsidRPr="00112E58">
        <w:rPr>
          <w:rFonts w:ascii="Calibri" w:hAnsi="Calibri" w:cs="Calibri"/>
          <w:sz w:val="22"/>
          <w:szCs w:val="20"/>
          <w:lang w:val="de-DE"/>
        </w:rPr>
        <w:t>s unkompliziert geht das mit der</w:t>
      </w:r>
      <w:r w:rsidR="00DD4D96" w:rsidRPr="00112E58">
        <w:rPr>
          <w:rFonts w:ascii="Calibri" w:hAnsi="Calibri" w:cs="Calibri"/>
          <w:sz w:val="22"/>
          <w:szCs w:val="20"/>
          <w:lang w:val="de-DE"/>
        </w:rPr>
        <w:t xml:space="preserve"> </w:t>
      </w:r>
      <w:r w:rsidR="00B22D44" w:rsidRPr="00112E58">
        <w:rPr>
          <w:rFonts w:ascii="Calibri" w:hAnsi="Calibri" w:cs="Calibri"/>
          <w:sz w:val="22"/>
          <w:szCs w:val="20"/>
          <w:lang w:val="de-DE"/>
        </w:rPr>
        <w:t>„</w:t>
      </w:r>
      <w:r w:rsidR="00DD4D96" w:rsidRPr="00112E58">
        <w:rPr>
          <w:rFonts w:ascii="Calibri" w:hAnsi="Calibri" w:cs="Calibri"/>
          <w:sz w:val="22"/>
          <w:szCs w:val="20"/>
          <w:lang w:val="de-DE"/>
        </w:rPr>
        <w:t>Fahrrad-Kombi</w:t>
      </w:r>
      <w:r w:rsidR="00B22D44" w:rsidRPr="00112E58">
        <w:rPr>
          <w:rFonts w:ascii="Calibri" w:hAnsi="Calibri" w:cs="Calibri"/>
          <w:sz w:val="22"/>
          <w:szCs w:val="20"/>
          <w:lang w:val="de-DE"/>
        </w:rPr>
        <w:t>“</w:t>
      </w:r>
      <w:r w:rsidR="00D7586E">
        <w:rPr>
          <w:rFonts w:ascii="Calibri" w:hAnsi="Calibri" w:cs="Calibri"/>
          <w:sz w:val="22"/>
          <w:szCs w:val="20"/>
          <w:lang w:val="de-DE"/>
        </w:rPr>
        <w:t xml:space="preserve"> des Bodensee </w:t>
      </w:r>
      <w:r w:rsidR="00FD23B4" w:rsidRPr="00112E58">
        <w:rPr>
          <w:rFonts w:ascii="Calibri" w:hAnsi="Calibri" w:cs="Calibri"/>
          <w:sz w:val="22"/>
          <w:szCs w:val="20"/>
          <w:lang w:val="de-DE"/>
        </w:rPr>
        <w:t>Tickets</w:t>
      </w:r>
      <w:r w:rsidR="00DD4D96" w:rsidRPr="00112E58">
        <w:rPr>
          <w:rFonts w:ascii="Calibri" w:hAnsi="Calibri" w:cs="Calibri"/>
          <w:sz w:val="22"/>
          <w:szCs w:val="20"/>
          <w:lang w:val="de-DE"/>
        </w:rPr>
        <w:t xml:space="preserve">, 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 xml:space="preserve">die für </w:t>
      </w:r>
      <w:r w:rsidR="00DD4D96" w:rsidRPr="00112E58">
        <w:rPr>
          <w:rFonts w:ascii="Calibri" w:hAnsi="Calibri" w:cs="Calibri"/>
          <w:sz w:val="22"/>
          <w:szCs w:val="20"/>
          <w:lang w:val="de-DE"/>
        </w:rPr>
        <w:t>29</w:t>
      </w:r>
      <w:r w:rsidRPr="00112E58">
        <w:rPr>
          <w:rFonts w:ascii="Calibri" w:hAnsi="Calibri" w:cs="Calibri"/>
          <w:sz w:val="22"/>
          <w:szCs w:val="20"/>
          <w:lang w:val="de-DE"/>
        </w:rPr>
        <w:t>,50 Euro oder</w:t>
      </w:r>
      <w:r w:rsidR="00FD7F3B" w:rsidRPr="00112E58">
        <w:rPr>
          <w:rFonts w:ascii="Calibri" w:hAnsi="Calibri" w:cs="Calibri"/>
          <w:sz w:val="22"/>
          <w:szCs w:val="20"/>
          <w:lang w:val="de-DE"/>
        </w:rPr>
        <w:t xml:space="preserve"> 43</w:t>
      </w:r>
      <w:r w:rsidR="00DD4D96" w:rsidRPr="00112E58">
        <w:rPr>
          <w:rFonts w:ascii="Calibri" w:hAnsi="Calibri" w:cs="Calibri"/>
          <w:sz w:val="22"/>
          <w:szCs w:val="20"/>
          <w:lang w:val="de-DE"/>
        </w:rPr>
        <w:t xml:space="preserve"> Franken 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 xml:space="preserve">eine Zone erschließt. Alle drei Zonen </w:t>
      </w:r>
      <w:r w:rsidRPr="00112E58">
        <w:rPr>
          <w:rFonts w:ascii="Calibri" w:hAnsi="Calibri" w:cs="Calibri"/>
          <w:sz w:val="22"/>
          <w:szCs w:val="20"/>
          <w:lang w:val="de-DE"/>
        </w:rPr>
        <w:t>rund um den See kosten 37 Euro oder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 xml:space="preserve"> 52 Franken, die </w:t>
      </w:r>
      <w:r w:rsidR="00FD7F3B" w:rsidRPr="00112E58">
        <w:rPr>
          <w:rFonts w:ascii="Calibri" w:hAnsi="Calibri" w:cs="Calibri"/>
          <w:sz w:val="22"/>
          <w:szCs w:val="20"/>
          <w:lang w:val="de-DE"/>
        </w:rPr>
        <w:t xml:space="preserve">3-Tages-Variante 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>ist für</w:t>
      </w:r>
      <w:r w:rsidRPr="00112E58">
        <w:rPr>
          <w:rFonts w:ascii="Calibri" w:hAnsi="Calibri" w:cs="Calibri"/>
          <w:sz w:val="22"/>
          <w:szCs w:val="20"/>
          <w:lang w:val="de-DE"/>
        </w:rPr>
        <w:t xml:space="preserve"> 65 Euro beziehungsweise </w:t>
      </w:r>
      <w:r w:rsidR="00FD7F3B" w:rsidRPr="00112E58">
        <w:rPr>
          <w:rFonts w:ascii="Calibri" w:hAnsi="Calibri" w:cs="Calibri"/>
          <w:sz w:val="22"/>
          <w:szCs w:val="20"/>
          <w:lang w:val="de-DE"/>
        </w:rPr>
        <w:t>91 Franken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 xml:space="preserve"> erhältlich. Damit lässt sich bereits die </w:t>
      </w:r>
      <w:r w:rsidR="00874072" w:rsidRPr="00112E58">
        <w:rPr>
          <w:rFonts w:ascii="Calibri" w:hAnsi="Calibri" w:cs="Calibri"/>
          <w:sz w:val="22"/>
          <w:szCs w:val="20"/>
          <w:lang w:val="de-DE"/>
        </w:rPr>
        <w:t xml:space="preserve">große </w:t>
      </w:r>
      <w:r w:rsidR="00ED3BB8" w:rsidRPr="00112E58">
        <w:rPr>
          <w:rFonts w:ascii="Calibri" w:hAnsi="Calibri" w:cs="Calibri"/>
          <w:sz w:val="22"/>
          <w:szCs w:val="20"/>
          <w:lang w:val="de-DE"/>
        </w:rPr>
        <w:t>Rundtour planen, samt aller Abstecher ins Hinterland. Nur in den Bussen</w:t>
      </w:r>
      <w:r w:rsidR="00DD4D96" w:rsidRPr="00112E58">
        <w:rPr>
          <w:rFonts w:ascii="Calibri" w:hAnsi="Calibri" w:cs="Calibri"/>
          <w:sz w:val="22"/>
          <w:szCs w:val="20"/>
          <w:lang w:val="de-DE"/>
        </w:rPr>
        <w:t xml:space="preserve"> ist eine Fahrradmitnahme nicht möglich. Details siehe: </w:t>
      </w:r>
      <w:hyperlink r:id="rId9" w:history="1">
        <w:r w:rsidR="00FD23B4" w:rsidRPr="00112E58">
          <w:rPr>
            <w:rStyle w:val="Hyperlink"/>
            <w:rFonts w:ascii="Calibri" w:hAnsi="Calibri" w:cs="Calibri"/>
            <w:sz w:val="22"/>
            <w:szCs w:val="20"/>
            <w:lang w:val="de-DE"/>
          </w:rPr>
          <w:t>bodensee-ticket.com</w:t>
        </w:r>
        <w:r w:rsidR="00DD4D96" w:rsidRPr="00112E58">
          <w:rPr>
            <w:rStyle w:val="Hyperlink"/>
            <w:rFonts w:ascii="Calibri" w:hAnsi="Calibri" w:cs="Calibri"/>
            <w:sz w:val="22"/>
            <w:szCs w:val="20"/>
            <w:lang w:val="de-DE"/>
          </w:rPr>
          <w:t>/</w:t>
        </w:r>
        <w:proofErr w:type="spellStart"/>
        <w:r w:rsidR="00DD4D96" w:rsidRPr="00112E58">
          <w:rPr>
            <w:rStyle w:val="Hyperlink"/>
            <w:rFonts w:ascii="Calibri" w:hAnsi="Calibri" w:cs="Calibri"/>
            <w:sz w:val="22"/>
            <w:szCs w:val="20"/>
            <w:lang w:val="de-DE"/>
          </w:rPr>
          <w:t>fahrrad</w:t>
        </w:r>
        <w:proofErr w:type="spellEnd"/>
      </w:hyperlink>
    </w:p>
    <w:p w14:paraId="68333315" w14:textId="2D6E6D2D" w:rsidR="00DD4D96" w:rsidRPr="00112E58" w:rsidRDefault="00DD4D96" w:rsidP="00DD4D96">
      <w:pPr>
        <w:spacing w:after="80" w:line="300" w:lineRule="auto"/>
        <w:ind w:right="1841"/>
        <w:rPr>
          <w:rFonts w:ascii="Calibri" w:hAnsi="Calibri" w:cs="Calibri"/>
          <w:sz w:val="22"/>
          <w:szCs w:val="20"/>
          <w:lang w:val="de-DE"/>
        </w:rPr>
      </w:pPr>
      <w:r w:rsidRPr="00112E58">
        <w:rPr>
          <w:rFonts w:ascii="Calibri" w:hAnsi="Calibri" w:cs="Calibri"/>
          <w:sz w:val="22"/>
          <w:szCs w:val="20"/>
          <w:lang w:val="de-DE"/>
        </w:rPr>
        <w:t xml:space="preserve">Weitere Informationen und Ausflugtipps gibt es unter </w:t>
      </w:r>
      <w:hyperlink r:id="rId10" w:history="1">
        <w:r w:rsidR="00406783" w:rsidRPr="00112E58">
          <w:rPr>
            <w:rStyle w:val="Hyperlink"/>
            <w:rFonts w:ascii="Calibri" w:hAnsi="Calibri" w:cs="Calibri"/>
            <w:sz w:val="22"/>
            <w:szCs w:val="20"/>
            <w:lang w:val="de-DE"/>
          </w:rPr>
          <w:t>bodensee-ticket</w:t>
        </w:r>
        <w:r w:rsidRPr="00112E58">
          <w:rPr>
            <w:rStyle w:val="Hyperlink"/>
            <w:rFonts w:ascii="Calibri" w:hAnsi="Calibri" w:cs="Calibri"/>
            <w:sz w:val="22"/>
            <w:szCs w:val="20"/>
            <w:lang w:val="de-DE"/>
          </w:rPr>
          <w:t>.com</w:t>
        </w:r>
      </w:hyperlink>
      <w:r w:rsidRPr="00112E58">
        <w:rPr>
          <w:rFonts w:ascii="Calibri" w:hAnsi="Calibri" w:cs="Calibri"/>
          <w:sz w:val="22"/>
          <w:szCs w:val="20"/>
          <w:lang w:val="de-DE"/>
        </w:rPr>
        <w:t>. E</w:t>
      </w:r>
      <w:r w:rsidR="00CB25C6" w:rsidRPr="00112E58">
        <w:rPr>
          <w:rFonts w:ascii="Calibri" w:hAnsi="Calibri" w:cs="Calibri"/>
          <w:sz w:val="22"/>
          <w:szCs w:val="20"/>
          <w:lang w:val="de-DE"/>
        </w:rPr>
        <w:t xml:space="preserve">ine umfassende Broschüre zum </w:t>
      </w:r>
      <w:r w:rsidR="00B41E75">
        <w:rPr>
          <w:rFonts w:ascii="Calibri" w:hAnsi="Calibri" w:cs="Calibri"/>
          <w:sz w:val="22"/>
          <w:szCs w:val="20"/>
          <w:lang w:val="de-DE"/>
        </w:rPr>
        <w:t xml:space="preserve">Bodensee </w:t>
      </w:r>
      <w:r w:rsidR="000D4900" w:rsidRPr="00112E58">
        <w:rPr>
          <w:rFonts w:ascii="Calibri" w:hAnsi="Calibri" w:cs="Calibri"/>
          <w:sz w:val="22"/>
          <w:szCs w:val="20"/>
          <w:lang w:val="de-DE"/>
        </w:rPr>
        <w:t xml:space="preserve">Ticket </w:t>
      </w:r>
      <w:r w:rsidRPr="00112E58">
        <w:rPr>
          <w:rFonts w:ascii="Calibri" w:hAnsi="Calibri" w:cs="Calibri"/>
          <w:sz w:val="22"/>
          <w:szCs w:val="20"/>
          <w:lang w:val="de-DE"/>
        </w:rPr>
        <w:t>ist an den Bahnhöfen und Tourist-Informationen rund um den See erhältlich.</w:t>
      </w:r>
    </w:p>
    <w:p w14:paraId="0F3B98D4" w14:textId="77777777" w:rsidR="001E0FC3" w:rsidRPr="00112E58" w:rsidRDefault="001E0FC3" w:rsidP="001E0FC3">
      <w:pPr>
        <w:spacing w:line="240" w:lineRule="auto"/>
        <w:rPr>
          <w:rFonts w:ascii="Calibri" w:hAnsi="Calibri" w:cs="Calibri"/>
          <w:sz w:val="22"/>
          <w:szCs w:val="20"/>
          <w:lang w:val="de-DE"/>
        </w:rPr>
      </w:pPr>
    </w:p>
    <w:p w14:paraId="7C62BB94" w14:textId="77777777" w:rsidR="001E0FC3" w:rsidRDefault="001E0FC3" w:rsidP="001E0FC3">
      <w:pPr>
        <w:spacing w:line="240" w:lineRule="auto"/>
        <w:rPr>
          <w:rFonts w:ascii="Calibri" w:hAnsi="Calibri" w:cs="Calibri"/>
          <w:sz w:val="22"/>
          <w:szCs w:val="20"/>
        </w:rPr>
      </w:pPr>
    </w:p>
    <w:p w14:paraId="72C3104D" w14:textId="77777777" w:rsidR="001E0FC3" w:rsidRDefault="001E0FC3" w:rsidP="001E0FC3">
      <w:pPr>
        <w:spacing w:line="240" w:lineRule="auto"/>
        <w:rPr>
          <w:rFonts w:ascii="Calibri" w:hAnsi="Calibri" w:cs="Calibri"/>
          <w:sz w:val="22"/>
          <w:szCs w:val="20"/>
        </w:rPr>
      </w:pPr>
    </w:p>
    <w:p w14:paraId="40555DC6" w14:textId="77777777" w:rsidR="001E0FC3" w:rsidRDefault="001E0FC3" w:rsidP="001E0FC3">
      <w:pPr>
        <w:spacing w:line="240" w:lineRule="auto"/>
        <w:rPr>
          <w:rFonts w:ascii="Calibri" w:hAnsi="Calibri" w:cs="Calibri"/>
          <w:sz w:val="22"/>
          <w:szCs w:val="20"/>
        </w:rPr>
      </w:pPr>
    </w:p>
    <w:p w14:paraId="25FB3BE4" w14:textId="77777777" w:rsidR="001E0FC3" w:rsidRDefault="001E0FC3" w:rsidP="001E0FC3">
      <w:pPr>
        <w:spacing w:line="240" w:lineRule="auto"/>
        <w:rPr>
          <w:rFonts w:ascii="Calibri" w:hAnsi="Calibri" w:cs="Calibri"/>
          <w:sz w:val="22"/>
          <w:szCs w:val="20"/>
        </w:rPr>
      </w:pPr>
    </w:p>
    <w:p w14:paraId="32354DD4" w14:textId="6E97C9B3" w:rsidR="001E0FC3" w:rsidRDefault="001E0FC3" w:rsidP="001E0FC3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sectPr w:rsidR="001E0FC3" w:rsidSect="00064D10">
      <w:headerReference w:type="first" r:id="rId11"/>
      <w:footerReference w:type="first" r:id="rId12"/>
      <w:pgSz w:w="11906" w:h="16838" w:code="9"/>
      <w:pgMar w:top="1719" w:right="1134" w:bottom="1843" w:left="1701" w:header="1134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6DCC" w14:textId="77777777" w:rsidR="00B5417D" w:rsidRDefault="00B5417D" w:rsidP="005D2A7C">
      <w:pPr>
        <w:spacing w:line="240" w:lineRule="auto"/>
      </w:pPr>
      <w:r>
        <w:separator/>
      </w:r>
    </w:p>
  </w:endnote>
  <w:endnote w:type="continuationSeparator" w:id="0">
    <w:p w14:paraId="02E6D42A" w14:textId="77777777" w:rsidR="00B5417D" w:rsidRDefault="00B5417D" w:rsidP="005D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ADB0" w14:textId="77777777" w:rsidR="001B1064" w:rsidRDefault="001B1064" w:rsidP="001B1064">
    <w:pPr>
      <w:pStyle w:val="THU-Brief-Fusstext"/>
    </w:pPr>
  </w:p>
  <w:p w14:paraId="5002E6CB" w14:textId="77777777" w:rsidR="00CD5801" w:rsidRDefault="002D2106" w:rsidP="007B047B">
    <w:pPr>
      <w:pStyle w:val="THU-Brief-Fusstext"/>
      <w:rPr>
        <w:b/>
        <w:bCs/>
      </w:rPr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05D6EF26" wp14:editId="21A1477E">
          <wp:simplePos x="0" y="0"/>
          <wp:positionH relativeFrom="column">
            <wp:posOffset>5285740</wp:posOffset>
          </wp:positionH>
          <wp:positionV relativeFrom="paragraph">
            <wp:posOffset>135585</wp:posOffset>
          </wp:positionV>
          <wp:extent cx="786750" cy="446228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0" cy="44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32E71" w14:textId="77777777" w:rsidR="00B5417D" w:rsidRDefault="00B5417D" w:rsidP="005D2A7C">
      <w:pPr>
        <w:spacing w:line="240" w:lineRule="auto"/>
      </w:pPr>
      <w:r>
        <w:separator/>
      </w:r>
    </w:p>
  </w:footnote>
  <w:footnote w:type="continuationSeparator" w:id="0">
    <w:p w14:paraId="61CFB1E3" w14:textId="77777777" w:rsidR="00B5417D" w:rsidRDefault="00B5417D" w:rsidP="005D2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8ACB" w14:textId="77777777" w:rsidR="00CD5801" w:rsidRDefault="00B91C23" w:rsidP="000C5C6E">
    <w:pPr>
      <w:pStyle w:val="Kopfzeile"/>
      <w:tabs>
        <w:tab w:val="clear" w:pos="4536"/>
        <w:tab w:val="clear" w:pos="9072"/>
        <w:tab w:val="left" w:pos="6931"/>
      </w:tabs>
    </w:pPr>
    <w:r w:rsidRPr="00B91C23">
      <w:rPr>
        <w:noProof/>
      </w:rPr>
      <w:drawing>
        <wp:anchor distT="0" distB="0" distL="114300" distR="114300" simplePos="0" relativeHeight="251663360" behindDoc="0" locked="0" layoutInCell="1" allowOverlap="1" wp14:anchorId="0AF12A77" wp14:editId="60F6DEA3">
          <wp:simplePos x="0" y="0"/>
          <wp:positionH relativeFrom="column">
            <wp:posOffset>3814445</wp:posOffset>
          </wp:positionH>
          <wp:positionV relativeFrom="paragraph">
            <wp:posOffset>-262890</wp:posOffset>
          </wp:positionV>
          <wp:extent cx="2340000" cy="611835"/>
          <wp:effectExtent l="0" t="0" r="3175" b="0"/>
          <wp:wrapSquare wrapText="bothSides"/>
          <wp:docPr id="99" name="Grafik 99" descr="K:\B TKEB\Logo\Bodensee-Ticket_final_CMYK_25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 TKEB\Logo\Bodensee-Ticket_final_CMYK_25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31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C7F106" wp14:editId="06765CE8">
              <wp:simplePos x="0" y="0"/>
              <wp:positionH relativeFrom="column">
                <wp:posOffset>4485005</wp:posOffset>
              </wp:positionH>
              <wp:positionV relativeFrom="paragraph">
                <wp:posOffset>895020</wp:posOffset>
              </wp:positionV>
              <wp:extent cx="1714500" cy="417639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17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07993" w14:textId="77777777" w:rsidR="0037731D" w:rsidRDefault="00B91C23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BODENSEE TICKET</w:t>
                          </w:r>
                        </w:p>
                        <w:p w14:paraId="1B84DD36" w14:textId="77777777" w:rsidR="0037731D" w:rsidRDefault="0037731D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Bahnhofstrasse 31</w:t>
                          </w:r>
                        </w:p>
                        <w:p w14:paraId="53272E2B" w14:textId="77777777"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CH-8280 Kreuzlingen</w:t>
                          </w:r>
                          <w:r w:rsidR="00B91C23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1230163" w14:textId="77777777" w:rsidR="0037731D" w:rsidRDefault="00CD7122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r w:rsidRPr="00FE0C1A">
                            <w:rPr>
                              <w:rFonts w:ascii="Calibri" w:hAnsi="Calibri" w:cs="Calibri"/>
                              <w:sz w:val="18"/>
                              <w:szCs w:val="18"/>
                              <w:lang w:val="de-DE"/>
                            </w:rPr>
                            <w:t xml:space="preserve">Tel.  </w:t>
                          </w:r>
                          <w:r w:rsidRPr="00B91C23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>+41 71 554 00 00</w:t>
                          </w:r>
                          <w:r w:rsidRPr="00B91C23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 xml:space="preserve">Fax  </w:t>
                          </w:r>
                          <w:r w:rsidRPr="00CD7122"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+41 71 554 01 90</w:t>
                          </w:r>
                        </w:p>
                        <w:p w14:paraId="56F8FDAB" w14:textId="77777777" w:rsidR="0037731D" w:rsidRPr="00B91C23" w:rsidRDefault="00123C57" w:rsidP="0037731D">
                          <w:pPr>
                            <w:spacing w:line="288" w:lineRule="auto"/>
                            <w:jc w:val="right"/>
                            <w:rPr>
                              <w:rFonts w:asciiTheme="minorHAnsi" w:hAnsiTheme="minorHAns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2" w:tgtFrame="_blank" w:history="1">
                            <w:r w:rsidR="00B91C23" w:rsidRPr="00B91C23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  <w:lang w:val="fr-CH"/>
                              </w:rPr>
                              <w:t>info@bodensee-ticket.com</w:t>
                            </w:r>
                            <w:r w:rsidR="00B91C23" w:rsidRPr="00B91C23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  <w:lang w:val="fr-CH"/>
                              </w:rPr>
                              <w:br/>
                            </w:r>
                          </w:hyperlink>
                          <w:hyperlink r:id="rId3" w:tgtFrame="_blank" w:history="1">
                            <w:r w:rsidR="00B91C23" w:rsidRPr="00B91C23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  <w:lang w:val="fr-CH"/>
                              </w:rPr>
                              <w:t>bodensee-ticket.com</w:t>
                            </w:r>
                          </w:hyperlink>
                        </w:p>
                        <w:p w14:paraId="292866A2" w14:textId="77777777" w:rsidR="00CD5801" w:rsidRPr="002D723E" w:rsidRDefault="002D723E" w:rsidP="0037731D">
                          <w:pPr>
                            <w:spacing w:line="288" w:lineRule="auto"/>
                            <w:jc w:val="right"/>
                            <w:rPr>
                              <w:rFonts w:asciiTheme="minorHAnsi" w:hAnsiTheme="minorHAnsi" w:cs="Calibri"/>
                              <w:color w:val="0000FF"/>
                              <w:sz w:val="18"/>
                              <w:szCs w:val="18"/>
                              <w:u w:val="single"/>
                              <w:lang w:val="de-DE"/>
                            </w:rPr>
                          </w:pPr>
                          <w:hyperlink r:id="rId4" w:history="1">
                            <w:r w:rsidR="00B91C23" w:rsidRPr="002D723E">
                              <w:rPr>
                                <w:rStyle w:val="Hyperlink"/>
                                <w:rFonts w:asciiTheme="minorHAnsi" w:hAnsiTheme="minorHAnsi" w:cs="Calibri"/>
                                <w:sz w:val="18"/>
                                <w:szCs w:val="18"/>
                                <w:lang w:val="de-DE"/>
                              </w:rPr>
                              <w:t>facebook.com/bodenseeticket</w:t>
                            </w:r>
                          </w:hyperlink>
                        </w:p>
                        <w:p w14:paraId="0DF622B5" w14:textId="77777777" w:rsidR="00CD5801" w:rsidRPr="002D723E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9E22AA" w14:textId="77777777" w:rsidR="00CD5801" w:rsidRPr="002D723E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6BA4B457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28A74C9E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PR2 Petra Reinmöller </w:t>
                          </w:r>
                        </w:p>
                        <w:p w14:paraId="3533092A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Public Relations GmbH </w:t>
                          </w:r>
                        </w:p>
                        <w:p w14:paraId="01F359D7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PR2 Businesspark Konstanz</w:t>
                          </w:r>
                        </w:p>
                        <w:p w14:paraId="6FCA4ED1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Max-</w:t>
                          </w:r>
                          <w:proofErr w:type="spellStart"/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Stromeyer</w:t>
                          </w:r>
                          <w:proofErr w:type="spellEnd"/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-Str. 116</w:t>
                          </w:r>
                        </w:p>
                        <w:p w14:paraId="3F3E8D3B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D-78467 Konstanz</w:t>
                          </w:r>
                        </w:p>
                        <w:p w14:paraId="5DBCF12A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Tel.  +49 7531 36937-10</w:t>
                          </w:r>
                        </w:p>
                        <w:p w14:paraId="347CC534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Fax  +49 7531 36937-22 </w:t>
                          </w:r>
                        </w:p>
                        <w:p w14:paraId="31A639C7" w14:textId="77777777" w:rsidR="0037731D" w:rsidRPr="0037731D" w:rsidRDefault="002D723E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</w:pPr>
                          <w:hyperlink r:id="rId5" w:history="1">
                            <w:r w:rsidR="0037731D"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www.pr2.de</w:t>
                            </w:r>
                          </w:hyperlink>
                          <w:r w:rsidR="0037731D"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14:paraId="5103519F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14:paraId="075F21CC" w14:textId="77777777"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Medien-Ansprechpartner</w:t>
                          </w:r>
                        </w:p>
                        <w:p w14:paraId="67A04B33" w14:textId="77777777" w:rsidR="00CD5801" w:rsidRPr="00313C54" w:rsidRDefault="0037731D" w:rsidP="0037731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Laura Großklaus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6" w:history="1">
                            <w:r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l.grossklaus@pr2.de</w:t>
                            </w:r>
                          </w:hyperlink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B71D74C" w14:textId="77777777" w:rsidR="00CD5801" w:rsidRPr="001A7EB7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7EB7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9C7F1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3.15pt;margin-top:70.45pt;width:135pt;height:3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" stroked="f">
              <v:textbox>
                <w:txbxContent>
                  <w:p w14:paraId="43407993" w14:textId="77777777" w:rsidR="0037731D" w:rsidRDefault="00B91C23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BODENSEE TICKET</w:t>
                    </w:r>
                  </w:p>
                  <w:p w14:paraId="1B84DD36" w14:textId="77777777" w:rsidR="0037731D" w:rsidRDefault="0037731D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Bahnhofstrasse 31</w:t>
                    </w:r>
                  </w:p>
                  <w:p w14:paraId="53272E2B" w14:textId="77777777"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>CH-8280 Kreuzlingen</w:t>
                    </w:r>
                    <w:r w:rsidR="00B91C23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</w:p>
                  <w:p w14:paraId="21230163" w14:textId="77777777" w:rsidR="0037731D" w:rsidRDefault="00CD7122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r w:rsidRPr="00FE0C1A">
                      <w:rPr>
                        <w:rFonts w:ascii="Calibri" w:hAnsi="Calibri" w:cs="Calibri"/>
                        <w:sz w:val="18"/>
                        <w:szCs w:val="18"/>
                        <w:lang w:val="de-DE"/>
                      </w:rPr>
                      <w:t xml:space="preserve">Tel.  </w:t>
                    </w:r>
                    <w:r w:rsidRPr="00B91C23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+41 71 554 00 00</w:t>
                    </w:r>
                    <w:r w:rsidRPr="00B91C23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 xml:space="preserve">Fax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+41 71 554 01 90</w:t>
                    </w:r>
                  </w:p>
                  <w:p w14:paraId="56F8FDAB" w14:textId="77777777" w:rsidR="0037731D" w:rsidRPr="00B91C23" w:rsidRDefault="00266EB5" w:rsidP="0037731D">
                    <w:pPr>
                      <w:spacing w:line="288" w:lineRule="auto"/>
                      <w:jc w:val="right"/>
                      <w:rPr>
                        <w:rFonts w:asciiTheme="minorHAnsi" w:hAnsiTheme="minorHAnsi" w:cs="Calibri"/>
                        <w:sz w:val="18"/>
                        <w:szCs w:val="18"/>
                        <w:lang w:val="fr-CH"/>
                      </w:rPr>
                    </w:pPr>
                    <w:r>
                      <w:fldChar w:fldCharType="begin"/>
                    </w:r>
                    <w:r w:rsidRPr="006C4BBF">
                      <w:rPr>
                        <w:lang w:val="en-US"/>
                      </w:rPr>
                      <w:instrText xml:space="preserve"> HYPERLINK "mailto:info@bodensee-ticket.com" \t "_blank" </w:instrText>
                    </w:r>
                    <w:r>
                      <w:fldChar w:fldCharType="separate"/>
                    </w:r>
                    <w:r w:rsidR="00B91C23" w:rsidRPr="00B91C23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fr-CH"/>
                      </w:rPr>
                      <w:t>info@bodensee-ticket.com</w:t>
                    </w:r>
                    <w:r w:rsidR="00B91C23" w:rsidRPr="00B91C23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fr-CH"/>
                      </w:rPr>
                      <w:br/>
                    </w:r>
                    <w:r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fr-CH"/>
                      </w:rPr>
                      <w:fldChar w:fldCharType="end"/>
                    </w:r>
                    <w:r>
                      <w:fldChar w:fldCharType="begin"/>
                    </w:r>
                    <w:r w:rsidRPr="006C4BBF">
                      <w:rPr>
                        <w:lang w:val="en-US"/>
                      </w:rPr>
                      <w:instrText xml:space="preserve"> HYPERLINK "http://www.bodensee-ticket.com/" \t "_blank" </w:instrText>
                    </w:r>
                    <w:r>
                      <w:fldChar w:fldCharType="separate"/>
                    </w:r>
                    <w:r w:rsidR="00B91C23" w:rsidRPr="00B91C23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fr-CH"/>
                      </w:rPr>
                      <w:t>bodensee-ticket.com</w:t>
                    </w:r>
                    <w:r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  <w:lang w:val="fr-CH"/>
                      </w:rPr>
                      <w:fldChar w:fldCharType="end"/>
                    </w:r>
                  </w:p>
                  <w:p w14:paraId="292866A2" w14:textId="77777777" w:rsidR="00CD5801" w:rsidRPr="00B91C23" w:rsidRDefault="00B41E75" w:rsidP="0037731D">
                    <w:pPr>
                      <w:spacing w:line="288" w:lineRule="auto"/>
                      <w:jc w:val="right"/>
                      <w:rPr>
                        <w:rFonts w:asciiTheme="minorHAnsi" w:hAnsiTheme="minorHAnsi" w:cs="Calibri"/>
                        <w:color w:val="0000FF"/>
                        <w:sz w:val="18"/>
                        <w:szCs w:val="18"/>
                        <w:u w:val="single"/>
                        <w:lang w:val="fr-CH"/>
                      </w:rPr>
                    </w:pPr>
                    <w:hyperlink r:id="rId7" w:history="1">
                      <w:r w:rsidR="00B91C23" w:rsidRPr="00B91C23">
                        <w:rPr>
                          <w:rStyle w:val="Hyperlink"/>
                          <w:rFonts w:asciiTheme="minorHAnsi" w:hAnsiTheme="minorHAnsi" w:cs="Calibri"/>
                          <w:sz w:val="18"/>
                          <w:szCs w:val="18"/>
                          <w:lang w:val="fr-CH"/>
                        </w:rPr>
                        <w:t>facebook.com/bodenseeticket</w:t>
                      </w:r>
                    </w:hyperlink>
                  </w:p>
                  <w:p w14:paraId="0DF622B5" w14:textId="77777777"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14:paraId="369E22AA" w14:textId="77777777"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14:paraId="6BA4B457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Pressestelle</w:t>
                    </w:r>
                  </w:p>
                  <w:p w14:paraId="28A74C9E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PR2 Petra Reinmöller </w:t>
                    </w:r>
                  </w:p>
                  <w:p w14:paraId="3533092A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Public Relations GmbH </w:t>
                    </w:r>
                  </w:p>
                  <w:p w14:paraId="01F359D7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PR2 Businesspark Konstanz</w:t>
                    </w:r>
                  </w:p>
                  <w:p w14:paraId="6FCA4ED1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Max-</w:t>
                    </w:r>
                    <w:proofErr w:type="spellStart"/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Stromeyer</w:t>
                    </w:r>
                    <w:proofErr w:type="spellEnd"/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-Str. 116</w:t>
                    </w:r>
                  </w:p>
                  <w:p w14:paraId="3F3E8D3B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D-78467 Konstanz</w:t>
                    </w:r>
                  </w:p>
                  <w:p w14:paraId="5DBCF12A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Tel.  +49 7531 36937-10</w:t>
                    </w:r>
                  </w:p>
                  <w:p w14:paraId="347CC534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proofErr w:type="gramStart"/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Fax  +</w:t>
                    </w:r>
                    <w:proofErr w:type="gramEnd"/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49 7531 36937-22 </w:t>
                    </w:r>
                  </w:p>
                  <w:p w14:paraId="31A639C7" w14:textId="77777777" w:rsidR="0037731D" w:rsidRPr="0037731D" w:rsidRDefault="00B41E75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</w:pPr>
                    <w:hyperlink r:id="rId8" w:history="1">
                      <w:r w:rsidR="0037731D"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www.pr2.de</w:t>
                      </w:r>
                    </w:hyperlink>
                    <w:r w:rsidR="0037731D"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14:paraId="5103519F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</w:p>
                  <w:p w14:paraId="075F21CC" w14:textId="77777777"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Medien-Ansprechpartner</w:t>
                    </w:r>
                  </w:p>
                  <w:p w14:paraId="67A04B33" w14:textId="77777777" w:rsidR="00CD5801" w:rsidRPr="00313C54" w:rsidRDefault="0037731D" w:rsidP="0037731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de-DE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Laura Großklaus </w:t>
                    </w: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br/>
                    </w:r>
                    <w:hyperlink r:id="rId9" w:history="1">
                      <w:r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l.grossklaus@pr2.de</w:t>
                      </w:r>
                    </w:hyperlink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br/>
                    </w:r>
                  </w:p>
                  <w:p w14:paraId="0B71D74C" w14:textId="77777777" w:rsidR="00CD5801" w:rsidRPr="001A7EB7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7EB7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B10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A"/>
    <w:multiLevelType w:val="hybridMultilevel"/>
    <w:tmpl w:val="CAC2122A"/>
    <w:lvl w:ilvl="0" w:tplc="90244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8E"/>
    <w:rsid w:val="00000B31"/>
    <w:rsid w:val="00005895"/>
    <w:rsid w:val="000213A6"/>
    <w:rsid w:val="00026169"/>
    <w:rsid w:val="000313D2"/>
    <w:rsid w:val="00035F4D"/>
    <w:rsid w:val="00042810"/>
    <w:rsid w:val="00051DC3"/>
    <w:rsid w:val="00051EA1"/>
    <w:rsid w:val="000546E1"/>
    <w:rsid w:val="00064D10"/>
    <w:rsid w:val="000709BB"/>
    <w:rsid w:val="00071A9F"/>
    <w:rsid w:val="000751AE"/>
    <w:rsid w:val="00094232"/>
    <w:rsid w:val="000975A7"/>
    <w:rsid w:val="000A7B95"/>
    <w:rsid w:val="000B3E2C"/>
    <w:rsid w:val="000C5C6E"/>
    <w:rsid w:val="000C7667"/>
    <w:rsid w:val="000D2B52"/>
    <w:rsid w:val="000D3FD1"/>
    <w:rsid w:val="000D4900"/>
    <w:rsid w:val="0010608A"/>
    <w:rsid w:val="00112E58"/>
    <w:rsid w:val="001131C2"/>
    <w:rsid w:val="00123C57"/>
    <w:rsid w:val="001307D6"/>
    <w:rsid w:val="0013152B"/>
    <w:rsid w:val="00140E82"/>
    <w:rsid w:val="001419AE"/>
    <w:rsid w:val="00143599"/>
    <w:rsid w:val="0015540F"/>
    <w:rsid w:val="001573C4"/>
    <w:rsid w:val="001619F9"/>
    <w:rsid w:val="001645FC"/>
    <w:rsid w:val="0017302C"/>
    <w:rsid w:val="00173CFB"/>
    <w:rsid w:val="00182830"/>
    <w:rsid w:val="0018419E"/>
    <w:rsid w:val="00187609"/>
    <w:rsid w:val="001A4F60"/>
    <w:rsid w:val="001A7EB7"/>
    <w:rsid w:val="001B1064"/>
    <w:rsid w:val="001C180F"/>
    <w:rsid w:val="001D6779"/>
    <w:rsid w:val="001D728C"/>
    <w:rsid w:val="001E0A7D"/>
    <w:rsid w:val="001E0FC3"/>
    <w:rsid w:val="001E7C79"/>
    <w:rsid w:val="001F4631"/>
    <w:rsid w:val="00201E64"/>
    <w:rsid w:val="00212BBA"/>
    <w:rsid w:val="002225F7"/>
    <w:rsid w:val="00226F9B"/>
    <w:rsid w:val="00234660"/>
    <w:rsid w:val="00243780"/>
    <w:rsid w:val="00251481"/>
    <w:rsid w:val="00257666"/>
    <w:rsid w:val="0026113F"/>
    <w:rsid w:val="00266EB5"/>
    <w:rsid w:val="002747DC"/>
    <w:rsid w:val="00292BA6"/>
    <w:rsid w:val="00292D40"/>
    <w:rsid w:val="00294A43"/>
    <w:rsid w:val="002B007B"/>
    <w:rsid w:val="002B1A99"/>
    <w:rsid w:val="002C2510"/>
    <w:rsid w:val="002C7006"/>
    <w:rsid w:val="002D2106"/>
    <w:rsid w:val="002D5F6D"/>
    <w:rsid w:val="002D723E"/>
    <w:rsid w:val="002E031E"/>
    <w:rsid w:val="002E10B1"/>
    <w:rsid w:val="002F7FBA"/>
    <w:rsid w:val="0030644B"/>
    <w:rsid w:val="003067DD"/>
    <w:rsid w:val="00313C54"/>
    <w:rsid w:val="00314DC8"/>
    <w:rsid w:val="003234A7"/>
    <w:rsid w:val="00326D8A"/>
    <w:rsid w:val="00334286"/>
    <w:rsid w:val="00337F2B"/>
    <w:rsid w:val="003406EB"/>
    <w:rsid w:val="00360C7E"/>
    <w:rsid w:val="0036581D"/>
    <w:rsid w:val="00367CBB"/>
    <w:rsid w:val="0037731D"/>
    <w:rsid w:val="003972EE"/>
    <w:rsid w:val="003974E6"/>
    <w:rsid w:val="003B38FB"/>
    <w:rsid w:val="003E1F41"/>
    <w:rsid w:val="003F676F"/>
    <w:rsid w:val="003F6D66"/>
    <w:rsid w:val="004005D0"/>
    <w:rsid w:val="00402E97"/>
    <w:rsid w:val="004040F1"/>
    <w:rsid w:val="00406783"/>
    <w:rsid w:val="00407C0E"/>
    <w:rsid w:val="00415600"/>
    <w:rsid w:val="004156A9"/>
    <w:rsid w:val="00431912"/>
    <w:rsid w:val="00433EA5"/>
    <w:rsid w:val="00444BE2"/>
    <w:rsid w:val="00447B2F"/>
    <w:rsid w:val="00454D03"/>
    <w:rsid w:val="00455F2B"/>
    <w:rsid w:val="00461736"/>
    <w:rsid w:val="00464B9C"/>
    <w:rsid w:val="00475B71"/>
    <w:rsid w:val="00481181"/>
    <w:rsid w:val="00491881"/>
    <w:rsid w:val="00491B98"/>
    <w:rsid w:val="0049772C"/>
    <w:rsid w:val="0049790B"/>
    <w:rsid w:val="004A515D"/>
    <w:rsid w:val="004A6FE4"/>
    <w:rsid w:val="004B01F0"/>
    <w:rsid w:val="004B18FB"/>
    <w:rsid w:val="004B42C7"/>
    <w:rsid w:val="004C172A"/>
    <w:rsid w:val="004D0297"/>
    <w:rsid w:val="004D4E19"/>
    <w:rsid w:val="004F1FE8"/>
    <w:rsid w:val="00515F8E"/>
    <w:rsid w:val="00523829"/>
    <w:rsid w:val="005240FC"/>
    <w:rsid w:val="00533C27"/>
    <w:rsid w:val="00535DB5"/>
    <w:rsid w:val="00544656"/>
    <w:rsid w:val="005528A7"/>
    <w:rsid w:val="00554C8E"/>
    <w:rsid w:val="00554CCA"/>
    <w:rsid w:val="005701D4"/>
    <w:rsid w:val="0057537F"/>
    <w:rsid w:val="00577CC9"/>
    <w:rsid w:val="005820A6"/>
    <w:rsid w:val="005903BB"/>
    <w:rsid w:val="00590CF0"/>
    <w:rsid w:val="005A0E6C"/>
    <w:rsid w:val="005D2A7C"/>
    <w:rsid w:val="005D3951"/>
    <w:rsid w:val="005E129F"/>
    <w:rsid w:val="005E6752"/>
    <w:rsid w:val="005E7E28"/>
    <w:rsid w:val="00606657"/>
    <w:rsid w:val="00610B07"/>
    <w:rsid w:val="0062514D"/>
    <w:rsid w:val="0062599C"/>
    <w:rsid w:val="00633133"/>
    <w:rsid w:val="00633A5E"/>
    <w:rsid w:val="00641424"/>
    <w:rsid w:val="006426B0"/>
    <w:rsid w:val="00662C96"/>
    <w:rsid w:val="006704D4"/>
    <w:rsid w:val="00670A81"/>
    <w:rsid w:val="00674766"/>
    <w:rsid w:val="0068375B"/>
    <w:rsid w:val="006936B8"/>
    <w:rsid w:val="00694572"/>
    <w:rsid w:val="00696EAE"/>
    <w:rsid w:val="0069775F"/>
    <w:rsid w:val="006A29D0"/>
    <w:rsid w:val="006A35BA"/>
    <w:rsid w:val="006B7764"/>
    <w:rsid w:val="006C4BBF"/>
    <w:rsid w:val="006D695D"/>
    <w:rsid w:val="006F0010"/>
    <w:rsid w:val="006F605B"/>
    <w:rsid w:val="006F62A5"/>
    <w:rsid w:val="00700E36"/>
    <w:rsid w:val="00702429"/>
    <w:rsid w:val="007110E0"/>
    <w:rsid w:val="007163F8"/>
    <w:rsid w:val="007228AB"/>
    <w:rsid w:val="0073481B"/>
    <w:rsid w:val="00742948"/>
    <w:rsid w:val="0074602C"/>
    <w:rsid w:val="0077087C"/>
    <w:rsid w:val="0079632E"/>
    <w:rsid w:val="00797BBA"/>
    <w:rsid w:val="007A6554"/>
    <w:rsid w:val="007A7F76"/>
    <w:rsid w:val="007B047B"/>
    <w:rsid w:val="007D1EDF"/>
    <w:rsid w:val="007D4D7F"/>
    <w:rsid w:val="007F7496"/>
    <w:rsid w:val="00803FEC"/>
    <w:rsid w:val="00806C95"/>
    <w:rsid w:val="0082171A"/>
    <w:rsid w:val="00825D8F"/>
    <w:rsid w:val="008347C7"/>
    <w:rsid w:val="008511EC"/>
    <w:rsid w:val="00857ABE"/>
    <w:rsid w:val="00874072"/>
    <w:rsid w:val="00877324"/>
    <w:rsid w:val="00881D52"/>
    <w:rsid w:val="00883439"/>
    <w:rsid w:val="008B4439"/>
    <w:rsid w:val="008B4589"/>
    <w:rsid w:val="008C0AFE"/>
    <w:rsid w:val="008C2578"/>
    <w:rsid w:val="008D4576"/>
    <w:rsid w:val="008E71AE"/>
    <w:rsid w:val="009016BF"/>
    <w:rsid w:val="009343D8"/>
    <w:rsid w:val="00934EE2"/>
    <w:rsid w:val="00945EE6"/>
    <w:rsid w:val="00954DBF"/>
    <w:rsid w:val="00961814"/>
    <w:rsid w:val="00982809"/>
    <w:rsid w:val="00993F53"/>
    <w:rsid w:val="009A07BB"/>
    <w:rsid w:val="009A4562"/>
    <w:rsid w:val="009B7EDB"/>
    <w:rsid w:val="009C19E9"/>
    <w:rsid w:val="009D1D41"/>
    <w:rsid w:val="009D634E"/>
    <w:rsid w:val="009D7712"/>
    <w:rsid w:val="009F508F"/>
    <w:rsid w:val="00A00121"/>
    <w:rsid w:val="00A00783"/>
    <w:rsid w:val="00A0452F"/>
    <w:rsid w:val="00A05FCC"/>
    <w:rsid w:val="00A327F1"/>
    <w:rsid w:val="00A37CDE"/>
    <w:rsid w:val="00A532AA"/>
    <w:rsid w:val="00A60736"/>
    <w:rsid w:val="00A67C24"/>
    <w:rsid w:val="00A70B5A"/>
    <w:rsid w:val="00A73A82"/>
    <w:rsid w:val="00A77ACA"/>
    <w:rsid w:val="00A83C39"/>
    <w:rsid w:val="00A92A27"/>
    <w:rsid w:val="00AA181E"/>
    <w:rsid w:val="00AA35B6"/>
    <w:rsid w:val="00AB15F7"/>
    <w:rsid w:val="00AB4D96"/>
    <w:rsid w:val="00AB7CDE"/>
    <w:rsid w:val="00AC59EC"/>
    <w:rsid w:val="00AD1AA2"/>
    <w:rsid w:val="00AD7E18"/>
    <w:rsid w:val="00AE2C7C"/>
    <w:rsid w:val="00AE656C"/>
    <w:rsid w:val="00B0218F"/>
    <w:rsid w:val="00B069B1"/>
    <w:rsid w:val="00B219CB"/>
    <w:rsid w:val="00B22D44"/>
    <w:rsid w:val="00B2708B"/>
    <w:rsid w:val="00B41E75"/>
    <w:rsid w:val="00B47517"/>
    <w:rsid w:val="00B47F79"/>
    <w:rsid w:val="00B5417D"/>
    <w:rsid w:val="00B568E2"/>
    <w:rsid w:val="00B633A6"/>
    <w:rsid w:val="00B74029"/>
    <w:rsid w:val="00B76D50"/>
    <w:rsid w:val="00B7716B"/>
    <w:rsid w:val="00B8419A"/>
    <w:rsid w:val="00B85538"/>
    <w:rsid w:val="00B91C23"/>
    <w:rsid w:val="00BA33F7"/>
    <w:rsid w:val="00BB2A8B"/>
    <w:rsid w:val="00BB4F89"/>
    <w:rsid w:val="00BD7C99"/>
    <w:rsid w:val="00BE22D3"/>
    <w:rsid w:val="00C01152"/>
    <w:rsid w:val="00C01525"/>
    <w:rsid w:val="00C019BB"/>
    <w:rsid w:val="00C02D8C"/>
    <w:rsid w:val="00C1464B"/>
    <w:rsid w:val="00C172AE"/>
    <w:rsid w:val="00C2450A"/>
    <w:rsid w:val="00C35167"/>
    <w:rsid w:val="00C66604"/>
    <w:rsid w:val="00C72278"/>
    <w:rsid w:val="00C72D33"/>
    <w:rsid w:val="00C81924"/>
    <w:rsid w:val="00C85D9C"/>
    <w:rsid w:val="00C8774E"/>
    <w:rsid w:val="00C931E5"/>
    <w:rsid w:val="00C96FA8"/>
    <w:rsid w:val="00CA3137"/>
    <w:rsid w:val="00CB2189"/>
    <w:rsid w:val="00CB25C6"/>
    <w:rsid w:val="00CB4BA3"/>
    <w:rsid w:val="00CC3A56"/>
    <w:rsid w:val="00CD1170"/>
    <w:rsid w:val="00CD5801"/>
    <w:rsid w:val="00CD6DF5"/>
    <w:rsid w:val="00CD7122"/>
    <w:rsid w:val="00CE1CF5"/>
    <w:rsid w:val="00CE2C1F"/>
    <w:rsid w:val="00CE4B59"/>
    <w:rsid w:val="00CF50DB"/>
    <w:rsid w:val="00D006F8"/>
    <w:rsid w:val="00D01DC7"/>
    <w:rsid w:val="00D028F2"/>
    <w:rsid w:val="00D03FC3"/>
    <w:rsid w:val="00D24359"/>
    <w:rsid w:val="00D24B7D"/>
    <w:rsid w:val="00D27373"/>
    <w:rsid w:val="00D56404"/>
    <w:rsid w:val="00D675E4"/>
    <w:rsid w:val="00D70314"/>
    <w:rsid w:val="00D7586E"/>
    <w:rsid w:val="00D822F8"/>
    <w:rsid w:val="00D86922"/>
    <w:rsid w:val="00D94E45"/>
    <w:rsid w:val="00DA187E"/>
    <w:rsid w:val="00DA655B"/>
    <w:rsid w:val="00DD39C1"/>
    <w:rsid w:val="00DD4C32"/>
    <w:rsid w:val="00DD4D96"/>
    <w:rsid w:val="00E06D0B"/>
    <w:rsid w:val="00E245FC"/>
    <w:rsid w:val="00E27CAA"/>
    <w:rsid w:val="00E30ED7"/>
    <w:rsid w:val="00E31779"/>
    <w:rsid w:val="00E56AD8"/>
    <w:rsid w:val="00E61AEE"/>
    <w:rsid w:val="00E739B3"/>
    <w:rsid w:val="00E75DF8"/>
    <w:rsid w:val="00E85CB4"/>
    <w:rsid w:val="00E901A1"/>
    <w:rsid w:val="00EA55C9"/>
    <w:rsid w:val="00EB1F3C"/>
    <w:rsid w:val="00EB6061"/>
    <w:rsid w:val="00EB6FF0"/>
    <w:rsid w:val="00EC284D"/>
    <w:rsid w:val="00EC6D9C"/>
    <w:rsid w:val="00ED2F22"/>
    <w:rsid w:val="00ED3BB8"/>
    <w:rsid w:val="00EF4F4D"/>
    <w:rsid w:val="00EF71A9"/>
    <w:rsid w:val="00F034D9"/>
    <w:rsid w:val="00F05748"/>
    <w:rsid w:val="00F11A7B"/>
    <w:rsid w:val="00F242C2"/>
    <w:rsid w:val="00F25DD9"/>
    <w:rsid w:val="00F27FB5"/>
    <w:rsid w:val="00F32383"/>
    <w:rsid w:val="00F42BE8"/>
    <w:rsid w:val="00F47918"/>
    <w:rsid w:val="00F54C65"/>
    <w:rsid w:val="00F6030E"/>
    <w:rsid w:val="00F729AC"/>
    <w:rsid w:val="00F732D1"/>
    <w:rsid w:val="00F8180E"/>
    <w:rsid w:val="00F879DF"/>
    <w:rsid w:val="00FA0EBC"/>
    <w:rsid w:val="00FA7BE9"/>
    <w:rsid w:val="00FA7DB3"/>
    <w:rsid w:val="00FA7F0F"/>
    <w:rsid w:val="00FB07A8"/>
    <w:rsid w:val="00FB2077"/>
    <w:rsid w:val="00FB782F"/>
    <w:rsid w:val="00FC62A8"/>
    <w:rsid w:val="00FD02F0"/>
    <w:rsid w:val="00FD23B4"/>
    <w:rsid w:val="00FD531A"/>
    <w:rsid w:val="00FD7F3B"/>
    <w:rsid w:val="00FE0C1A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83D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egiokar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egiokarte.com/fahrra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de" TargetMode="External"/><Relationship Id="rId3" Type="http://schemas.openxmlformats.org/officeDocument/2006/relationships/hyperlink" Target="http://www.bodensee-ticket.com/" TargetMode="External"/><Relationship Id="rId7" Type="http://schemas.openxmlformats.org/officeDocument/2006/relationships/hyperlink" Target="https://www.facebook.com/bodenseeticket/" TargetMode="External"/><Relationship Id="rId2" Type="http://schemas.openxmlformats.org/officeDocument/2006/relationships/hyperlink" Target="mailto:info@bodensee-ticket.com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l.grossklaus@pr2.de" TargetMode="External"/><Relationship Id="rId5" Type="http://schemas.openxmlformats.org/officeDocument/2006/relationships/hyperlink" Target="http://www.pr2.de" TargetMode="External"/><Relationship Id="rId4" Type="http://schemas.openxmlformats.org/officeDocument/2006/relationships/hyperlink" Target="https://www.facebook.com/bodenseeticket/" TargetMode="External"/><Relationship Id="rId9" Type="http://schemas.openxmlformats.org/officeDocument/2006/relationships/hyperlink" Target="mailto:l.grossklaus@pr2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A4DC-3BD8-49A2-886E-565CD23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8F9B3545.dotm</Template>
  <TotalTime>0</TotalTime>
  <Pages>2</Pages>
  <Words>579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(Langfassung)</vt:lpstr>
    </vt:vector>
  </TitlesOfParts>
  <Company>HP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(Langfassung)</dc:title>
  <dc:creator>Sabrina Schmid</dc:creator>
  <cp:lastModifiedBy>Leonie Eggert</cp:lastModifiedBy>
  <cp:revision>8</cp:revision>
  <cp:lastPrinted>2018-02-12T13:10:00Z</cp:lastPrinted>
  <dcterms:created xsi:type="dcterms:W3CDTF">2018-02-16T10:43:00Z</dcterms:created>
  <dcterms:modified xsi:type="dcterms:W3CDTF">2018-02-23T10:58:00Z</dcterms:modified>
</cp:coreProperties>
</file>