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34" w:rsidRPr="007B4A34" w:rsidRDefault="007B4A34" w:rsidP="007B4A34">
      <w:pPr>
        <w:spacing w:line="276" w:lineRule="auto"/>
        <w:rPr>
          <w:rFonts w:ascii="Calibri" w:hAnsi="Calibri" w:cs="Calibri"/>
          <w:sz w:val="24"/>
          <w:szCs w:val="24"/>
        </w:rPr>
      </w:pPr>
      <w:r w:rsidRPr="007B4A34">
        <w:rPr>
          <w:rFonts w:ascii="Calibri" w:hAnsi="Calibri" w:cs="Calibri"/>
          <w:sz w:val="24"/>
          <w:szCs w:val="24"/>
        </w:rPr>
        <w:t>PRESSEMITTEILUNG</w:t>
      </w:r>
    </w:p>
    <w:p w:rsidR="00324029" w:rsidRPr="00A2189B" w:rsidRDefault="00A2189B" w:rsidP="00324029">
      <w:pPr>
        <w:spacing w:after="200" w:line="276" w:lineRule="auto"/>
        <w:rPr>
          <w:rFonts w:ascii="Calibri" w:eastAsia="Times New Roman" w:hAnsi="Calibri" w:cs="Times New Roman"/>
          <w:b/>
          <w:sz w:val="36"/>
          <w:szCs w:val="36"/>
        </w:rPr>
      </w:pPr>
      <w:bookmarkStart w:id="0" w:name="_GoBack"/>
      <w:r>
        <w:rPr>
          <w:rFonts w:ascii="Calibri" w:eastAsia="Times New Roman" w:hAnsi="Calibri" w:cs="Times New Roman"/>
          <w:b/>
          <w:sz w:val="36"/>
          <w:szCs w:val="36"/>
        </w:rPr>
        <w:t xml:space="preserve">Bodensee </w:t>
      </w:r>
      <w:proofErr w:type="spellStart"/>
      <w:r w:rsidR="00324029" w:rsidRPr="00A2189B">
        <w:rPr>
          <w:rFonts w:ascii="Calibri" w:eastAsia="Times New Roman" w:hAnsi="Calibri" w:cs="Times New Roman"/>
          <w:b/>
          <w:sz w:val="36"/>
          <w:szCs w:val="36"/>
        </w:rPr>
        <w:t>Touristikertag</w:t>
      </w:r>
      <w:proofErr w:type="spellEnd"/>
      <w:r w:rsidR="00324029" w:rsidRPr="00A2189B">
        <w:rPr>
          <w:rFonts w:ascii="Calibri" w:eastAsia="Times New Roman" w:hAnsi="Calibri" w:cs="Times New Roman"/>
          <w:b/>
          <w:sz w:val="36"/>
          <w:szCs w:val="36"/>
        </w:rPr>
        <w:t xml:space="preserve"> 2018</w:t>
      </w:r>
    </w:p>
    <w:p w:rsidR="00324029" w:rsidRPr="0070131C" w:rsidRDefault="004248A2" w:rsidP="006C592A">
      <w:pPr>
        <w:spacing w:after="20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Neues</w:t>
      </w:r>
      <w:r w:rsidR="001A1E51">
        <w:rPr>
          <w:rFonts w:ascii="Calibri" w:eastAsia="Times New Roman" w:hAnsi="Calibri" w:cs="Times New Roman"/>
          <w:b/>
        </w:rPr>
        <w:t>, Bewährtes und</w:t>
      </w:r>
      <w:r w:rsidR="007B1D2D" w:rsidRPr="007B1D2D">
        <w:rPr>
          <w:rFonts w:ascii="Calibri" w:eastAsia="Times New Roman" w:hAnsi="Calibri" w:cs="Times New Roman"/>
          <w:b/>
        </w:rPr>
        <w:t xml:space="preserve"> ein</w:t>
      </w:r>
      <w:r w:rsidR="001A1E51">
        <w:rPr>
          <w:rFonts w:ascii="Calibri" w:eastAsia="Times New Roman" w:hAnsi="Calibri" w:cs="Times New Roman"/>
          <w:b/>
        </w:rPr>
        <w:t xml:space="preserve"> konstruktiver</w:t>
      </w:r>
      <w:r w:rsidR="001E7289">
        <w:rPr>
          <w:rFonts w:ascii="Calibri" w:eastAsia="Times New Roman" w:hAnsi="Calibri" w:cs="Times New Roman"/>
          <w:b/>
        </w:rPr>
        <w:t xml:space="preserve"> Blick Richtung Zukunft. </w:t>
      </w:r>
      <w:r w:rsidR="00324029" w:rsidRPr="0070131C">
        <w:rPr>
          <w:rFonts w:ascii="Calibri" w:eastAsia="Times New Roman" w:hAnsi="Calibri" w:cs="Times New Roman"/>
          <w:b/>
        </w:rPr>
        <w:t xml:space="preserve">Am Donnerstag, den 12. April fand der jährliche </w:t>
      </w:r>
      <w:r w:rsidR="001E7289">
        <w:rPr>
          <w:rFonts w:ascii="Calibri" w:eastAsia="Times New Roman" w:hAnsi="Calibri" w:cs="Times New Roman"/>
          <w:b/>
        </w:rPr>
        <w:t xml:space="preserve">gemeinsame </w:t>
      </w:r>
      <w:r w:rsidR="00324029" w:rsidRPr="0070131C">
        <w:rPr>
          <w:rFonts w:ascii="Calibri" w:eastAsia="Times New Roman" w:hAnsi="Calibri" w:cs="Times New Roman"/>
          <w:b/>
        </w:rPr>
        <w:t xml:space="preserve">Touristikertag </w:t>
      </w:r>
      <w:r w:rsidR="0070131C" w:rsidRPr="0070131C">
        <w:rPr>
          <w:rFonts w:ascii="Calibri" w:eastAsia="Times New Roman" w:hAnsi="Calibri" w:cs="Times New Roman"/>
          <w:b/>
        </w:rPr>
        <w:t>der Mainau GmbH, der Bodensee-Schiffsbetriebe GmbH und der Internationalen Bodensee Tourismus GmbH statt</w:t>
      </w:r>
      <w:r w:rsidR="00324029" w:rsidRPr="0070131C">
        <w:rPr>
          <w:rFonts w:ascii="Calibri" w:eastAsia="Times New Roman" w:hAnsi="Calibri" w:cs="Times New Roman"/>
          <w:b/>
        </w:rPr>
        <w:t xml:space="preserve">. Rund 100 </w:t>
      </w:r>
      <w:proofErr w:type="spellStart"/>
      <w:r w:rsidR="00A2189B">
        <w:rPr>
          <w:rFonts w:ascii="Calibri" w:eastAsia="Times New Roman" w:hAnsi="Calibri" w:cs="Times New Roman"/>
          <w:b/>
        </w:rPr>
        <w:t>Bodenseet</w:t>
      </w:r>
      <w:r w:rsidR="00324029" w:rsidRPr="0070131C">
        <w:rPr>
          <w:rFonts w:ascii="Calibri" w:eastAsia="Times New Roman" w:hAnsi="Calibri" w:cs="Times New Roman"/>
          <w:b/>
        </w:rPr>
        <w:t>ouristiker</w:t>
      </w:r>
      <w:proofErr w:type="spellEnd"/>
      <w:r w:rsidR="00324029" w:rsidRPr="0070131C">
        <w:rPr>
          <w:rFonts w:ascii="Calibri" w:eastAsia="Times New Roman" w:hAnsi="Calibri" w:cs="Times New Roman"/>
          <w:b/>
        </w:rPr>
        <w:t xml:space="preserve"> </w:t>
      </w:r>
      <w:r w:rsidR="001E7289">
        <w:rPr>
          <w:rFonts w:ascii="Calibri" w:eastAsia="Times New Roman" w:hAnsi="Calibri" w:cs="Times New Roman"/>
          <w:b/>
        </w:rPr>
        <w:t xml:space="preserve">der </w:t>
      </w:r>
      <w:r w:rsidR="00A2189B" w:rsidRPr="00A2189B">
        <w:rPr>
          <w:rFonts w:ascii="Calibri" w:eastAsia="Times New Roman" w:hAnsi="Calibri" w:cs="Times New Roman"/>
          <w:b/>
        </w:rPr>
        <w:t>Tourist-Informationen</w:t>
      </w:r>
      <w:r w:rsidR="00A2189B">
        <w:rPr>
          <w:rFonts w:ascii="Calibri" w:eastAsia="Times New Roman" w:hAnsi="Calibri" w:cs="Times New Roman"/>
          <w:b/>
        </w:rPr>
        <w:t>, Attrakt</w:t>
      </w:r>
      <w:r w:rsidR="007D71AD">
        <w:rPr>
          <w:rFonts w:ascii="Calibri" w:eastAsia="Times New Roman" w:hAnsi="Calibri" w:cs="Times New Roman"/>
          <w:b/>
        </w:rPr>
        <w:t>ionen und Übernachtungsbetriebe</w:t>
      </w:r>
      <w:r w:rsidR="00A2189B">
        <w:rPr>
          <w:rFonts w:ascii="Calibri" w:eastAsia="Times New Roman" w:hAnsi="Calibri" w:cs="Times New Roman"/>
          <w:b/>
        </w:rPr>
        <w:t xml:space="preserve"> </w:t>
      </w:r>
      <w:r w:rsidR="00324029" w:rsidRPr="0070131C">
        <w:rPr>
          <w:rFonts w:ascii="Calibri" w:eastAsia="Times New Roman" w:hAnsi="Calibri" w:cs="Times New Roman"/>
          <w:b/>
        </w:rPr>
        <w:t xml:space="preserve">nutzten die Netzwerkveranstaltung zum gegenseitigen </w:t>
      </w:r>
      <w:r w:rsidR="001E7289">
        <w:rPr>
          <w:rFonts w:ascii="Calibri" w:eastAsia="Times New Roman" w:hAnsi="Calibri" w:cs="Times New Roman"/>
          <w:b/>
        </w:rPr>
        <w:t>Gedankenaustausch und informierten sich über touristische Neuheiten in der Region.</w:t>
      </w:r>
    </w:p>
    <w:p w:rsidR="00521B38" w:rsidRDefault="001E7289" w:rsidP="00521B38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Bettina Gräfin Bernadotte, Geschäftsführerin der Mainau GmbH, eröffnete die Veranstaltung und stellte das aktuelle Jahresmotto der Insel Mainau „</w:t>
      </w:r>
      <w:r w:rsidRPr="00324029">
        <w:rPr>
          <w:rFonts w:ascii="Calibri" w:eastAsia="Times New Roman" w:hAnsi="Calibri" w:cs="Times New Roman"/>
        </w:rPr>
        <w:t>Baobab und Bonobo – Faszination Afrika“</w:t>
      </w:r>
      <w:r>
        <w:rPr>
          <w:rFonts w:ascii="Calibri" w:eastAsia="Times New Roman" w:hAnsi="Calibri" w:cs="Times New Roman"/>
        </w:rPr>
        <w:t xml:space="preserve"> vor. </w:t>
      </w:r>
      <w:r w:rsidRPr="001E7289">
        <w:rPr>
          <w:rFonts w:ascii="Calibri" w:eastAsia="Times New Roman" w:hAnsi="Calibri" w:cs="Times New Roman"/>
        </w:rPr>
        <w:t>Dazu gehört eine dschungelartige Landschaft mit Orchideen ebenso wie eine vier Meter hohe Nachbildung der Cheops-Pyramide samt Sphinx aus Sand.</w:t>
      </w:r>
      <w:r>
        <w:rPr>
          <w:rFonts w:ascii="Calibri" w:eastAsia="Times New Roman" w:hAnsi="Calibri" w:cs="Times New Roman"/>
        </w:rPr>
        <w:t xml:space="preserve"> </w:t>
      </w:r>
      <w:r w:rsidR="006951DC">
        <w:rPr>
          <w:rFonts w:ascii="Calibri" w:eastAsia="Times New Roman" w:hAnsi="Calibri" w:cs="Times New Roman"/>
        </w:rPr>
        <w:t xml:space="preserve">Anschließend präsentierte </w:t>
      </w:r>
      <w:r w:rsidR="00A91812">
        <w:rPr>
          <w:rFonts w:ascii="Calibri" w:eastAsia="Times New Roman" w:hAnsi="Calibri" w:cs="Times New Roman"/>
        </w:rPr>
        <w:t>Dr. Norbert Reuter</w:t>
      </w:r>
      <w:r>
        <w:rPr>
          <w:rFonts w:ascii="Calibri" w:eastAsia="Times New Roman" w:hAnsi="Calibri" w:cs="Times New Roman"/>
        </w:rPr>
        <w:t xml:space="preserve">, </w:t>
      </w:r>
      <w:r w:rsidR="00324029" w:rsidRPr="00324029">
        <w:rPr>
          <w:rFonts w:ascii="Calibri" w:eastAsia="Times New Roman" w:hAnsi="Calibri" w:cs="Times New Roman"/>
        </w:rPr>
        <w:t>Geschäftsführe</w:t>
      </w:r>
      <w:r>
        <w:rPr>
          <w:rFonts w:ascii="Calibri" w:eastAsia="Times New Roman" w:hAnsi="Calibri" w:cs="Times New Roman"/>
        </w:rPr>
        <w:t>r der Bodensee-</w:t>
      </w:r>
      <w:r w:rsidR="0070131C">
        <w:rPr>
          <w:rFonts w:ascii="Calibri" w:eastAsia="Times New Roman" w:hAnsi="Calibri" w:cs="Times New Roman"/>
        </w:rPr>
        <w:t>Schiffsbetriebe</w:t>
      </w:r>
      <w:r>
        <w:rPr>
          <w:rFonts w:ascii="Calibri" w:eastAsia="Times New Roman" w:hAnsi="Calibri" w:cs="Times New Roman"/>
        </w:rPr>
        <w:t xml:space="preserve"> GmbH</w:t>
      </w:r>
      <w:r w:rsidR="00521B38">
        <w:rPr>
          <w:rFonts w:ascii="Calibri" w:eastAsia="Times New Roman" w:hAnsi="Calibri" w:cs="Times New Roman"/>
        </w:rPr>
        <w:t>, gemeinsam mit seinem Team die neuen kreativen Angebote der Schifffahrt.</w:t>
      </w:r>
      <w:r w:rsidR="00521B38" w:rsidRPr="00521B38">
        <w:rPr>
          <w:rFonts w:ascii="Calibri" w:eastAsia="Times New Roman" w:hAnsi="Calibri" w:cs="Times New Roman"/>
        </w:rPr>
        <w:t xml:space="preserve"> </w:t>
      </w:r>
      <w:r w:rsidR="00521B38">
        <w:rPr>
          <w:rFonts w:ascii="Calibri" w:eastAsia="Times New Roman" w:hAnsi="Calibri" w:cs="Times New Roman"/>
        </w:rPr>
        <w:t>Von Whisky-</w:t>
      </w:r>
      <w:r w:rsidR="00521B38" w:rsidRPr="00324029">
        <w:rPr>
          <w:rFonts w:ascii="Calibri" w:eastAsia="Times New Roman" w:hAnsi="Calibri" w:cs="Times New Roman"/>
        </w:rPr>
        <w:t xml:space="preserve"> </w:t>
      </w:r>
      <w:r w:rsidR="007C71E5">
        <w:rPr>
          <w:rFonts w:ascii="Calibri" w:eastAsia="Times New Roman" w:hAnsi="Calibri" w:cs="Times New Roman"/>
        </w:rPr>
        <w:t xml:space="preserve">über Gin- </w:t>
      </w:r>
      <w:r w:rsidR="00521B38" w:rsidRPr="00324029">
        <w:rPr>
          <w:rFonts w:ascii="Calibri" w:eastAsia="Times New Roman" w:hAnsi="Calibri" w:cs="Times New Roman"/>
        </w:rPr>
        <w:t>bis hin zu Käse</w:t>
      </w:r>
      <w:r w:rsidR="007C71E5">
        <w:rPr>
          <w:rFonts w:ascii="Calibri" w:eastAsia="Times New Roman" w:hAnsi="Calibri" w:cs="Times New Roman"/>
        </w:rPr>
        <w:t>-</w:t>
      </w:r>
      <w:r w:rsidR="00521B38" w:rsidRPr="00324029">
        <w:rPr>
          <w:rFonts w:ascii="Calibri" w:eastAsia="Times New Roman" w:hAnsi="Calibri" w:cs="Times New Roman"/>
        </w:rPr>
        <w:t xml:space="preserve"> und Wein-Fahrten wird den Passagieren </w:t>
      </w:r>
      <w:r w:rsidR="00521B38">
        <w:rPr>
          <w:rFonts w:ascii="Calibri" w:eastAsia="Times New Roman" w:hAnsi="Calibri" w:cs="Times New Roman"/>
        </w:rPr>
        <w:t xml:space="preserve">bei den Genussschifffahrten </w:t>
      </w:r>
      <w:r w:rsidR="00521B38" w:rsidRPr="00324029">
        <w:rPr>
          <w:rFonts w:ascii="Calibri" w:eastAsia="Times New Roman" w:hAnsi="Calibri" w:cs="Times New Roman"/>
        </w:rPr>
        <w:t>ein vielseitiges Feinschmecker-Programm geboten.</w:t>
      </w:r>
      <w:r w:rsidR="00521B38">
        <w:rPr>
          <w:rFonts w:ascii="Calibri" w:eastAsia="Times New Roman" w:hAnsi="Calibri" w:cs="Times New Roman"/>
        </w:rPr>
        <w:t xml:space="preserve"> </w:t>
      </w:r>
      <w:r w:rsidR="00521B38" w:rsidRPr="0038105E">
        <w:rPr>
          <w:rFonts w:ascii="Calibri" w:eastAsia="Times New Roman" w:hAnsi="Calibri" w:cs="Times New Roman"/>
        </w:rPr>
        <w:t>Ferner w</w:t>
      </w:r>
      <w:r w:rsidR="00521B38">
        <w:rPr>
          <w:rFonts w:ascii="Calibri" w:eastAsia="Times New Roman" w:hAnsi="Calibri" w:cs="Times New Roman"/>
        </w:rPr>
        <w:t xml:space="preserve">ird es </w:t>
      </w:r>
      <w:r w:rsidR="007C71E5">
        <w:rPr>
          <w:rFonts w:ascii="Calibri" w:eastAsia="Times New Roman" w:hAnsi="Calibri" w:cs="Times New Roman"/>
        </w:rPr>
        <w:t>nostalgisch an Bord: D</w:t>
      </w:r>
      <w:r w:rsidR="00521B38" w:rsidRPr="00324029">
        <w:rPr>
          <w:rFonts w:ascii="Calibri" w:eastAsia="Times New Roman" w:hAnsi="Calibri" w:cs="Times New Roman"/>
        </w:rPr>
        <w:t xml:space="preserve">ie rundum erneuerte MS Schwaben fährt seit Ostern über den See und lässt im klassischen Art </w:t>
      </w:r>
      <w:proofErr w:type="spellStart"/>
      <w:r w:rsidR="00521B38" w:rsidRPr="00324029">
        <w:rPr>
          <w:rFonts w:ascii="Calibri" w:eastAsia="Times New Roman" w:hAnsi="Calibri" w:cs="Times New Roman"/>
        </w:rPr>
        <w:t>déco</w:t>
      </w:r>
      <w:proofErr w:type="spellEnd"/>
      <w:r w:rsidR="00521B38" w:rsidRPr="00324029">
        <w:rPr>
          <w:rFonts w:ascii="Calibri" w:eastAsia="Times New Roman" w:hAnsi="Calibri" w:cs="Times New Roman"/>
        </w:rPr>
        <w:t>-Stil das Herz aller Schiffsliebhaber höher schlagen.</w:t>
      </w:r>
    </w:p>
    <w:p w:rsidR="004B5AE8" w:rsidRDefault="00521B38" w:rsidP="004B5AE8">
      <w:pPr>
        <w:spacing w:line="276" w:lineRule="auto"/>
        <w:rPr>
          <w:rFonts w:ascii="Calibri" w:eastAsia="Times New Roman" w:hAnsi="Calibri" w:cs="Times New Roman"/>
          <w:sz w:val="18"/>
        </w:rPr>
      </w:pPr>
      <w:r>
        <w:rPr>
          <w:rFonts w:ascii="Calibri" w:eastAsia="Times New Roman" w:hAnsi="Calibri" w:cs="Times New Roman"/>
        </w:rPr>
        <w:t xml:space="preserve">Auch </w:t>
      </w:r>
      <w:r w:rsidR="001E7289">
        <w:rPr>
          <w:rFonts w:ascii="Calibri" w:eastAsia="Times New Roman" w:hAnsi="Calibri" w:cs="Times New Roman"/>
        </w:rPr>
        <w:t xml:space="preserve">Jürgen Ammann, </w:t>
      </w:r>
      <w:r w:rsidR="00A91812">
        <w:rPr>
          <w:rFonts w:ascii="Calibri" w:eastAsia="Times New Roman" w:hAnsi="Calibri" w:cs="Times New Roman"/>
        </w:rPr>
        <w:t>Geschäftsführer der</w:t>
      </w:r>
      <w:r w:rsidR="00324029" w:rsidRPr="00324029">
        <w:rPr>
          <w:rFonts w:ascii="Calibri" w:eastAsia="Times New Roman" w:hAnsi="Calibri" w:cs="Times New Roman"/>
        </w:rPr>
        <w:t xml:space="preserve"> Internati</w:t>
      </w:r>
      <w:r w:rsidR="001E7289">
        <w:rPr>
          <w:rFonts w:ascii="Calibri" w:eastAsia="Times New Roman" w:hAnsi="Calibri" w:cs="Times New Roman"/>
        </w:rPr>
        <w:t>onalen Bodensee Tourismus GmbH,</w:t>
      </w:r>
      <w:r>
        <w:rPr>
          <w:rFonts w:ascii="Calibri" w:eastAsia="Times New Roman" w:hAnsi="Calibri" w:cs="Times New Roman"/>
        </w:rPr>
        <w:t xml:space="preserve"> nutzte</w:t>
      </w:r>
      <w:r w:rsidR="00324029" w:rsidRPr="00324029">
        <w:rPr>
          <w:rFonts w:ascii="Calibri" w:eastAsia="Times New Roman" w:hAnsi="Calibri" w:cs="Times New Roman"/>
        </w:rPr>
        <w:t xml:space="preserve"> das Zusammen</w:t>
      </w:r>
      <w:r w:rsidR="006C592A">
        <w:rPr>
          <w:rFonts w:ascii="Calibri" w:eastAsia="Times New Roman" w:hAnsi="Calibri" w:cs="Times New Roman"/>
        </w:rPr>
        <w:t>treffen</w:t>
      </w:r>
      <w:r w:rsidR="00324029" w:rsidRPr="00324029">
        <w:rPr>
          <w:rFonts w:ascii="Calibri" w:eastAsia="Times New Roman" w:hAnsi="Calibri" w:cs="Times New Roman"/>
        </w:rPr>
        <w:t xml:space="preserve">, um auf </w:t>
      </w:r>
      <w:r w:rsidR="001E7289">
        <w:rPr>
          <w:rFonts w:ascii="Calibri" w:eastAsia="Times New Roman" w:hAnsi="Calibri" w:cs="Times New Roman"/>
        </w:rPr>
        <w:t>touristische Neuheiten</w:t>
      </w:r>
      <w:r w:rsidR="00324029" w:rsidRPr="00324029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der Vierländerregion Bodensee </w:t>
      </w:r>
      <w:r w:rsidR="00324029" w:rsidRPr="00324029">
        <w:rPr>
          <w:rFonts w:ascii="Calibri" w:eastAsia="Times New Roman" w:hAnsi="Calibri" w:cs="Times New Roman"/>
        </w:rPr>
        <w:t xml:space="preserve">aufmerksam zu machen und um an verbindende Werte zu erinnern. </w:t>
      </w:r>
      <w:r w:rsidR="00A91812">
        <w:rPr>
          <w:rFonts w:ascii="Calibri" w:eastAsia="Times New Roman" w:hAnsi="Calibri" w:cs="Times New Roman"/>
        </w:rPr>
        <w:t>„</w:t>
      </w:r>
      <w:r w:rsidR="0067143B">
        <w:rPr>
          <w:rFonts w:ascii="Calibri" w:eastAsia="Times New Roman" w:hAnsi="Calibri" w:cs="Times New Roman"/>
        </w:rPr>
        <w:t>Der Kurs wird</w:t>
      </w:r>
      <w:r w:rsidR="00324029" w:rsidRPr="00324029">
        <w:rPr>
          <w:rFonts w:ascii="Calibri" w:eastAsia="Times New Roman" w:hAnsi="Calibri" w:cs="Times New Roman"/>
        </w:rPr>
        <w:t xml:space="preserve"> in den kommenden Jahren besonders durch den Gedanken der Internationalisierung geprägt</w:t>
      </w:r>
      <w:r w:rsidR="00A91812">
        <w:rPr>
          <w:rFonts w:ascii="Calibri" w:eastAsia="Times New Roman" w:hAnsi="Calibri" w:cs="Times New Roman"/>
        </w:rPr>
        <w:t>“</w:t>
      </w:r>
      <w:r w:rsidR="00324029" w:rsidRPr="00324029">
        <w:rPr>
          <w:rFonts w:ascii="Calibri" w:eastAsia="Times New Roman" w:hAnsi="Calibri" w:cs="Times New Roman"/>
        </w:rPr>
        <w:t xml:space="preserve">, </w:t>
      </w:r>
      <w:r w:rsidR="00324029" w:rsidRPr="0070131C">
        <w:rPr>
          <w:rFonts w:ascii="Calibri" w:eastAsia="Times New Roman" w:hAnsi="Calibri" w:cs="Times New Roman"/>
        </w:rPr>
        <w:t>prognostizierte</w:t>
      </w:r>
      <w:r w:rsidR="00324029" w:rsidRPr="00324029">
        <w:rPr>
          <w:rFonts w:ascii="Calibri" w:eastAsia="Times New Roman" w:hAnsi="Calibri" w:cs="Times New Roman"/>
          <w:color w:val="FF0000"/>
        </w:rPr>
        <w:t xml:space="preserve"> </w:t>
      </w:r>
      <w:r w:rsidR="00324029" w:rsidRPr="00324029">
        <w:rPr>
          <w:rFonts w:ascii="Calibri" w:eastAsia="Times New Roman" w:hAnsi="Calibri" w:cs="Times New Roman"/>
        </w:rPr>
        <w:t xml:space="preserve">Jürgen Ammann. </w:t>
      </w:r>
      <w:r w:rsidR="00324029" w:rsidRPr="00B804C3">
        <w:rPr>
          <w:rFonts w:ascii="Calibri" w:eastAsia="Times New Roman" w:hAnsi="Calibri" w:cs="Times New Roman"/>
        </w:rPr>
        <w:t xml:space="preserve">Die Ausrichtung auf eine internationale Zielgruppe </w:t>
      </w:r>
      <w:r w:rsidR="00B804C3">
        <w:rPr>
          <w:rFonts w:ascii="Calibri" w:eastAsia="Times New Roman" w:hAnsi="Calibri" w:cs="Times New Roman"/>
        </w:rPr>
        <w:t xml:space="preserve">verspreche dabei </w:t>
      </w:r>
      <w:r w:rsidR="00324029" w:rsidRPr="00B804C3">
        <w:rPr>
          <w:rFonts w:ascii="Calibri" w:eastAsia="Times New Roman" w:hAnsi="Calibri" w:cs="Times New Roman"/>
        </w:rPr>
        <w:t>in Zukunft einen bedeutenden Wettbewerbsvor</w:t>
      </w:r>
      <w:r w:rsidR="00A91812" w:rsidRPr="00B804C3">
        <w:rPr>
          <w:rFonts w:ascii="Calibri" w:eastAsia="Times New Roman" w:hAnsi="Calibri" w:cs="Times New Roman"/>
        </w:rPr>
        <w:t>teil im europäischen Vergleich.</w:t>
      </w:r>
      <w:r w:rsidR="00324029" w:rsidRPr="00B804C3">
        <w:rPr>
          <w:rFonts w:ascii="Calibri" w:eastAsia="Times New Roman" w:hAnsi="Calibri" w:cs="Times New Roman"/>
        </w:rPr>
        <w:t xml:space="preserve"> D</w:t>
      </w:r>
      <w:r w:rsidR="00324029" w:rsidRPr="00324029">
        <w:rPr>
          <w:rFonts w:ascii="Calibri" w:eastAsia="Times New Roman" w:hAnsi="Calibri" w:cs="Times New Roman"/>
        </w:rPr>
        <w:t xml:space="preserve">amit einher geht das langfristige Ziel der Saisonausweitung: </w:t>
      </w:r>
      <w:r w:rsidR="00B804C3">
        <w:rPr>
          <w:rFonts w:ascii="Calibri" w:eastAsia="Times New Roman" w:hAnsi="Calibri" w:cs="Times New Roman"/>
        </w:rPr>
        <w:t>„M</w:t>
      </w:r>
      <w:r w:rsidR="00324029" w:rsidRPr="00324029">
        <w:rPr>
          <w:rFonts w:ascii="Calibri" w:eastAsia="Times New Roman" w:hAnsi="Calibri" w:cs="Times New Roman"/>
        </w:rPr>
        <w:t>it einem vermehr</w:t>
      </w:r>
      <w:r w:rsidR="0067143B">
        <w:rPr>
          <w:rFonts w:ascii="Calibri" w:eastAsia="Times New Roman" w:hAnsi="Calibri" w:cs="Times New Roman"/>
        </w:rPr>
        <w:t>t internationalen Publikum lässt</w:t>
      </w:r>
      <w:r w:rsidR="00324029" w:rsidRPr="00324029">
        <w:rPr>
          <w:rFonts w:ascii="Calibri" w:eastAsia="Times New Roman" w:hAnsi="Calibri" w:cs="Times New Roman"/>
        </w:rPr>
        <w:t xml:space="preserve"> sich auch die Zeit zwischen den klassis</w:t>
      </w:r>
      <w:r w:rsidR="00B804C3">
        <w:rPr>
          <w:rFonts w:ascii="Calibri" w:eastAsia="Times New Roman" w:hAnsi="Calibri" w:cs="Times New Roman"/>
        </w:rPr>
        <w:t>chen Haupturlaubszeiten beleben“,</w:t>
      </w:r>
      <w:r w:rsidR="006C592A">
        <w:rPr>
          <w:rFonts w:ascii="Calibri" w:eastAsia="Times New Roman" w:hAnsi="Calibri" w:cs="Times New Roman"/>
        </w:rPr>
        <w:t xml:space="preserve"> konstatierte</w:t>
      </w:r>
      <w:r w:rsidR="00B804C3">
        <w:rPr>
          <w:rFonts w:ascii="Calibri" w:eastAsia="Times New Roman" w:hAnsi="Calibri" w:cs="Times New Roman"/>
        </w:rPr>
        <w:t xml:space="preserve"> Jürgen Ammann.</w:t>
      </w:r>
      <w:r w:rsidR="006C592A">
        <w:rPr>
          <w:rFonts w:ascii="Calibri" w:eastAsia="Times New Roman" w:hAnsi="Calibri" w:cs="Times New Roman"/>
        </w:rPr>
        <w:t xml:space="preserve"> </w:t>
      </w:r>
      <w:r w:rsidR="004B5AE8">
        <w:rPr>
          <w:rFonts w:ascii="Calibri" w:eastAsia="Times New Roman" w:hAnsi="Calibri" w:cs="Times New Roman"/>
        </w:rPr>
        <w:t>In diesem Zusammenhang</w:t>
      </w:r>
      <w:r w:rsidR="006C592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ginge</w:t>
      </w:r>
      <w:r w:rsidR="006C592A">
        <w:rPr>
          <w:rFonts w:ascii="Calibri" w:eastAsia="Times New Roman" w:hAnsi="Calibri" w:cs="Times New Roman"/>
        </w:rPr>
        <w:t xml:space="preserve"> es</w:t>
      </w:r>
      <w:r w:rsidR="003A4CC4">
        <w:rPr>
          <w:rFonts w:ascii="Calibri" w:eastAsia="Times New Roman" w:hAnsi="Calibri" w:cs="Times New Roman"/>
        </w:rPr>
        <w:t xml:space="preserve"> </w:t>
      </w:r>
      <w:r w:rsidR="004B5AE8">
        <w:rPr>
          <w:rFonts w:ascii="Calibri" w:eastAsia="Times New Roman" w:hAnsi="Calibri" w:cs="Times New Roman"/>
        </w:rPr>
        <w:t>insbesondere</w:t>
      </w:r>
      <w:r w:rsidR="006C592A">
        <w:rPr>
          <w:rFonts w:ascii="Calibri" w:eastAsia="Times New Roman" w:hAnsi="Calibri" w:cs="Times New Roman"/>
        </w:rPr>
        <w:t xml:space="preserve"> um eine kreative Produktentwicklung.</w:t>
      </w:r>
      <w:r w:rsidR="00324029" w:rsidRPr="00324029">
        <w:rPr>
          <w:rFonts w:ascii="Calibri" w:eastAsia="Times New Roman" w:hAnsi="Calibri" w:cs="Times New Roman"/>
        </w:rPr>
        <w:t xml:space="preserve"> </w:t>
      </w:r>
      <w:r w:rsidR="00923E8E">
        <w:rPr>
          <w:rFonts w:ascii="Calibri" w:eastAsia="Times New Roman" w:hAnsi="Calibri" w:cs="Times New Roman"/>
        </w:rPr>
        <w:t>Passend</w:t>
      </w:r>
      <w:r w:rsidR="00324029" w:rsidRPr="00324029">
        <w:rPr>
          <w:rFonts w:ascii="Calibri" w:eastAsia="Times New Roman" w:hAnsi="Calibri" w:cs="Times New Roman"/>
        </w:rPr>
        <w:t xml:space="preserve"> dazu </w:t>
      </w:r>
      <w:r w:rsidR="004B5AE8">
        <w:rPr>
          <w:rFonts w:ascii="Calibri" w:eastAsia="Times New Roman" w:hAnsi="Calibri" w:cs="Times New Roman"/>
        </w:rPr>
        <w:t xml:space="preserve">wurden </w:t>
      </w:r>
      <w:r w:rsidR="00993813">
        <w:rPr>
          <w:rFonts w:ascii="Calibri" w:eastAsia="Times New Roman" w:hAnsi="Calibri" w:cs="Times New Roman"/>
        </w:rPr>
        <w:t xml:space="preserve">Neuigkeiten rund um die BodenseeErlebniskarte </w:t>
      </w:r>
      <w:r>
        <w:rPr>
          <w:rFonts w:ascii="Calibri" w:eastAsia="Times New Roman" w:hAnsi="Calibri" w:cs="Times New Roman"/>
        </w:rPr>
        <w:t>vor</w:t>
      </w:r>
      <w:r w:rsidR="004B5AE8">
        <w:rPr>
          <w:rFonts w:ascii="Calibri" w:eastAsia="Times New Roman" w:hAnsi="Calibri" w:cs="Times New Roman"/>
        </w:rPr>
        <w:t>gestellt.</w:t>
      </w:r>
      <w:r w:rsidR="00324029" w:rsidRPr="00993813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Das in der Region etablierte Urlaubsticket</w:t>
      </w:r>
      <w:r w:rsidR="00324029" w:rsidRPr="00324029">
        <w:rPr>
          <w:rFonts w:ascii="Calibri" w:eastAsia="Times New Roman" w:hAnsi="Calibri" w:cs="Times New Roman"/>
        </w:rPr>
        <w:t xml:space="preserve"> </w:t>
      </w:r>
      <w:r w:rsidR="00161B33">
        <w:rPr>
          <w:rFonts w:ascii="Calibri" w:eastAsia="Times New Roman" w:hAnsi="Calibri" w:cs="Times New Roman"/>
        </w:rPr>
        <w:t xml:space="preserve">öffnet die Türen zu über 160 Ausflugszielen und </w:t>
      </w:r>
      <w:r w:rsidR="00324029" w:rsidRPr="00324029">
        <w:rPr>
          <w:rFonts w:ascii="Calibri" w:eastAsia="Times New Roman" w:hAnsi="Calibri" w:cs="Times New Roman"/>
        </w:rPr>
        <w:t xml:space="preserve">verdankt </w:t>
      </w:r>
      <w:r>
        <w:rPr>
          <w:rFonts w:ascii="Calibri" w:eastAsia="Times New Roman" w:hAnsi="Calibri" w:cs="Times New Roman"/>
        </w:rPr>
        <w:t>seinen</w:t>
      </w:r>
      <w:r w:rsidR="00324029" w:rsidRPr="00324029">
        <w:rPr>
          <w:rFonts w:ascii="Calibri" w:eastAsia="Times New Roman" w:hAnsi="Calibri" w:cs="Times New Roman"/>
        </w:rPr>
        <w:t xml:space="preserve"> Erfolg der gelungenen Kooperation aller partizipierenden Partner.</w:t>
      </w:r>
      <w:r w:rsidR="004B5AE8">
        <w:rPr>
          <w:rFonts w:ascii="Calibri" w:eastAsia="Times New Roman" w:hAnsi="Calibri" w:cs="Times New Roman"/>
        </w:rPr>
        <w:br/>
      </w:r>
    </w:p>
    <w:p w:rsidR="00521B38" w:rsidRPr="004B5AE8" w:rsidRDefault="00521B38" w:rsidP="004B5AE8">
      <w:pPr>
        <w:spacing w:line="276" w:lineRule="auto"/>
        <w:ind w:left="2880" w:firstLine="720"/>
        <w:jc w:val="right"/>
        <w:rPr>
          <w:rFonts w:ascii="Calibri" w:eastAsia="Times New Roman" w:hAnsi="Calibri" w:cs="Times New Roman"/>
          <w:sz w:val="18"/>
        </w:rPr>
      </w:pPr>
      <w:r>
        <w:rPr>
          <w:rFonts w:ascii="Calibri" w:eastAsia="Times New Roman" w:hAnsi="Calibri" w:cs="Times New Roman"/>
          <w:sz w:val="18"/>
        </w:rPr>
        <w:t>2.</w:t>
      </w:r>
      <w:r w:rsidR="005530B2">
        <w:rPr>
          <w:rFonts w:ascii="Calibri" w:eastAsia="Times New Roman" w:hAnsi="Calibri" w:cs="Times New Roman"/>
          <w:sz w:val="18"/>
        </w:rPr>
        <w:t>399</w:t>
      </w:r>
      <w:r>
        <w:rPr>
          <w:rFonts w:ascii="Calibri" w:eastAsia="Times New Roman" w:hAnsi="Calibri" w:cs="Times New Roman"/>
          <w:sz w:val="18"/>
        </w:rPr>
        <w:t xml:space="preserve"> </w:t>
      </w:r>
      <w:r w:rsidRPr="00521B38">
        <w:rPr>
          <w:rFonts w:ascii="Calibri" w:eastAsia="Times New Roman" w:hAnsi="Calibri" w:cs="Times New Roman"/>
          <w:sz w:val="18"/>
        </w:rPr>
        <w:t>Zeichen. Abdruck frei Beleg erbeten.</w:t>
      </w:r>
    </w:p>
    <w:bookmarkEnd w:id="0"/>
    <w:p w:rsidR="004B5AE8" w:rsidRDefault="004B5AE8" w:rsidP="003B5C51">
      <w:pPr>
        <w:spacing w:after="120"/>
        <w:ind w:right="22"/>
        <w:rPr>
          <w:rFonts w:ascii="Calibri" w:hAnsi="Calibri"/>
          <w:b/>
          <w:szCs w:val="20"/>
        </w:rPr>
      </w:pPr>
    </w:p>
    <w:p w:rsidR="004B5AE8" w:rsidRDefault="003B5C51" w:rsidP="003B5C51">
      <w:pPr>
        <w:spacing w:after="120"/>
        <w:ind w:right="22"/>
        <w:rPr>
          <w:rFonts w:ascii="Calibri" w:hAnsi="Calibri"/>
          <w:szCs w:val="20"/>
        </w:rPr>
      </w:pPr>
      <w:r w:rsidRPr="004B5AE8">
        <w:rPr>
          <w:rFonts w:ascii="Calibri" w:hAnsi="Calibri"/>
          <w:szCs w:val="20"/>
        </w:rPr>
        <w:t xml:space="preserve">Pressemitteilung und Bildmaterial zum Download auf: </w:t>
      </w:r>
      <w:hyperlink r:id="rId9" w:history="1">
        <w:r w:rsidRPr="004B5AE8">
          <w:rPr>
            <w:rStyle w:val="Hyperlink"/>
            <w:rFonts w:ascii="Calibri" w:hAnsi="Calibri"/>
            <w:szCs w:val="20"/>
          </w:rPr>
          <w:t>www.bodensee.eu/presse</w:t>
        </w:r>
      </w:hyperlink>
      <w:r w:rsidRPr="004B5AE8">
        <w:rPr>
          <w:rFonts w:ascii="Calibri" w:hAnsi="Calibri"/>
          <w:szCs w:val="20"/>
        </w:rPr>
        <w:t xml:space="preserve">. </w:t>
      </w:r>
    </w:p>
    <w:p w:rsidR="003B5C51" w:rsidRPr="004B5AE8" w:rsidRDefault="003B5C51" w:rsidP="003B5C51">
      <w:pPr>
        <w:spacing w:after="120"/>
        <w:ind w:right="22"/>
        <w:rPr>
          <w:rFonts w:ascii="Calibri" w:hAnsi="Calibri"/>
          <w:szCs w:val="20"/>
        </w:rPr>
      </w:pPr>
      <w:r w:rsidRPr="003D53C6">
        <w:rPr>
          <w:rFonts w:ascii="Calibri" w:hAnsi="Calibri"/>
          <w:b/>
          <w:szCs w:val="20"/>
        </w:rPr>
        <w:lastRenderedPageBreak/>
        <w:t>Medienkontakt:</w:t>
      </w:r>
      <w:r>
        <w:rPr>
          <w:rFonts w:ascii="Calibri" w:hAnsi="Calibri"/>
          <w:b/>
          <w:szCs w:val="20"/>
        </w:rPr>
        <w:br/>
      </w:r>
      <w:r w:rsidRPr="00093C24">
        <w:rPr>
          <w:rFonts w:ascii="Calibri" w:hAnsi="Calibri"/>
          <w:szCs w:val="20"/>
        </w:rPr>
        <w:t>Internationale Bodensee Tourismus GmbH</w:t>
      </w:r>
      <w:r>
        <w:rPr>
          <w:rFonts w:ascii="Calibri" w:hAnsi="Calibri"/>
          <w:szCs w:val="20"/>
        </w:rPr>
        <w:t>|</w:t>
      </w:r>
      <w:r w:rsidRPr="00093C24">
        <w:rPr>
          <w:rFonts w:ascii="Calibri" w:hAnsi="Calibri"/>
          <w:szCs w:val="20"/>
        </w:rPr>
        <w:t xml:space="preserve"> Hafenstraße 6</w:t>
      </w:r>
      <w:r>
        <w:rPr>
          <w:rFonts w:ascii="Calibri" w:hAnsi="Calibri"/>
          <w:szCs w:val="20"/>
        </w:rPr>
        <w:t xml:space="preserve"> | </w:t>
      </w:r>
      <w:r w:rsidRPr="00093C24">
        <w:rPr>
          <w:rFonts w:ascii="Calibri" w:hAnsi="Calibri"/>
          <w:szCs w:val="20"/>
        </w:rPr>
        <w:t>78462 Konstanz</w:t>
      </w:r>
      <w:r>
        <w:rPr>
          <w:rFonts w:ascii="Calibri" w:hAnsi="Calibri"/>
          <w:szCs w:val="20"/>
        </w:rPr>
        <w:t xml:space="preserve"> | Deutschland Markus Böhm | </w:t>
      </w:r>
      <w:r w:rsidRPr="00093C24">
        <w:rPr>
          <w:rFonts w:ascii="Calibri" w:hAnsi="Calibri"/>
          <w:szCs w:val="20"/>
        </w:rPr>
        <w:t>Tel. +49 7531 9094</w:t>
      </w:r>
      <w:r>
        <w:rPr>
          <w:rFonts w:ascii="Calibri" w:hAnsi="Calibri"/>
          <w:szCs w:val="20"/>
        </w:rPr>
        <w:t>-10 |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E-Mail: boehm@bodensee.eu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| </w:t>
      </w:r>
      <w:hyperlink r:id="rId10" w:history="1">
        <w:r w:rsidRPr="00D25D3B">
          <w:rPr>
            <w:rStyle w:val="Hyperlink"/>
            <w:rFonts w:ascii="Calibri" w:hAnsi="Calibri"/>
            <w:szCs w:val="20"/>
          </w:rPr>
          <w:t>www.bodensee.eu</w:t>
        </w:r>
      </w:hyperlink>
      <w:r>
        <w:rPr>
          <w:rStyle w:val="Hyperlink"/>
          <w:rFonts w:ascii="Calibri" w:hAnsi="Calibri"/>
          <w:szCs w:val="20"/>
        </w:rPr>
        <w:br/>
      </w:r>
      <w:r>
        <w:rPr>
          <w:rFonts w:ascii="Calibri" w:hAnsi="Calibri"/>
          <w:szCs w:val="20"/>
        </w:rPr>
        <w:t xml:space="preserve">Leonie Eggert | </w:t>
      </w:r>
      <w:r w:rsidRPr="00093C24">
        <w:rPr>
          <w:rFonts w:ascii="Calibri" w:hAnsi="Calibri"/>
          <w:szCs w:val="20"/>
        </w:rPr>
        <w:t>Tel. +49 7531 9094</w:t>
      </w:r>
      <w:r>
        <w:rPr>
          <w:rFonts w:ascii="Calibri" w:hAnsi="Calibri"/>
          <w:szCs w:val="20"/>
        </w:rPr>
        <w:t>-19 |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E-Mail: eggert@bodensee.eu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| </w:t>
      </w:r>
      <w:hyperlink r:id="rId11" w:history="1">
        <w:r w:rsidRPr="00D25D3B">
          <w:rPr>
            <w:rStyle w:val="Hyperlink"/>
            <w:rFonts w:ascii="Calibri" w:hAnsi="Calibri"/>
            <w:szCs w:val="20"/>
          </w:rPr>
          <w:t>www.bodensee.eu</w:t>
        </w:r>
      </w:hyperlink>
    </w:p>
    <w:p w:rsidR="005F3388" w:rsidRPr="0095714A" w:rsidRDefault="005F3388" w:rsidP="003B5C51">
      <w:pPr>
        <w:spacing w:after="80" w:line="276" w:lineRule="auto"/>
        <w:ind w:right="23"/>
        <w:rPr>
          <w:rFonts w:ascii="Calibri" w:hAnsi="Calibri" w:cstheme="minorHAnsi"/>
          <w:color w:val="0000FF"/>
          <w:u w:val="single"/>
        </w:rPr>
      </w:pPr>
    </w:p>
    <w:sectPr w:rsidR="005F3388" w:rsidRPr="0095714A" w:rsidSect="004F0E90"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3130" w:right="1977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B2" w:rsidRDefault="005530B2">
      <w:pPr>
        <w:spacing w:line="240" w:lineRule="auto"/>
      </w:pPr>
      <w:r>
        <w:separator/>
      </w:r>
    </w:p>
  </w:endnote>
  <w:endnote w:type="continuationSeparator" w:id="0">
    <w:p w:rsidR="005530B2" w:rsidRDefault="00553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B2" w:rsidRDefault="005530B2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36569E3A" wp14:editId="3400F089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D5112A" w:rsidRDefault="005530B2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5530B2" w:rsidRPr="00D5112A" w:rsidRDefault="005530B2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30B2" w:rsidRPr="00D5112A" w:rsidRDefault="005530B2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5530B2" w:rsidRPr="00D5112A" w:rsidRDefault="005530B2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3A4CC4" w:rsidRPr="00D5112A" w:rsidRDefault="003A4CC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A4CC4" w:rsidRPr="00D5112A" w:rsidRDefault="003A4CC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3A4CC4" w:rsidRPr="00D5112A" w:rsidRDefault="003A4CC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A4CC4" w:rsidRPr="00D5112A" w:rsidRDefault="003A4CC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23188CF7" wp14:editId="7FE4A75C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1F56724" wp14:editId="3E828727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D5112A" w:rsidRDefault="005530B2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5530B2" w:rsidRPr="00D5112A" w:rsidRDefault="005530B2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5530B2" w:rsidRPr="00D5112A" w:rsidRDefault="005530B2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5530B2" w:rsidRPr="00D5112A" w:rsidRDefault="005530B2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3A4CC4" w:rsidRPr="00D5112A" w:rsidRDefault="003A4CC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A4CC4" w:rsidRPr="00D5112A" w:rsidRDefault="003A4CC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A4CC4" w:rsidRPr="00D5112A" w:rsidRDefault="003A4CC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3A4CC4" w:rsidRPr="00D5112A" w:rsidRDefault="003A4CC4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3087AA0E" wp14:editId="5F939F1F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D5112A" w:rsidRDefault="005530B2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5530B2" w:rsidRPr="00D5112A" w:rsidRDefault="005530B2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5530B2" w:rsidRPr="00D5112A" w:rsidRDefault="005530B2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3A4CC4" w:rsidRPr="00D5112A" w:rsidRDefault="003A4CC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3A4CC4" w:rsidRPr="00D5112A" w:rsidRDefault="003A4CC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3A4CC4" w:rsidRPr="00D5112A" w:rsidRDefault="003A4CC4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B2" w:rsidRDefault="005530B2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6C2D5EE" wp14:editId="7B95B425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392CE17C" wp14:editId="09D3173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5B25A2" w:rsidRDefault="005530B2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5530B2" w:rsidRPr="005B25A2" w:rsidRDefault="005530B2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5530B2" w:rsidRPr="005B25A2" w:rsidRDefault="005530B2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3A4CC4" w:rsidRPr="005B25A2" w:rsidRDefault="003A4CC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3A4CC4" w:rsidRPr="005B25A2" w:rsidRDefault="003A4CC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3A4CC4" w:rsidRPr="005B25A2" w:rsidRDefault="003A4CC4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22E18D6" wp14:editId="3D7B6F48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5B25A2" w:rsidRDefault="005530B2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5530B2" w:rsidRPr="005B25A2" w:rsidRDefault="005530B2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</w:p>
                        <w:p w:rsidR="005530B2" w:rsidRPr="005B25A2" w:rsidRDefault="005530B2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5530B2" w:rsidRPr="005B25A2" w:rsidRDefault="005530B2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3A4CC4" w:rsidRPr="005B25A2" w:rsidRDefault="003A4CC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A4CC4" w:rsidRPr="005B25A2" w:rsidRDefault="003A4CC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</w:p>
                  <w:p w:rsidR="003A4CC4" w:rsidRPr="005B25A2" w:rsidRDefault="003A4CC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A4CC4" w:rsidRPr="005B25A2" w:rsidRDefault="003A4CC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4368F713" wp14:editId="2CDB5D2F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5B25A2" w:rsidRDefault="005530B2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5530B2" w:rsidRPr="005B25A2" w:rsidRDefault="005530B2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5530B2" w:rsidRPr="005B25A2" w:rsidRDefault="005530B2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5530B2" w:rsidRPr="005B25A2" w:rsidRDefault="005530B2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A4CC4" w:rsidRPr="005B25A2" w:rsidRDefault="003A4CC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A4CC4" w:rsidRPr="005B25A2" w:rsidRDefault="003A4CC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A4CC4" w:rsidRPr="005B25A2" w:rsidRDefault="003A4CC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3A4CC4" w:rsidRPr="005B25A2" w:rsidRDefault="003A4CC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B2" w:rsidRDefault="005530B2">
      <w:pPr>
        <w:spacing w:line="240" w:lineRule="auto"/>
      </w:pPr>
      <w:r>
        <w:separator/>
      </w:r>
    </w:p>
  </w:footnote>
  <w:footnote w:type="continuationSeparator" w:id="0">
    <w:p w:rsidR="005530B2" w:rsidRDefault="00553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B2" w:rsidRPr="0097742E" w:rsidRDefault="005530B2" w:rsidP="0097742E">
    <w:pPr>
      <w:pStyle w:val="Address"/>
      <w:rPr>
        <w:rFonts w:ascii="Source Sans Pro" w:hAnsi="Source Sans Pro"/>
        <w:sz w:val="20"/>
        <w:szCs w:val="20"/>
      </w:rPr>
    </w:pPr>
  </w:p>
  <w:p w:rsidR="005530B2" w:rsidRPr="0097742E" w:rsidRDefault="005530B2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318B1A62" wp14:editId="407FFBF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08F20ED2" wp14:editId="492F4AD5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662764" w:rsidRDefault="005530B2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6FA4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6FA4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5530B2" w:rsidRPr="00662764" w:rsidRDefault="005530B2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F06FA4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F06FA4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B2" w:rsidRPr="0097742E" w:rsidRDefault="005530B2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3D4C3F67" wp14:editId="312935C6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5B25A2" w:rsidRDefault="005530B2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F06FA4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F06FA4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5530B2" w:rsidRPr="005B25A2" w:rsidRDefault="005530B2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F06FA4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F06FA4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1500C13A" wp14:editId="59018ECF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0B2" w:rsidRPr="005B25A2" w:rsidRDefault="005530B2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3A4CC4" w:rsidRPr="005B25A2" w:rsidRDefault="003A4CC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5530B2" w:rsidRDefault="005530B2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BD072A4" wp14:editId="76CAD67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5E919739" wp14:editId="12634E63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43EC"/>
    <w:rsid w:val="00023BCF"/>
    <w:rsid w:val="00027462"/>
    <w:rsid w:val="00031739"/>
    <w:rsid w:val="000328C2"/>
    <w:rsid w:val="00035267"/>
    <w:rsid w:val="000434E4"/>
    <w:rsid w:val="000468BD"/>
    <w:rsid w:val="00047054"/>
    <w:rsid w:val="000511D0"/>
    <w:rsid w:val="00051D1D"/>
    <w:rsid w:val="00060D37"/>
    <w:rsid w:val="00063D70"/>
    <w:rsid w:val="00066898"/>
    <w:rsid w:val="00067393"/>
    <w:rsid w:val="00071063"/>
    <w:rsid w:val="00072B1D"/>
    <w:rsid w:val="00083EE8"/>
    <w:rsid w:val="0008751B"/>
    <w:rsid w:val="00092083"/>
    <w:rsid w:val="000938B4"/>
    <w:rsid w:val="000A3F9D"/>
    <w:rsid w:val="000A45A6"/>
    <w:rsid w:val="000B0983"/>
    <w:rsid w:val="000B39B9"/>
    <w:rsid w:val="000B4419"/>
    <w:rsid w:val="000B671E"/>
    <w:rsid w:val="000D557F"/>
    <w:rsid w:val="000D74C5"/>
    <w:rsid w:val="000D78C0"/>
    <w:rsid w:val="00101603"/>
    <w:rsid w:val="001023F0"/>
    <w:rsid w:val="00110D53"/>
    <w:rsid w:val="00116CF4"/>
    <w:rsid w:val="00122180"/>
    <w:rsid w:val="0012356A"/>
    <w:rsid w:val="001236E1"/>
    <w:rsid w:val="00135BDB"/>
    <w:rsid w:val="001477D7"/>
    <w:rsid w:val="00154AB1"/>
    <w:rsid w:val="00161B33"/>
    <w:rsid w:val="0016706D"/>
    <w:rsid w:val="00175750"/>
    <w:rsid w:val="001769E4"/>
    <w:rsid w:val="00185D1C"/>
    <w:rsid w:val="001879F0"/>
    <w:rsid w:val="00191261"/>
    <w:rsid w:val="00196D4E"/>
    <w:rsid w:val="001A1E51"/>
    <w:rsid w:val="001A656D"/>
    <w:rsid w:val="001B1D04"/>
    <w:rsid w:val="001B24DA"/>
    <w:rsid w:val="001B5819"/>
    <w:rsid w:val="001B5A88"/>
    <w:rsid w:val="001C7D81"/>
    <w:rsid w:val="001C7E66"/>
    <w:rsid w:val="001D0152"/>
    <w:rsid w:val="001D44AF"/>
    <w:rsid w:val="001E7289"/>
    <w:rsid w:val="001F51E9"/>
    <w:rsid w:val="002133BB"/>
    <w:rsid w:val="002141EA"/>
    <w:rsid w:val="00214DC1"/>
    <w:rsid w:val="002155EC"/>
    <w:rsid w:val="0021620C"/>
    <w:rsid w:val="00222BED"/>
    <w:rsid w:val="00222EBB"/>
    <w:rsid w:val="002246EA"/>
    <w:rsid w:val="002269EF"/>
    <w:rsid w:val="00232F83"/>
    <w:rsid w:val="00240631"/>
    <w:rsid w:val="00241BBD"/>
    <w:rsid w:val="00242E68"/>
    <w:rsid w:val="00243ADE"/>
    <w:rsid w:val="00253582"/>
    <w:rsid w:val="00255D52"/>
    <w:rsid w:val="002647CB"/>
    <w:rsid w:val="00267BC0"/>
    <w:rsid w:val="00267DA9"/>
    <w:rsid w:val="002751AA"/>
    <w:rsid w:val="0027626B"/>
    <w:rsid w:val="002844BF"/>
    <w:rsid w:val="00294EE9"/>
    <w:rsid w:val="00296A56"/>
    <w:rsid w:val="0029767C"/>
    <w:rsid w:val="002B6CAB"/>
    <w:rsid w:val="002B7F6C"/>
    <w:rsid w:val="002C0B88"/>
    <w:rsid w:val="002C3500"/>
    <w:rsid w:val="002C3593"/>
    <w:rsid w:val="002D3475"/>
    <w:rsid w:val="002E0927"/>
    <w:rsid w:val="002E3A5C"/>
    <w:rsid w:val="002E76F6"/>
    <w:rsid w:val="003032C9"/>
    <w:rsid w:val="00311366"/>
    <w:rsid w:val="003178A3"/>
    <w:rsid w:val="0032194B"/>
    <w:rsid w:val="0032329D"/>
    <w:rsid w:val="00324029"/>
    <w:rsid w:val="003240DA"/>
    <w:rsid w:val="0032479A"/>
    <w:rsid w:val="00327C17"/>
    <w:rsid w:val="00335BD0"/>
    <w:rsid w:val="00343D12"/>
    <w:rsid w:val="003473DC"/>
    <w:rsid w:val="003523B1"/>
    <w:rsid w:val="003548B3"/>
    <w:rsid w:val="003571F5"/>
    <w:rsid w:val="003670DD"/>
    <w:rsid w:val="00374B3F"/>
    <w:rsid w:val="00376360"/>
    <w:rsid w:val="00377C6B"/>
    <w:rsid w:val="0038077B"/>
    <w:rsid w:val="0038105E"/>
    <w:rsid w:val="00382142"/>
    <w:rsid w:val="003933E4"/>
    <w:rsid w:val="003A15D8"/>
    <w:rsid w:val="003A2513"/>
    <w:rsid w:val="003A2E2A"/>
    <w:rsid w:val="003A4CC4"/>
    <w:rsid w:val="003A6855"/>
    <w:rsid w:val="003B1D78"/>
    <w:rsid w:val="003B556D"/>
    <w:rsid w:val="003B5C51"/>
    <w:rsid w:val="003C166F"/>
    <w:rsid w:val="003C5856"/>
    <w:rsid w:val="003D0376"/>
    <w:rsid w:val="003D41F1"/>
    <w:rsid w:val="003D7AA7"/>
    <w:rsid w:val="003E0A87"/>
    <w:rsid w:val="003E1908"/>
    <w:rsid w:val="003E6967"/>
    <w:rsid w:val="003F0225"/>
    <w:rsid w:val="003F0BD5"/>
    <w:rsid w:val="003F4ED0"/>
    <w:rsid w:val="003F6486"/>
    <w:rsid w:val="00403269"/>
    <w:rsid w:val="0041286A"/>
    <w:rsid w:val="004136DC"/>
    <w:rsid w:val="00414586"/>
    <w:rsid w:val="00420B68"/>
    <w:rsid w:val="004248A2"/>
    <w:rsid w:val="00430D88"/>
    <w:rsid w:val="00432D3E"/>
    <w:rsid w:val="0046214A"/>
    <w:rsid w:val="00471043"/>
    <w:rsid w:val="00471315"/>
    <w:rsid w:val="0047669D"/>
    <w:rsid w:val="004B5AE8"/>
    <w:rsid w:val="004C02AB"/>
    <w:rsid w:val="004C536E"/>
    <w:rsid w:val="004C53D5"/>
    <w:rsid w:val="004C7A2C"/>
    <w:rsid w:val="004D0AA2"/>
    <w:rsid w:val="004D486C"/>
    <w:rsid w:val="004D7F75"/>
    <w:rsid w:val="004F0E90"/>
    <w:rsid w:val="005111DC"/>
    <w:rsid w:val="00515C7C"/>
    <w:rsid w:val="0051798E"/>
    <w:rsid w:val="00521B38"/>
    <w:rsid w:val="00535050"/>
    <w:rsid w:val="00544BFF"/>
    <w:rsid w:val="005477B4"/>
    <w:rsid w:val="00547868"/>
    <w:rsid w:val="005530B2"/>
    <w:rsid w:val="00567403"/>
    <w:rsid w:val="00573BD6"/>
    <w:rsid w:val="0057542A"/>
    <w:rsid w:val="00593527"/>
    <w:rsid w:val="005962FC"/>
    <w:rsid w:val="005B059E"/>
    <w:rsid w:val="005B25A2"/>
    <w:rsid w:val="005B3F07"/>
    <w:rsid w:val="005C4D48"/>
    <w:rsid w:val="005C6C23"/>
    <w:rsid w:val="005D3023"/>
    <w:rsid w:val="005E0FD0"/>
    <w:rsid w:val="005F226F"/>
    <w:rsid w:val="005F3388"/>
    <w:rsid w:val="005F401C"/>
    <w:rsid w:val="005F4F46"/>
    <w:rsid w:val="00600BCF"/>
    <w:rsid w:val="00601064"/>
    <w:rsid w:val="006033E5"/>
    <w:rsid w:val="0060370B"/>
    <w:rsid w:val="00604A7C"/>
    <w:rsid w:val="0061506A"/>
    <w:rsid w:val="00630E63"/>
    <w:rsid w:val="00635830"/>
    <w:rsid w:val="00640D25"/>
    <w:rsid w:val="00642A65"/>
    <w:rsid w:val="00656052"/>
    <w:rsid w:val="00657A19"/>
    <w:rsid w:val="00662764"/>
    <w:rsid w:val="0067143B"/>
    <w:rsid w:val="006736B5"/>
    <w:rsid w:val="00680775"/>
    <w:rsid w:val="00680CDE"/>
    <w:rsid w:val="006867F4"/>
    <w:rsid w:val="00693249"/>
    <w:rsid w:val="006951DC"/>
    <w:rsid w:val="006A50C3"/>
    <w:rsid w:val="006A6524"/>
    <w:rsid w:val="006C02C1"/>
    <w:rsid w:val="006C592A"/>
    <w:rsid w:val="006C6385"/>
    <w:rsid w:val="006D3AC5"/>
    <w:rsid w:val="006E70AB"/>
    <w:rsid w:val="006F3543"/>
    <w:rsid w:val="006F6335"/>
    <w:rsid w:val="0070131C"/>
    <w:rsid w:val="00712ACE"/>
    <w:rsid w:val="007139F5"/>
    <w:rsid w:val="00751535"/>
    <w:rsid w:val="0075533D"/>
    <w:rsid w:val="007634FB"/>
    <w:rsid w:val="00765FBC"/>
    <w:rsid w:val="007660DE"/>
    <w:rsid w:val="00794B70"/>
    <w:rsid w:val="00797FD6"/>
    <w:rsid w:val="007A23A8"/>
    <w:rsid w:val="007A39A2"/>
    <w:rsid w:val="007B1D2D"/>
    <w:rsid w:val="007B4A34"/>
    <w:rsid w:val="007B4E8B"/>
    <w:rsid w:val="007C1F1A"/>
    <w:rsid w:val="007C5EF9"/>
    <w:rsid w:val="007C71E5"/>
    <w:rsid w:val="007C7CC1"/>
    <w:rsid w:val="007C7CEC"/>
    <w:rsid w:val="007D1402"/>
    <w:rsid w:val="007D2885"/>
    <w:rsid w:val="007D3340"/>
    <w:rsid w:val="007D71AD"/>
    <w:rsid w:val="007E0E69"/>
    <w:rsid w:val="007E79DA"/>
    <w:rsid w:val="0080333E"/>
    <w:rsid w:val="008045EA"/>
    <w:rsid w:val="008156DB"/>
    <w:rsid w:val="00830AC7"/>
    <w:rsid w:val="00830C2E"/>
    <w:rsid w:val="00837913"/>
    <w:rsid w:val="00841719"/>
    <w:rsid w:val="00845DFE"/>
    <w:rsid w:val="00846E70"/>
    <w:rsid w:val="008529C1"/>
    <w:rsid w:val="00855E7E"/>
    <w:rsid w:val="008635A7"/>
    <w:rsid w:val="00866909"/>
    <w:rsid w:val="00874793"/>
    <w:rsid w:val="00875553"/>
    <w:rsid w:val="00876202"/>
    <w:rsid w:val="00881234"/>
    <w:rsid w:val="008A5736"/>
    <w:rsid w:val="008B1273"/>
    <w:rsid w:val="008C26CE"/>
    <w:rsid w:val="008D1BDF"/>
    <w:rsid w:val="008D1F48"/>
    <w:rsid w:val="008D3C3F"/>
    <w:rsid w:val="008D631C"/>
    <w:rsid w:val="008E6BFC"/>
    <w:rsid w:val="008F1247"/>
    <w:rsid w:val="008F1C4E"/>
    <w:rsid w:val="00901D16"/>
    <w:rsid w:val="00904833"/>
    <w:rsid w:val="009116D9"/>
    <w:rsid w:val="009123BF"/>
    <w:rsid w:val="0092319A"/>
    <w:rsid w:val="00923E8E"/>
    <w:rsid w:val="0092485B"/>
    <w:rsid w:val="00930440"/>
    <w:rsid w:val="00932E48"/>
    <w:rsid w:val="00933028"/>
    <w:rsid w:val="0093452A"/>
    <w:rsid w:val="00941CBE"/>
    <w:rsid w:val="0095049E"/>
    <w:rsid w:val="00951A0C"/>
    <w:rsid w:val="00952D9A"/>
    <w:rsid w:val="0095714A"/>
    <w:rsid w:val="009619F4"/>
    <w:rsid w:val="00964E87"/>
    <w:rsid w:val="009701A2"/>
    <w:rsid w:val="00970327"/>
    <w:rsid w:val="0097742E"/>
    <w:rsid w:val="00987150"/>
    <w:rsid w:val="00993813"/>
    <w:rsid w:val="009A3403"/>
    <w:rsid w:val="009A38C9"/>
    <w:rsid w:val="009A3CE0"/>
    <w:rsid w:val="009A5559"/>
    <w:rsid w:val="009A6478"/>
    <w:rsid w:val="009A6B9B"/>
    <w:rsid w:val="009B0F9B"/>
    <w:rsid w:val="009B260E"/>
    <w:rsid w:val="009D6AC7"/>
    <w:rsid w:val="009F3EDF"/>
    <w:rsid w:val="00A016FC"/>
    <w:rsid w:val="00A04785"/>
    <w:rsid w:val="00A07E40"/>
    <w:rsid w:val="00A14D0B"/>
    <w:rsid w:val="00A2189B"/>
    <w:rsid w:val="00A26A92"/>
    <w:rsid w:val="00A3334C"/>
    <w:rsid w:val="00A33836"/>
    <w:rsid w:val="00A46F83"/>
    <w:rsid w:val="00A57BC5"/>
    <w:rsid w:val="00A87E55"/>
    <w:rsid w:val="00A90867"/>
    <w:rsid w:val="00A91812"/>
    <w:rsid w:val="00AA0D6D"/>
    <w:rsid w:val="00AD4F90"/>
    <w:rsid w:val="00AF08FD"/>
    <w:rsid w:val="00B00085"/>
    <w:rsid w:val="00B00DAD"/>
    <w:rsid w:val="00B015EF"/>
    <w:rsid w:val="00B05444"/>
    <w:rsid w:val="00B13E52"/>
    <w:rsid w:val="00B14B0A"/>
    <w:rsid w:val="00B16E3A"/>
    <w:rsid w:val="00B227B6"/>
    <w:rsid w:val="00B24159"/>
    <w:rsid w:val="00B242B9"/>
    <w:rsid w:val="00B244AC"/>
    <w:rsid w:val="00B319FA"/>
    <w:rsid w:val="00B40D4B"/>
    <w:rsid w:val="00B43A5F"/>
    <w:rsid w:val="00B60544"/>
    <w:rsid w:val="00B60653"/>
    <w:rsid w:val="00B804C3"/>
    <w:rsid w:val="00B80D1F"/>
    <w:rsid w:val="00B82C65"/>
    <w:rsid w:val="00B8587F"/>
    <w:rsid w:val="00B920DA"/>
    <w:rsid w:val="00B94572"/>
    <w:rsid w:val="00BA15BC"/>
    <w:rsid w:val="00BA2705"/>
    <w:rsid w:val="00BA3F77"/>
    <w:rsid w:val="00BA5FDE"/>
    <w:rsid w:val="00BB2886"/>
    <w:rsid w:val="00BB3A9A"/>
    <w:rsid w:val="00BB4758"/>
    <w:rsid w:val="00BB762A"/>
    <w:rsid w:val="00BC3909"/>
    <w:rsid w:val="00BC52D4"/>
    <w:rsid w:val="00BE029C"/>
    <w:rsid w:val="00BE47B0"/>
    <w:rsid w:val="00BE5F1E"/>
    <w:rsid w:val="00BF210F"/>
    <w:rsid w:val="00BF5A72"/>
    <w:rsid w:val="00BF6D1A"/>
    <w:rsid w:val="00C00DA6"/>
    <w:rsid w:val="00C0757F"/>
    <w:rsid w:val="00C13639"/>
    <w:rsid w:val="00C23CBE"/>
    <w:rsid w:val="00C27A70"/>
    <w:rsid w:val="00C5275C"/>
    <w:rsid w:val="00C5283B"/>
    <w:rsid w:val="00C5342D"/>
    <w:rsid w:val="00C539E0"/>
    <w:rsid w:val="00C76851"/>
    <w:rsid w:val="00C770B9"/>
    <w:rsid w:val="00C8115C"/>
    <w:rsid w:val="00C82301"/>
    <w:rsid w:val="00C84E8E"/>
    <w:rsid w:val="00C9215E"/>
    <w:rsid w:val="00C94129"/>
    <w:rsid w:val="00CA17FD"/>
    <w:rsid w:val="00CA208F"/>
    <w:rsid w:val="00CA73D2"/>
    <w:rsid w:val="00CB3B84"/>
    <w:rsid w:val="00CB5663"/>
    <w:rsid w:val="00CC3C2D"/>
    <w:rsid w:val="00CC6DFC"/>
    <w:rsid w:val="00CD0FA8"/>
    <w:rsid w:val="00CD1D2C"/>
    <w:rsid w:val="00CE2F2E"/>
    <w:rsid w:val="00CE4F74"/>
    <w:rsid w:val="00CF379F"/>
    <w:rsid w:val="00D17F0D"/>
    <w:rsid w:val="00D26309"/>
    <w:rsid w:val="00D310BE"/>
    <w:rsid w:val="00D32FC7"/>
    <w:rsid w:val="00D35EC4"/>
    <w:rsid w:val="00D440A6"/>
    <w:rsid w:val="00D5112A"/>
    <w:rsid w:val="00D66246"/>
    <w:rsid w:val="00D71F47"/>
    <w:rsid w:val="00D75964"/>
    <w:rsid w:val="00D80279"/>
    <w:rsid w:val="00D87461"/>
    <w:rsid w:val="00D9255B"/>
    <w:rsid w:val="00DA0254"/>
    <w:rsid w:val="00DA78D6"/>
    <w:rsid w:val="00DB3F7E"/>
    <w:rsid w:val="00DB4201"/>
    <w:rsid w:val="00DB7B6D"/>
    <w:rsid w:val="00DC3359"/>
    <w:rsid w:val="00DD0936"/>
    <w:rsid w:val="00DD13A4"/>
    <w:rsid w:val="00DD5ACA"/>
    <w:rsid w:val="00DF14BF"/>
    <w:rsid w:val="00DF1C0A"/>
    <w:rsid w:val="00E03AD6"/>
    <w:rsid w:val="00E04A53"/>
    <w:rsid w:val="00E05FD6"/>
    <w:rsid w:val="00E117B9"/>
    <w:rsid w:val="00E158F4"/>
    <w:rsid w:val="00E26F33"/>
    <w:rsid w:val="00E35926"/>
    <w:rsid w:val="00E409FD"/>
    <w:rsid w:val="00E432FC"/>
    <w:rsid w:val="00E43CA0"/>
    <w:rsid w:val="00E51B86"/>
    <w:rsid w:val="00E61ABF"/>
    <w:rsid w:val="00E732F6"/>
    <w:rsid w:val="00E91F0B"/>
    <w:rsid w:val="00E9678C"/>
    <w:rsid w:val="00EA12D1"/>
    <w:rsid w:val="00EC010B"/>
    <w:rsid w:val="00EE73CA"/>
    <w:rsid w:val="00EE756C"/>
    <w:rsid w:val="00EF55A5"/>
    <w:rsid w:val="00F02760"/>
    <w:rsid w:val="00F05B12"/>
    <w:rsid w:val="00F06FA4"/>
    <w:rsid w:val="00F30563"/>
    <w:rsid w:val="00F45F78"/>
    <w:rsid w:val="00F51F55"/>
    <w:rsid w:val="00F567B7"/>
    <w:rsid w:val="00F60024"/>
    <w:rsid w:val="00F65431"/>
    <w:rsid w:val="00F669BE"/>
    <w:rsid w:val="00F72713"/>
    <w:rsid w:val="00F85202"/>
    <w:rsid w:val="00F93A85"/>
    <w:rsid w:val="00F94082"/>
    <w:rsid w:val="00FA1A3C"/>
    <w:rsid w:val="00FB2063"/>
    <w:rsid w:val="00FB306D"/>
    <w:rsid w:val="00FC245B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uiPriority w:val="99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uiPriority w:val="99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odense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densee.eu/press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5F6E-0C4D-4A7B-AE2A-8D0D041C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55C2E223</Template>
  <TotalTime>0</TotalTime>
  <Pages>2</Pages>
  <Words>401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9</cp:revision>
  <cp:lastPrinted>2018-04-16T13:18:00Z</cp:lastPrinted>
  <dcterms:created xsi:type="dcterms:W3CDTF">2018-04-16T13:12:00Z</dcterms:created>
  <dcterms:modified xsi:type="dcterms:W3CDTF">2018-04-16T16:04:00Z</dcterms:modified>
</cp:coreProperties>
</file>