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65" w:rsidRPr="006867F4" w:rsidRDefault="00751535" w:rsidP="00B82C65">
      <w:pPr>
        <w:spacing w:after="120"/>
        <w:ind w:right="22"/>
        <w:rPr>
          <w:rFonts w:ascii="Calibri" w:hAnsi="Calibri" w:cs="Arial"/>
        </w:rPr>
      </w:pPr>
      <w:r>
        <w:rPr>
          <w:rFonts w:ascii="Calibri" w:hAnsi="Calibri" w:cs="Arial"/>
        </w:rPr>
        <w:t>PRESSEMITTEILUNG</w:t>
      </w:r>
    </w:p>
    <w:p w:rsidR="00B82C65" w:rsidRPr="006867F4" w:rsidRDefault="00B82C65" w:rsidP="00B82C65">
      <w:pPr>
        <w:spacing w:after="120"/>
        <w:ind w:right="-338"/>
        <w:rPr>
          <w:rFonts w:ascii="Calibri" w:hAnsi="Calibri" w:cs="Arial"/>
          <w:szCs w:val="20"/>
        </w:rPr>
      </w:pPr>
    </w:p>
    <w:p w:rsidR="00751535" w:rsidRDefault="00751535" w:rsidP="00B82C65">
      <w:pPr>
        <w:spacing w:after="120"/>
        <w:ind w:right="22"/>
        <w:rPr>
          <w:rFonts w:ascii="Calibri" w:hAnsi="Calibri" w:cs="Arial"/>
          <w:szCs w:val="20"/>
        </w:rPr>
      </w:pPr>
      <w:r w:rsidRPr="00751535">
        <w:rPr>
          <w:rFonts w:ascii="Calibri" w:hAnsi="Calibri" w:cs="Arial"/>
          <w:szCs w:val="20"/>
        </w:rPr>
        <w:t>Übersic</w:t>
      </w:r>
      <w:r>
        <w:rPr>
          <w:rFonts w:ascii="Calibri" w:hAnsi="Calibri" w:cs="Arial"/>
          <w:szCs w:val="20"/>
        </w:rPr>
        <w:t>htlich, informativ und vernetzt</w:t>
      </w:r>
      <w:r w:rsidRPr="00751535">
        <w:rPr>
          <w:rFonts w:ascii="Calibri" w:hAnsi="Calibri" w:cs="Arial"/>
          <w:szCs w:val="20"/>
        </w:rPr>
        <w:t xml:space="preserve"> </w:t>
      </w:r>
    </w:p>
    <w:p w:rsidR="00B82C65" w:rsidRPr="006867F4" w:rsidRDefault="00751535" w:rsidP="00B82C65">
      <w:pPr>
        <w:spacing w:after="120"/>
        <w:ind w:right="22"/>
        <w:rPr>
          <w:rFonts w:ascii="Calibri" w:hAnsi="Calibri"/>
          <w:sz w:val="40"/>
          <w:szCs w:val="20"/>
        </w:rPr>
      </w:pPr>
      <w:r>
        <w:rPr>
          <w:rFonts w:ascii="Calibri" w:hAnsi="Calibri"/>
          <w:sz w:val="40"/>
          <w:szCs w:val="20"/>
        </w:rPr>
        <w:t>Internationaler Bodensee</w:t>
      </w:r>
      <w:r w:rsidR="00B244AC">
        <w:rPr>
          <w:rFonts w:ascii="Calibri" w:hAnsi="Calibri"/>
          <w:sz w:val="40"/>
          <w:szCs w:val="20"/>
        </w:rPr>
        <w:t xml:space="preserve"> T</w:t>
      </w:r>
      <w:r>
        <w:rPr>
          <w:rFonts w:ascii="Calibri" w:hAnsi="Calibri"/>
          <w:sz w:val="40"/>
          <w:szCs w:val="20"/>
        </w:rPr>
        <w:t>ourismus mit neuem Webauftritt</w:t>
      </w:r>
    </w:p>
    <w:p w:rsidR="00242E68" w:rsidRPr="00BB762A" w:rsidRDefault="00B244AC" w:rsidP="00751535">
      <w:pPr>
        <w:spacing w:after="120"/>
        <w:rPr>
          <w:rFonts w:ascii="Calibri" w:hAnsi="Calibri" w:cs="Arial"/>
          <w:b/>
        </w:rPr>
      </w:pPr>
      <w:r w:rsidRPr="00BB762A">
        <w:rPr>
          <w:rFonts w:ascii="Calibri" w:hAnsi="Calibri" w:cs="Arial"/>
          <w:b/>
        </w:rPr>
        <w:t>Konstanz, 0</w:t>
      </w:r>
      <w:r w:rsidR="00C84E8E">
        <w:rPr>
          <w:rFonts w:ascii="Calibri" w:hAnsi="Calibri" w:cs="Arial"/>
          <w:b/>
        </w:rPr>
        <w:t>6</w:t>
      </w:r>
      <w:r w:rsidRPr="00BB762A">
        <w:rPr>
          <w:rFonts w:ascii="Calibri" w:hAnsi="Calibri" w:cs="Arial"/>
          <w:b/>
        </w:rPr>
        <w:t xml:space="preserve">.08.2015 - </w:t>
      </w:r>
      <w:r w:rsidR="002133BB" w:rsidRPr="00BB762A">
        <w:rPr>
          <w:rFonts w:ascii="Calibri" w:hAnsi="Calibri" w:cs="Arial"/>
          <w:b/>
        </w:rPr>
        <w:t>Seit</w:t>
      </w:r>
      <w:r w:rsidRPr="00BB762A">
        <w:rPr>
          <w:rFonts w:ascii="Calibri" w:hAnsi="Calibri" w:cs="Arial"/>
          <w:b/>
        </w:rPr>
        <w:t xml:space="preserve"> </w:t>
      </w:r>
      <w:r w:rsidR="00751535" w:rsidRPr="00BB762A">
        <w:rPr>
          <w:rFonts w:ascii="Calibri" w:hAnsi="Calibri" w:cs="Arial"/>
          <w:b/>
        </w:rPr>
        <w:t xml:space="preserve">4. August 2015 ist das </w:t>
      </w:r>
      <w:r w:rsidR="001236E1" w:rsidRPr="00BB762A">
        <w:rPr>
          <w:rFonts w:ascii="Calibri" w:hAnsi="Calibri" w:cs="Arial"/>
          <w:b/>
        </w:rPr>
        <w:t>neue</w:t>
      </w:r>
      <w:r w:rsidR="00751535" w:rsidRPr="00BB762A">
        <w:rPr>
          <w:rFonts w:ascii="Calibri" w:hAnsi="Calibri" w:cs="Arial"/>
          <w:b/>
        </w:rPr>
        <w:t xml:space="preserve"> Portal des internationalen Bodensee Tourismus im </w:t>
      </w:r>
      <w:proofErr w:type="spellStart"/>
      <w:r w:rsidR="001B5A88" w:rsidRPr="00BB762A">
        <w:rPr>
          <w:rFonts w:ascii="Calibri" w:hAnsi="Calibri" w:cs="Arial"/>
          <w:b/>
        </w:rPr>
        <w:t>F</w:t>
      </w:r>
      <w:r w:rsidR="00751535" w:rsidRPr="00BB762A">
        <w:rPr>
          <w:rFonts w:ascii="Calibri" w:hAnsi="Calibri" w:cs="Arial"/>
          <w:b/>
        </w:rPr>
        <w:t>ull</w:t>
      </w:r>
      <w:proofErr w:type="spellEnd"/>
      <w:r w:rsidR="00751535" w:rsidRPr="00BB762A">
        <w:rPr>
          <w:rFonts w:ascii="Calibri" w:hAnsi="Calibri" w:cs="Arial"/>
          <w:b/>
        </w:rPr>
        <w:t xml:space="preserve"> </w:t>
      </w:r>
      <w:proofErr w:type="spellStart"/>
      <w:r w:rsidR="001B5A88" w:rsidRPr="00BB762A">
        <w:rPr>
          <w:rFonts w:ascii="Calibri" w:hAnsi="Calibri" w:cs="Arial"/>
          <w:b/>
        </w:rPr>
        <w:t>R</w:t>
      </w:r>
      <w:r w:rsidR="00751535" w:rsidRPr="00BB762A">
        <w:rPr>
          <w:rFonts w:ascii="Calibri" w:hAnsi="Calibri" w:cs="Arial"/>
          <w:b/>
        </w:rPr>
        <w:t>esponsive</w:t>
      </w:r>
      <w:proofErr w:type="spellEnd"/>
      <w:r w:rsidR="00751535" w:rsidRPr="00BB762A">
        <w:rPr>
          <w:rFonts w:ascii="Calibri" w:hAnsi="Calibri" w:cs="Arial"/>
          <w:b/>
        </w:rPr>
        <w:t xml:space="preserve"> Design online</w:t>
      </w:r>
      <w:r w:rsidR="00CE4F74" w:rsidRPr="00BB762A">
        <w:rPr>
          <w:rFonts w:ascii="Calibri" w:hAnsi="Calibri" w:cs="Arial"/>
          <w:b/>
        </w:rPr>
        <w:t xml:space="preserve">. </w:t>
      </w:r>
      <w:r w:rsidR="000B671E" w:rsidRPr="00BB762A">
        <w:rPr>
          <w:rFonts w:ascii="Calibri" w:hAnsi="Calibri" w:cs="Arial"/>
          <w:b/>
        </w:rPr>
        <w:t xml:space="preserve">Eine besonders </w:t>
      </w:r>
      <w:r w:rsidR="00C9215E" w:rsidRPr="00BB762A">
        <w:rPr>
          <w:rFonts w:ascii="Calibri" w:hAnsi="Calibri" w:cs="Arial"/>
          <w:b/>
        </w:rPr>
        <w:t>nutzerf</w:t>
      </w:r>
      <w:r w:rsidR="000B671E" w:rsidRPr="00BB762A">
        <w:rPr>
          <w:rFonts w:ascii="Calibri" w:hAnsi="Calibri" w:cs="Arial"/>
          <w:b/>
        </w:rPr>
        <w:t>reundliche Navigation,</w:t>
      </w:r>
      <w:r w:rsidR="00420B68" w:rsidRPr="00BB762A">
        <w:rPr>
          <w:rFonts w:ascii="Calibri" w:hAnsi="Calibri" w:cs="Arial"/>
          <w:b/>
        </w:rPr>
        <w:t xml:space="preserve"> individuelle Themeneinstiege sowie</w:t>
      </w:r>
      <w:r w:rsidR="000B671E" w:rsidRPr="00BB762A">
        <w:rPr>
          <w:rFonts w:ascii="Calibri" w:hAnsi="Calibri" w:cs="Arial"/>
          <w:b/>
        </w:rPr>
        <w:t xml:space="preserve"> interaktive Karten </w:t>
      </w:r>
      <w:r w:rsidR="001B5A88" w:rsidRPr="00BB762A">
        <w:rPr>
          <w:rFonts w:ascii="Calibri" w:hAnsi="Calibri" w:cs="Arial"/>
          <w:b/>
        </w:rPr>
        <w:t>inspirieren den</w:t>
      </w:r>
      <w:r w:rsidR="000B671E" w:rsidRPr="00BB762A">
        <w:rPr>
          <w:rFonts w:ascii="Calibri" w:hAnsi="Calibri" w:cs="Arial"/>
          <w:b/>
        </w:rPr>
        <w:t xml:space="preserve"> </w:t>
      </w:r>
      <w:r w:rsidR="0060370B" w:rsidRPr="00BB762A">
        <w:rPr>
          <w:rFonts w:ascii="Calibri" w:hAnsi="Calibri" w:cs="Arial"/>
          <w:b/>
        </w:rPr>
        <w:t>B</w:t>
      </w:r>
      <w:r w:rsidR="000B671E" w:rsidRPr="00BB762A">
        <w:rPr>
          <w:rFonts w:ascii="Calibri" w:hAnsi="Calibri" w:cs="Arial"/>
          <w:b/>
        </w:rPr>
        <w:t>esucher</w:t>
      </w:r>
      <w:r w:rsidR="001B5A88" w:rsidRPr="00BB762A">
        <w:rPr>
          <w:rFonts w:ascii="Calibri" w:hAnsi="Calibri" w:cs="Arial"/>
          <w:b/>
        </w:rPr>
        <w:t xml:space="preserve"> auf der virtuellen Reise</w:t>
      </w:r>
      <w:r w:rsidR="000B671E" w:rsidRPr="00BB762A">
        <w:rPr>
          <w:rFonts w:ascii="Calibri" w:hAnsi="Calibri" w:cs="Arial"/>
          <w:b/>
        </w:rPr>
        <w:t xml:space="preserve">. </w:t>
      </w:r>
      <w:r w:rsidR="00CE4F74" w:rsidRPr="00BB762A">
        <w:rPr>
          <w:rFonts w:ascii="Calibri" w:hAnsi="Calibri" w:cs="Arial"/>
          <w:b/>
        </w:rPr>
        <w:t xml:space="preserve">„Nach </w:t>
      </w:r>
      <w:r w:rsidR="00930440" w:rsidRPr="00BB762A">
        <w:rPr>
          <w:rFonts w:ascii="Calibri" w:hAnsi="Calibri" w:cs="Arial"/>
          <w:b/>
        </w:rPr>
        <w:t>dieser</w:t>
      </w:r>
      <w:r w:rsidR="00CE4F74" w:rsidRPr="00BB762A">
        <w:rPr>
          <w:rFonts w:ascii="Calibri" w:hAnsi="Calibri" w:cs="Arial"/>
          <w:b/>
        </w:rPr>
        <w:t xml:space="preserve"> intensiven </w:t>
      </w:r>
      <w:r w:rsidR="00B00085" w:rsidRPr="00BB762A">
        <w:rPr>
          <w:rFonts w:ascii="Calibri" w:hAnsi="Calibri" w:cs="Arial"/>
          <w:b/>
        </w:rPr>
        <w:t>K</w:t>
      </w:r>
      <w:r w:rsidR="00CE4F74" w:rsidRPr="00BB762A">
        <w:rPr>
          <w:rFonts w:ascii="Calibri" w:hAnsi="Calibri" w:cs="Arial"/>
          <w:b/>
        </w:rPr>
        <w:t xml:space="preserve">omplettüberarbeitung ist </w:t>
      </w:r>
      <w:hyperlink r:id="rId8" w:history="1">
        <w:r w:rsidR="00CE4F74" w:rsidRPr="00BB762A">
          <w:rPr>
            <w:rStyle w:val="Hyperlink"/>
            <w:rFonts w:ascii="Calibri" w:hAnsi="Calibri" w:cs="Arial"/>
            <w:b/>
          </w:rPr>
          <w:t>www.bodensee.eu</w:t>
        </w:r>
      </w:hyperlink>
      <w:r w:rsidR="00CE4F74" w:rsidRPr="00BB762A">
        <w:rPr>
          <w:rFonts w:ascii="Calibri" w:hAnsi="Calibri" w:cs="Arial"/>
          <w:b/>
        </w:rPr>
        <w:t xml:space="preserve"> nicht nur optisch sonder</w:t>
      </w:r>
      <w:r w:rsidR="000B671E" w:rsidRPr="00BB762A">
        <w:rPr>
          <w:rFonts w:ascii="Calibri" w:hAnsi="Calibri" w:cs="Arial"/>
          <w:b/>
        </w:rPr>
        <w:t>n</w:t>
      </w:r>
      <w:r w:rsidR="00CE4F74" w:rsidRPr="00BB762A">
        <w:rPr>
          <w:rFonts w:ascii="Calibri" w:hAnsi="Calibri" w:cs="Arial"/>
          <w:b/>
        </w:rPr>
        <w:t xml:space="preserve"> auch technisch auf dem neusten Stand“, freut sich </w:t>
      </w:r>
      <w:r w:rsidR="000434E4">
        <w:rPr>
          <w:rFonts w:ascii="Calibri" w:hAnsi="Calibri" w:cs="Arial"/>
          <w:b/>
        </w:rPr>
        <w:t>Jürgen Ammann (Geschäftsführer der Internationalen Bodensee Tourismus GmbH</w:t>
      </w:r>
      <w:r w:rsidR="00CE4F74" w:rsidRPr="00BB762A">
        <w:rPr>
          <w:rFonts w:ascii="Calibri" w:hAnsi="Calibri" w:cs="Arial"/>
          <w:b/>
        </w:rPr>
        <w:t>).</w:t>
      </w:r>
      <w:r w:rsidR="007660DE" w:rsidRPr="00BB762A">
        <w:rPr>
          <w:rFonts w:ascii="Calibri" w:hAnsi="Calibri" w:cs="Arial"/>
          <w:b/>
        </w:rPr>
        <w:t xml:space="preserve"> </w:t>
      </w:r>
    </w:p>
    <w:p w:rsidR="00242E68" w:rsidRPr="00BB762A" w:rsidRDefault="007660DE" w:rsidP="00751535">
      <w:pPr>
        <w:spacing w:after="120"/>
        <w:rPr>
          <w:rFonts w:ascii="Calibri" w:hAnsi="Calibri" w:cs="Arial"/>
        </w:rPr>
      </w:pPr>
      <w:r w:rsidRPr="00BB762A">
        <w:rPr>
          <w:rFonts w:ascii="Calibri" w:hAnsi="Calibri" w:cs="Arial"/>
        </w:rPr>
        <w:t>Herzstück der Webseite ist eine</w:t>
      </w:r>
      <w:r w:rsidR="00930440" w:rsidRPr="00BB762A">
        <w:rPr>
          <w:rFonts w:ascii="Calibri" w:hAnsi="Calibri" w:cs="Arial"/>
        </w:rPr>
        <w:t xml:space="preserve"> innovative</w:t>
      </w:r>
      <w:r w:rsidRPr="00BB762A">
        <w:rPr>
          <w:rFonts w:ascii="Calibri" w:hAnsi="Calibri" w:cs="Arial"/>
        </w:rPr>
        <w:t xml:space="preserve"> Daten</w:t>
      </w:r>
      <w:r w:rsidR="001B5A88" w:rsidRPr="00BB762A">
        <w:rPr>
          <w:rFonts w:ascii="Calibri" w:hAnsi="Calibri" w:cs="Arial"/>
        </w:rPr>
        <w:t>drehscheibe</w:t>
      </w:r>
      <w:r w:rsidRPr="00BB762A">
        <w:rPr>
          <w:rFonts w:ascii="Calibri" w:hAnsi="Calibri" w:cs="Arial"/>
        </w:rPr>
        <w:t xml:space="preserve"> für </w:t>
      </w:r>
      <w:r w:rsidR="00C84E8E" w:rsidRPr="00BB762A">
        <w:rPr>
          <w:rFonts w:ascii="Calibri" w:hAnsi="Calibri" w:cs="Arial"/>
        </w:rPr>
        <w:t>Ausflugsziele</w:t>
      </w:r>
      <w:r w:rsidRPr="00BB762A">
        <w:rPr>
          <w:rFonts w:ascii="Calibri" w:hAnsi="Calibri" w:cs="Arial"/>
        </w:rPr>
        <w:t>, Veranstaltungen, Pauschalen und Tourenvorschläge.</w:t>
      </w:r>
      <w:r w:rsidR="0060370B" w:rsidRPr="00BB762A">
        <w:rPr>
          <w:rFonts w:ascii="Calibri" w:hAnsi="Calibri" w:cs="Arial"/>
        </w:rPr>
        <w:t xml:space="preserve"> Diese können mit </w:t>
      </w:r>
      <w:r w:rsidR="00930440" w:rsidRPr="00BB762A">
        <w:rPr>
          <w:rFonts w:ascii="Calibri" w:hAnsi="Calibri" w:cs="Arial"/>
        </w:rPr>
        <w:t>Destinationen un</w:t>
      </w:r>
      <w:r w:rsidR="00B00085" w:rsidRPr="00BB762A">
        <w:rPr>
          <w:rFonts w:ascii="Calibri" w:hAnsi="Calibri" w:cs="Arial"/>
        </w:rPr>
        <w:t>d Jahreszeiten verknüpft und markt- bzw. zielgruppen</w:t>
      </w:r>
      <w:r w:rsidR="00C84E8E">
        <w:rPr>
          <w:rFonts w:ascii="Calibri" w:hAnsi="Calibri" w:cs="Arial"/>
        </w:rPr>
        <w:t>sp</w:t>
      </w:r>
      <w:r w:rsidR="00B00085" w:rsidRPr="00BB762A">
        <w:rPr>
          <w:rFonts w:ascii="Calibri" w:hAnsi="Calibri" w:cs="Arial"/>
        </w:rPr>
        <w:t>ez</w:t>
      </w:r>
      <w:r w:rsidR="00C84E8E">
        <w:rPr>
          <w:rFonts w:ascii="Calibri" w:hAnsi="Calibri" w:cs="Arial"/>
        </w:rPr>
        <w:t>i</w:t>
      </w:r>
      <w:r w:rsidR="00B00085" w:rsidRPr="00BB762A">
        <w:rPr>
          <w:rFonts w:ascii="Calibri" w:hAnsi="Calibri" w:cs="Arial"/>
        </w:rPr>
        <w:t>fisch ausgegeben werden.</w:t>
      </w:r>
      <w:r w:rsidR="00593527" w:rsidRPr="00BB762A">
        <w:rPr>
          <w:rFonts w:ascii="Calibri" w:hAnsi="Calibri" w:cs="Arial"/>
        </w:rPr>
        <w:t xml:space="preserve"> „Damit </w:t>
      </w:r>
      <w:r w:rsidR="00C84E8E" w:rsidRPr="00BB762A">
        <w:rPr>
          <w:rFonts w:ascii="Calibri" w:hAnsi="Calibri" w:cs="Arial"/>
        </w:rPr>
        <w:t>unterstreichen</w:t>
      </w:r>
      <w:r w:rsidR="00593527" w:rsidRPr="00BB762A">
        <w:rPr>
          <w:rFonts w:ascii="Calibri" w:hAnsi="Calibri" w:cs="Arial"/>
        </w:rPr>
        <w:t xml:space="preserve"> wir </w:t>
      </w:r>
      <w:r w:rsidR="00635830" w:rsidRPr="00BB762A">
        <w:rPr>
          <w:rFonts w:ascii="Calibri" w:hAnsi="Calibri" w:cs="Arial"/>
        </w:rPr>
        <w:t xml:space="preserve">nun </w:t>
      </w:r>
      <w:r w:rsidR="001236E1" w:rsidRPr="00BB762A">
        <w:rPr>
          <w:rFonts w:ascii="Calibri" w:hAnsi="Calibri" w:cs="Arial"/>
        </w:rPr>
        <w:t xml:space="preserve">auch online unsere </w:t>
      </w:r>
      <w:r w:rsidR="00593527" w:rsidRPr="00BB762A">
        <w:rPr>
          <w:rFonts w:ascii="Calibri" w:hAnsi="Calibri" w:cs="Arial"/>
        </w:rPr>
        <w:t xml:space="preserve">Positionierung als </w:t>
      </w:r>
      <w:r w:rsidR="00C84E8E" w:rsidRPr="00BB762A">
        <w:rPr>
          <w:rFonts w:ascii="Calibri" w:hAnsi="Calibri" w:cs="Arial"/>
        </w:rPr>
        <w:t>erfrischendes</w:t>
      </w:r>
      <w:r w:rsidR="00593527" w:rsidRPr="00BB762A">
        <w:rPr>
          <w:rFonts w:ascii="Calibri" w:hAnsi="Calibri" w:cs="Arial"/>
        </w:rPr>
        <w:t xml:space="preserve"> Urlaubsziel zu jeder</w:t>
      </w:r>
      <w:r w:rsidR="0060370B" w:rsidRPr="00BB762A">
        <w:rPr>
          <w:rFonts w:ascii="Calibri" w:hAnsi="Calibri" w:cs="Arial"/>
        </w:rPr>
        <w:t xml:space="preserve"> Jahreszeit</w:t>
      </w:r>
      <w:r w:rsidR="00593527" w:rsidRPr="00BB762A">
        <w:rPr>
          <w:rFonts w:ascii="Calibri" w:hAnsi="Calibri" w:cs="Arial"/>
        </w:rPr>
        <w:t xml:space="preserve">“, so Ammann weiter. </w:t>
      </w:r>
      <w:r w:rsidR="00242E68" w:rsidRPr="00BB762A">
        <w:rPr>
          <w:rFonts w:ascii="Calibri" w:hAnsi="Calibri" w:cs="Arial"/>
        </w:rPr>
        <w:t xml:space="preserve"> </w:t>
      </w:r>
    </w:p>
    <w:p w:rsidR="002133BB" w:rsidRPr="00BB762A" w:rsidRDefault="00C9215E" w:rsidP="00751535">
      <w:pPr>
        <w:spacing w:after="120"/>
        <w:rPr>
          <w:rFonts w:ascii="Calibri" w:hAnsi="Calibri" w:cs="Arial"/>
        </w:rPr>
      </w:pPr>
      <w:r w:rsidRPr="00BB762A">
        <w:rPr>
          <w:rFonts w:ascii="Calibri" w:hAnsi="Calibri" w:cs="Arial"/>
        </w:rPr>
        <w:t>Den</w:t>
      </w:r>
      <w:r w:rsidR="00C8115C" w:rsidRPr="00BB762A">
        <w:rPr>
          <w:rFonts w:ascii="Calibri" w:hAnsi="Calibri" w:cs="Arial"/>
        </w:rPr>
        <w:t xml:space="preserve"> optischen Höhepunkt setzt das kreative </w:t>
      </w:r>
      <w:r w:rsidR="00255D52">
        <w:rPr>
          <w:rFonts w:ascii="Calibri" w:hAnsi="Calibri" w:cs="Arial"/>
        </w:rPr>
        <w:t>„</w:t>
      </w:r>
      <w:r w:rsidR="00C8115C" w:rsidRPr="00BB762A">
        <w:rPr>
          <w:rFonts w:ascii="Calibri" w:hAnsi="Calibri" w:cs="Arial"/>
        </w:rPr>
        <w:t>Material Design</w:t>
      </w:r>
      <w:r w:rsidR="00255D52">
        <w:rPr>
          <w:rFonts w:ascii="Calibri" w:hAnsi="Calibri" w:cs="Arial"/>
        </w:rPr>
        <w:t>“</w:t>
      </w:r>
      <w:r w:rsidR="00C8115C" w:rsidRPr="00BB762A">
        <w:rPr>
          <w:rFonts w:ascii="Calibri" w:hAnsi="Calibri" w:cs="Arial"/>
        </w:rPr>
        <w:t>, welches mit de</w:t>
      </w:r>
      <w:r w:rsidRPr="00BB762A">
        <w:rPr>
          <w:rFonts w:ascii="Calibri" w:hAnsi="Calibri" w:cs="Arial"/>
        </w:rPr>
        <w:t>n Gestaltungsrichtlinien</w:t>
      </w:r>
      <w:r w:rsidR="00C8115C" w:rsidRPr="00BB762A">
        <w:rPr>
          <w:rFonts w:ascii="Calibri" w:hAnsi="Calibri" w:cs="Arial"/>
        </w:rPr>
        <w:t xml:space="preserve"> der </w:t>
      </w:r>
      <w:proofErr w:type="spellStart"/>
      <w:r w:rsidR="00C8115C" w:rsidRPr="00BB762A">
        <w:rPr>
          <w:rFonts w:ascii="Calibri" w:hAnsi="Calibri" w:cs="Arial"/>
        </w:rPr>
        <w:t>Regionenmarke</w:t>
      </w:r>
      <w:proofErr w:type="spellEnd"/>
      <w:r w:rsidR="00C8115C" w:rsidRPr="00BB762A">
        <w:rPr>
          <w:rFonts w:ascii="Calibri" w:hAnsi="Calibri" w:cs="Arial"/>
        </w:rPr>
        <w:t xml:space="preserve"> Vierländerregion Bodensee abgestimmt wurde. Und </w:t>
      </w:r>
      <w:r w:rsidR="002133BB" w:rsidRPr="00BB762A">
        <w:rPr>
          <w:rFonts w:ascii="Calibri" w:hAnsi="Calibri" w:cs="Arial"/>
        </w:rPr>
        <w:t xml:space="preserve">Dank der </w:t>
      </w:r>
      <w:proofErr w:type="spellStart"/>
      <w:r w:rsidR="002133BB" w:rsidRPr="00BB762A">
        <w:rPr>
          <w:rFonts w:ascii="Calibri" w:hAnsi="Calibri" w:cs="Arial"/>
        </w:rPr>
        <w:t>responsiven</w:t>
      </w:r>
      <w:proofErr w:type="spellEnd"/>
      <w:r w:rsidR="002133BB" w:rsidRPr="00BB762A">
        <w:rPr>
          <w:rFonts w:ascii="Calibri" w:hAnsi="Calibri" w:cs="Arial"/>
        </w:rPr>
        <w:t xml:space="preserve"> </w:t>
      </w:r>
      <w:r w:rsidR="001236E1" w:rsidRPr="00BB762A">
        <w:rPr>
          <w:rFonts w:ascii="Calibri" w:hAnsi="Calibri" w:cs="Arial"/>
        </w:rPr>
        <w:t>Darstellung</w:t>
      </w:r>
      <w:r w:rsidR="002133BB" w:rsidRPr="00BB762A">
        <w:rPr>
          <w:rFonts w:ascii="Calibri" w:hAnsi="Calibri" w:cs="Arial"/>
        </w:rPr>
        <w:t xml:space="preserve"> passt sich das Format automatisch den gängigen Smartphones, Tablets und Desktops an</w:t>
      </w:r>
      <w:r w:rsidR="00C5342D" w:rsidRPr="00BB762A">
        <w:rPr>
          <w:rFonts w:ascii="Calibri" w:hAnsi="Calibri" w:cs="Arial"/>
        </w:rPr>
        <w:t>.</w:t>
      </w:r>
    </w:p>
    <w:p w:rsidR="001B5A88" w:rsidRPr="00BB762A" w:rsidRDefault="002133BB" w:rsidP="001B5A88">
      <w:pPr>
        <w:spacing w:after="120"/>
        <w:rPr>
          <w:rFonts w:ascii="Calibri" w:hAnsi="Calibri" w:cs="Arial"/>
        </w:rPr>
      </w:pPr>
      <w:r w:rsidRPr="00BB762A">
        <w:rPr>
          <w:rFonts w:ascii="Calibri" w:hAnsi="Calibri" w:cs="Arial"/>
        </w:rPr>
        <w:t xml:space="preserve">Der Prozess von Projektvergabe bis zum Onlinegang dauerte nur rund 7 Monate. „Gemeinsam mit der Agentur </w:t>
      </w:r>
      <w:r w:rsidR="007139F5" w:rsidRPr="00BB762A">
        <w:rPr>
          <w:rFonts w:ascii="Calibri" w:hAnsi="Calibri" w:cs="Arial"/>
        </w:rPr>
        <w:t>elements.at New Media Solutions GmbH</w:t>
      </w:r>
      <w:r w:rsidRPr="00BB762A">
        <w:rPr>
          <w:rFonts w:ascii="Calibri" w:hAnsi="Calibri" w:cs="Arial"/>
        </w:rPr>
        <w:t xml:space="preserve"> wurde hier binnen kürzester Zeit außerordentlich viel geleistet, am Ziel sind wir aber noch lange nicht angelangt“, re</w:t>
      </w:r>
      <w:r w:rsidR="00C9215E" w:rsidRPr="00BB762A">
        <w:rPr>
          <w:rFonts w:ascii="Calibri" w:hAnsi="Calibri" w:cs="Arial"/>
        </w:rPr>
        <w:t>s</w:t>
      </w:r>
      <w:r w:rsidRPr="00BB762A">
        <w:rPr>
          <w:rFonts w:ascii="Calibri" w:hAnsi="Calibri" w:cs="Arial"/>
        </w:rPr>
        <w:t>ümiert</w:t>
      </w:r>
      <w:r w:rsidR="001236E1" w:rsidRPr="00BB762A">
        <w:rPr>
          <w:rFonts w:ascii="Calibri" w:hAnsi="Calibri" w:cs="Arial"/>
        </w:rPr>
        <w:t xml:space="preserve"> Ammann</w:t>
      </w:r>
      <w:r w:rsidRPr="00BB762A">
        <w:rPr>
          <w:rFonts w:ascii="Calibri" w:hAnsi="Calibri" w:cs="Arial"/>
        </w:rPr>
        <w:t xml:space="preserve">. </w:t>
      </w:r>
      <w:r w:rsidR="001B5A88" w:rsidRPr="00BB762A">
        <w:rPr>
          <w:rFonts w:ascii="Calibri" w:hAnsi="Calibri" w:cs="Arial"/>
        </w:rPr>
        <w:t>Im Jahresverlauf 2015 wird die Webs</w:t>
      </w:r>
      <w:r w:rsidR="00255D52">
        <w:rPr>
          <w:rFonts w:ascii="Calibri" w:hAnsi="Calibri" w:cs="Arial"/>
        </w:rPr>
        <w:t>e</w:t>
      </w:r>
      <w:r w:rsidR="001B5A88" w:rsidRPr="00BB762A">
        <w:rPr>
          <w:rFonts w:ascii="Calibri" w:hAnsi="Calibri" w:cs="Arial"/>
        </w:rPr>
        <w:t xml:space="preserve">ite </w:t>
      </w:r>
      <w:r w:rsidRPr="00BB762A">
        <w:rPr>
          <w:rFonts w:ascii="Calibri" w:hAnsi="Calibri" w:cs="Arial"/>
        </w:rPr>
        <w:t>sukzessive mit Inhalten</w:t>
      </w:r>
      <w:r w:rsidR="00680CDE" w:rsidRPr="00BB762A">
        <w:rPr>
          <w:rFonts w:ascii="Calibri" w:hAnsi="Calibri" w:cs="Arial"/>
        </w:rPr>
        <w:t xml:space="preserve"> gefüllt</w:t>
      </w:r>
      <w:r w:rsidR="007139F5" w:rsidRPr="00BB762A">
        <w:rPr>
          <w:rFonts w:ascii="Calibri" w:hAnsi="Calibri"/>
        </w:rPr>
        <w:t xml:space="preserve"> </w:t>
      </w:r>
      <w:r w:rsidR="007139F5" w:rsidRPr="00BB762A">
        <w:rPr>
          <w:rFonts w:ascii="Calibri" w:hAnsi="Calibri" w:cs="Arial"/>
        </w:rPr>
        <w:t>und mit weiteren Features ausgestattet</w:t>
      </w:r>
      <w:r w:rsidR="00680CDE" w:rsidRPr="00BB762A">
        <w:rPr>
          <w:rFonts w:ascii="Calibri" w:hAnsi="Calibri" w:cs="Arial"/>
        </w:rPr>
        <w:t>.</w:t>
      </w:r>
      <w:r w:rsidR="007139F5" w:rsidRPr="00BB762A">
        <w:rPr>
          <w:rFonts w:ascii="Calibri" w:hAnsi="Calibri" w:cs="Arial"/>
        </w:rPr>
        <w:t xml:space="preserve"> Hierzu gehören unter anderem e</w:t>
      </w:r>
      <w:r w:rsidR="00680CDE" w:rsidRPr="00BB762A">
        <w:rPr>
          <w:rFonts w:ascii="Calibri" w:hAnsi="Calibri" w:cs="Arial"/>
        </w:rPr>
        <w:t xml:space="preserve">in umfassender Medien- und </w:t>
      </w:r>
      <w:proofErr w:type="spellStart"/>
      <w:r w:rsidR="00680CDE" w:rsidRPr="00BB762A">
        <w:rPr>
          <w:rFonts w:ascii="Calibri" w:hAnsi="Calibri" w:cs="Arial"/>
        </w:rPr>
        <w:t>Tradebreich</w:t>
      </w:r>
      <w:proofErr w:type="spellEnd"/>
      <w:r w:rsidR="00680CDE" w:rsidRPr="00BB762A">
        <w:rPr>
          <w:rFonts w:ascii="Calibri" w:hAnsi="Calibri" w:cs="Arial"/>
        </w:rPr>
        <w:t xml:space="preserve"> sowie marktspezifische Versionen in den Sprachen </w:t>
      </w:r>
      <w:r w:rsidR="008F1C4E">
        <w:rPr>
          <w:rFonts w:ascii="Calibri" w:hAnsi="Calibri" w:cs="Arial"/>
        </w:rPr>
        <w:t>E</w:t>
      </w:r>
      <w:r w:rsidR="00680CDE" w:rsidRPr="00BB762A">
        <w:rPr>
          <w:rFonts w:ascii="Calibri" w:hAnsi="Calibri" w:cs="Arial"/>
        </w:rPr>
        <w:t xml:space="preserve">nglisch, </w:t>
      </w:r>
      <w:r w:rsidR="008F1C4E">
        <w:rPr>
          <w:rFonts w:ascii="Calibri" w:hAnsi="Calibri" w:cs="Arial"/>
        </w:rPr>
        <w:t>I</w:t>
      </w:r>
      <w:r w:rsidR="00680CDE" w:rsidRPr="00BB762A">
        <w:rPr>
          <w:rFonts w:ascii="Calibri" w:hAnsi="Calibri" w:cs="Arial"/>
        </w:rPr>
        <w:t>talienis</w:t>
      </w:r>
      <w:r w:rsidR="00C5342D" w:rsidRPr="00BB762A">
        <w:rPr>
          <w:rFonts w:ascii="Calibri" w:hAnsi="Calibri" w:cs="Arial"/>
        </w:rPr>
        <w:t xml:space="preserve">ch, </w:t>
      </w:r>
      <w:r w:rsidR="00C84E8E">
        <w:rPr>
          <w:rFonts w:ascii="Calibri" w:hAnsi="Calibri" w:cs="Arial"/>
        </w:rPr>
        <w:t>F</w:t>
      </w:r>
      <w:r w:rsidR="00C84E8E" w:rsidRPr="00BB762A">
        <w:rPr>
          <w:rFonts w:ascii="Calibri" w:hAnsi="Calibri" w:cs="Arial"/>
        </w:rPr>
        <w:t>ranzösisch</w:t>
      </w:r>
      <w:r w:rsidR="00C5342D" w:rsidRPr="00BB762A">
        <w:rPr>
          <w:rFonts w:ascii="Calibri" w:hAnsi="Calibri" w:cs="Arial"/>
        </w:rPr>
        <w:t xml:space="preserve"> und </w:t>
      </w:r>
      <w:r w:rsidR="008F1C4E">
        <w:rPr>
          <w:rFonts w:ascii="Calibri" w:hAnsi="Calibri" w:cs="Arial"/>
        </w:rPr>
        <w:t>N</w:t>
      </w:r>
      <w:r w:rsidR="00C5342D" w:rsidRPr="00BB762A">
        <w:rPr>
          <w:rFonts w:ascii="Calibri" w:hAnsi="Calibri" w:cs="Arial"/>
        </w:rPr>
        <w:t>iederländisch.</w:t>
      </w:r>
    </w:p>
    <w:p w:rsidR="00751535" w:rsidRPr="00BB762A" w:rsidRDefault="001236E1" w:rsidP="00751535">
      <w:pPr>
        <w:spacing w:after="120"/>
        <w:rPr>
          <w:rFonts w:ascii="Calibri" w:hAnsi="Calibri" w:cs="Arial"/>
        </w:rPr>
      </w:pPr>
      <w:r w:rsidRPr="00BB762A">
        <w:rPr>
          <w:rFonts w:ascii="Calibri" w:hAnsi="Calibri" w:cs="Arial"/>
        </w:rPr>
        <w:t>Die Welt des internationalen Bodensee</w:t>
      </w:r>
      <w:r w:rsidR="00B244AC" w:rsidRPr="00BB762A">
        <w:rPr>
          <w:rFonts w:ascii="Calibri" w:hAnsi="Calibri" w:cs="Arial"/>
        </w:rPr>
        <w:t xml:space="preserve"> T</w:t>
      </w:r>
      <w:r w:rsidRPr="00BB762A">
        <w:rPr>
          <w:rFonts w:ascii="Calibri" w:hAnsi="Calibri" w:cs="Arial"/>
        </w:rPr>
        <w:t>ourismus gibt es online unter www.bodensee.eu.</w:t>
      </w:r>
      <w:r w:rsidR="00751535" w:rsidRPr="00BB762A">
        <w:rPr>
          <w:rFonts w:ascii="Calibri" w:hAnsi="Calibri" w:cs="Arial"/>
        </w:rPr>
        <w:t xml:space="preserve"> </w:t>
      </w:r>
    </w:p>
    <w:p w:rsidR="00D5112A" w:rsidRDefault="00D5112A" w:rsidP="00C84E8E">
      <w:pPr>
        <w:pStyle w:val="Address"/>
        <w:spacing w:line="240" w:lineRule="auto"/>
        <w:rPr>
          <w:rFonts w:ascii="Calibri" w:eastAsia="Times New Roman" w:hAnsi="Calibri" w:cs="Arial"/>
          <w:sz w:val="20"/>
          <w:szCs w:val="24"/>
        </w:rPr>
      </w:pPr>
    </w:p>
    <w:p w:rsidR="00C84E8E" w:rsidRDefault="00C84E8E" w:rsidP="00C84E8E">
      <w:pPr>
        <w:pStyle w:val="Address"/>
        <w:spacing w:line="240" w:lineRule="auto"/>
        <w:rPr>
          <w:rFonts w:ascii="Calibri" w:eastAsia="Times New Roman" w:hAnsi="Calibri" w:cs="Arial"/>
          <w:sz w:val="20"/>
          <w:szCs w:val="24"/>
        </w:rPr>
      </w:pPr>
      <w:bookmarkStart w:id="0" w:name="_GoBack"/>
      <w:bookmarkEnd w:id="0"/>
      <w:r>
        <w:rPr>
          <w:rFonts w:ascii="Calibri" w:eastAsia="Times New Roman" w:hAnsi="Calibri" w:cs="Arial"/>
          <w:sz w:val="20"/>
          <w:szCs w:val="24"/>
        </w:rPr>
        <w:t>1</w:t>
      </w:r>
      <w:r w:rsidRPr="003A4E55">
        <w:rPr>
          <w:rFonts w:ascii="Calibri" w:eastAsia="Times New Roman" w:hAnsi="Calibri" w:cs="Arial"/>
          <w:sz w:val="20"/>
          <w:szCs w:val="24"/>
        </w:rPr>
        <w:t>.</w:t>
      </w:r>
      <w:r>
        <w:rPr>
          <w:rFonts w:ascii="Calibri" w:eastAsia="Times New Roman" w:hAnsi="Calibri" w:cs="Arial"/>
          <w:sz w:val="20"/>
          <w:szCs w:val="24"/>
        </w:rPr>
        <w:t>905</w:t>
      </w:r>
      <w:r w:rsidRPr="003A4E55">
        <w:rPr>
          <w:rFonts w:ascii="Calibri" w:eastAsia="Times New Roman" w:hAnsi="Calibri" w:cs="Arial"/>
          <w:sz w:val="20"/>
          <w:szCs w:val="24"/>
        </w:rPr>
        <w:t xml:space="preserve"> Zeichen. Abdruck frei. Beleg erbeten.</w:t>
      </w:r>
    </w:p>
    <w:p w:rsidR="00B82C65" w:rsidRPr="006867F4" w:rsidRDefault="00B82C65" w:rsidP="00B82C65">
      <w:pPr>
        <w:spacing w:after="120"/>
        <w:rPr>
          <w:rFonts w:ascii="Calibri" w:hAnsi="Calibri" w:cs="Arial"/>
          <w:sz w:val="20"/>
          <w:szCs w:val="20"/>
        </w:rPr>
      </w:pPr>
    </w:p>
    <w:p w:rsidR="00E409FD" w:rsidRPr="006867F4" w:rsidRDefault="00B82C65" w:rsidP="00BB762A">
      <w:pPr>
        <w:spacing w:after="120"/>
        <w:ind w:right="23"/>
        <w:rPr>
          <w:rFonts w:ascii="Calibri" w:hAnsi="Calibri" w:cs="Arial"/>
          <w:color w:val="141313"/>
        </w:rPr>
      </w:pPr>
      <w:r w:rsidRPr="006867F4">
        <w:rPr>
          <w:rFonts w:ascii="Calibri" w:hAnsi="Calibri" w:cs="Calibri"/>
          <w:b/>
          <w:bCs/>
          <w:szCs w:val="20"/>
        </w:rPr>
        <w:t>Ansprechpartner Medien:</w:t>
      </w:r>
      <w:r w:rsidRPr="006867F4">
        <w:rPr>
          <w:rFonts w:ascii="Calibri" w:hAnsi="Calibri" w:cs="Calibri"/>
          <w:b/>
          <w:bCs/>
        </w:rPr>
        <w:br/>
      </w:r>
      <w:r w:rsidRPr="006867F4">
        <w:rPr>
          <w:rFonts w:ascii="Calibri" w:hAnsi="Calibri" w:cs="Arial"/>
          <w:szCs w:val="20"/>
        </w:rPr>
        <w:t>Jürgen Ammann, Geschäftsführer, Internationale Bodensee Tourismus GmbH, Hafenstraße 6, D-78462 Konstanz, Tel.: +49 7531-909490,</w:t>
      </w:r>
      <w:r w:rsidRPr="006867F4">
        <w:rPr>
          <w:rFonts w:ascii="Calibri" w:hAnsi="Calibri" w:cs="Calibri"/>
        </w:rPr>
        <w:t xml:space="preserve"> </w:t>
      </w:r>
      <w:r w:rsidRPr="006867F4">
        <w:rPr>
          <w:rFonts w:ascii="Calibri" w:hAnsi="Calibri" w:cs="Calibri"/>
        </w:rPr>
        <w:br/>
      </w:r>
      <w:hyperlink r:id="rId9" w:history="1">
        <w:r w:rsidRPr="006867F4">
          <w:rPr>
            <w:rStyle w:val="Hyperlink"/>
            <w:rFonts w:ascii="Calibri" w:hAnsi="Calibri" w:cs="Calibri"/>
            <w:szCs w:val="20"/>
          </w:rPr>
          <w:t>info@bodensee.eu</w:t>
        </w:r>
      </w:hyperlink>
      <w:r w:rsidRPr="006867F4">
        <w:rPr>
          <w:rFonts w:ascii="Calibri" w:hAnsi="Calibri" w:cs="Calibri"/>
          <w:szCs w:val="20"/>
        </w:rPr>
        <w:t xml:space="preserve">, </w:t>
      </w:r>
      <w:hyperlink r:id="rId10" w:history="1">
        <w:r w:rsidRPr="006867F4">
          <w:rPr>
            <w:rStyle w:val="Hyperlink"/>
            <w:rFonts w:ascii="Calibri" w:hAnsi="Calibri" w:cs="Calibri"/>
            <w:szCs w:val="20"/>
          </w:rPr>
          <w:t>www.bodensee.eu</w:t>
        </w:r>
      </w:hyperlink>
    </w:p>
    <w:sectPr w:rsidR="00E409FD" w:rsidRPr="006867F4" w:rsidSect="008156DB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3130" w:right="2268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AB" w:rsidRDefault="004C02AB">
      <w:pPr>
        <w:spacing w:line="240" w:lineRule="auto"/>
      </w:pPr>
      <w:r>
        <w:separator/>
      </w:r>
    </w:p>
  </w:endnote>
  <w:endnote w:type="continuationSeparator" w:id="0">
    <w:p w:rsidR="004C02AB" w:rsidRDefault="004C0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B" w:rsidRDefault="004C02AB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77694981" wp14:editId="1D35C1A4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D5112A" w:rsidRDefault="004C02AB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4C02AB" w:rsidRPr="00D5112A" w:rsidRDefault="004C02AB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4C02AB" w:rsidRPr="00D5112A" w:rsidRDefault="004C02AB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4C02AB" w:rsidRPr="00D5112A" w:rsidRDefault="004C02AB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4C02AB" w:rsidRPr="00D5112A" w:rsidRDefault="004C02AB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32527A15" wp14:editId="212258BD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3DB30DB9" wp14:editId="19223B7D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D5112A" w:rsidRDefault="004C02AB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4C02AB" w:rsidRPr="00D5112A" w:rsidRDefault="004C02AB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4C02AB" w:rsidRPr="00D5112A" w:rsidRDefault="004C02AB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4C02AB" w:rsidRPr="00D5112A" w:rsidRDefault="004C02AB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4C02AB" w:rsidRPr="00D5112A" w:rsidRDefault="004C02AB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4C02AB" w:rsidRPr="00D5112A" w:rsidRDefault="004C02AB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4C02AB" w:rsidRPr="00D5112A" w:rsidRDefault="004C02AB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4C02AB" w:rsidRPr="00D5112A" w:rsidRDefault="004C02AB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5150F69D" wp14:editId="2A11B47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D5112A" w:rsidRDefault="004C02AB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4C02AB" w:rsidRPr="00D5112A" w:rsidRDefault="004C02AB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4C02AB" w:rsidRPr="00D5112A" w:rsidRDefault="004C02AB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4C02AB" w:rsidRPr="00D5112A" w:rsidRDefault="004C02AB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4C02AB" w:rsidRPr="00D5112A" w:rsidRDefault="004C02AB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4C02AB" w:rsidRPr="00D5112A" w:rsidRDefault="004C02AB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B" w:rsidRDefault="004C02AB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56581F9" wp14:editId="2237E0DC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54BA22A0" wp14:editId="03CF31A4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5B25A2" w:rsidRDefault="004C02AB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4C02AB" w:rsidRPr="005B25A2" w:rsidRDefault="004C02AB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4C02AB" w:rsidRPr="005B25A2" w:rsidRDefault="004C02AB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3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662764" w:rsidRPr="005B25A2" w:rsidRDefault="00662764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662764" w:rsidRPr="005B25A2" w:rsidRDefault="00662764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662764" w:rsidRPr="005B25A2" w:rsidRDefault="00662764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3EB00811" wp14:editId="02324374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5B25A2" w:rsidRDefault="004C02AB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4C02AB" w:rsidRPr="005B25A2" w:rsidRDefault="004C02AB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4C02AB" w:rsidRPr="005B25A2" w:rsidRDefault="004C02AB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4C02AB" w:rsidRPr="005B25A2" w:rsidRDefault="004C02AB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4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662764" w:rsidRPr="005B25A2" w:rsidRDefault="006627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662764" w:rsidRPr="005B25A2" w:rsidRDefault="006627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662764" w:rsidRPr="005B25A2" w:rsidRDefault="006627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662764" w:rsidRPr="005B25A2" w:rsidRDefault="006627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D52735C" wp14:editId="3F206F6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5B25A2" w:rsidRDefault="004C02AB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4C02AB" w:rsidRPr="005B25A2" w:rsidRDefault="004C02AB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4C02AB" w:rsidRPr="005B25A2" w:rsidRDefault="004C02AB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4C02AB" w:rsidRPr="005B25A2" w:rsidRDefault="004C02AB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5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662764" w:rsidRPr="005B25A2" w:rsidRDefault="006627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662764" w:rsidRPr="005B25A2" w:rsidRDefault="006627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662764" w:rsidRPr="005B25A2" w:rsidRDefault="006627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662764" w:rsidRPr="005B25A2" w:rsidRDefault="006627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AB" w:rsidRDefault="004C02AB">
      <w:pPr>
        <w:spacing w:line="240" w:lineRule="auto"/>
      </w:pPr>
      <w:r>
        <w:separator/>
      </w:r>
    </w:p>
  </w:footnote>
  <w:footnote w:type="continuationSeparator" w:id="0">
    <w:p w:rsidR="004C02AB" w:rsidRDefault="004C0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B" w:rsidRPr="0097742E" w:rsidRDefault="004C02AB" w:rsidP="0097742E">
    <w:pPr>
      <w:pStyle w:val="Address"/>
      <w:rPr>
        <w:rFonts w:ascii="Source Sans Pro" w:hAnsi="Source Sans Pro"/>
        <w:sz w:val="20"/>
        <w:szCs w:val="20"/>
      </w:rPr>
    </w:pPr>
  </w:p>
  <w:p w:rsidR="004C02AB" w:rsidRPr="0097742E" w:rsidRDefault="004C02AB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005AFE16" wp14:editId="3DD25581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9270297" wp14:editId="789B4314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662764" w:rsidRDefault="004C02AB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112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112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4C02AB" w:rsidRPr="00662764" w:rsidRDefault="004C02AB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D5112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D5112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B" w:rsidRPr="0097742E" w:rsidRDefault="004C02AB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444DB07" wp14:editId="60934BF2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5B25A2" w:rsidRDefault="004C02AB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D5112A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D5112A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4C02AB" w:rsidRPr="005B25A2" w:rsidRDefault="004C02AB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D5112A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D5112A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DD569CB" wp14:editId="4F485348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02AB" w:rsidRPr="005B25A2" w:rsidRDefault="004C02AB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B82C65" w:rsidRPr="005B25A2" w:rsidRDefault="00B82C65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4C02AB" w:rsidRDefault="004C02AB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4AFD663" wp14:editId="08C056A8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5C91178" wp14:editId="1DB0096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31739"/>
    <w:rsid w:val="00035267"/>
    <w:rsid w:val="000434E4"/>
    <w:rsid w:val="00071063"/>
    <w:rsid w:val="0008751B"/>
    <w:rsid w:val="000938B4"/>
    <w:rsid w:val="000B671E"/>
    <w:rsid w:val="00116CF4"/>
    <w:rsid w:val="00122180"/>
    <w:rsid w:val="001236E1"/>
    <w:rsid w:val="00135BDB"/>
    <w:rsid w:val="001B5819"/>
    <w:rsid w:val="001B5A88"/>
    <w:rsid w:val="001C7E66"/>
    <w:rsid w:val="002133BB"/>
    <w:rsid w:val="002155EC"/>
    <w:rsid w:val="002246EA"/>
    <w:rsid w:val="00241BBD"/>
    <w:rsid w:val="00242E68"/>
    <w:rsid w:val="00255D52"/>
    <w:rsid w:val="00267DA9"/>
    <w:rsid w:val="0027626B"/>
    <w:rsid w:val="002D3475"/>
    <w:rsid w:val="00327C17"/>
    <w:rsid w:val="003473DC"/>
    <w:rsid w:val="003F0225"/>
    <w:rsid w:val="00420B68"/>
    <w:rsid w:val="00471043"/>
    <w:rsid w:val="004C02AB"/>
    <w:rsid w:val="00515C7C"/>
    <w:rsid w:val="0057542A"/>
    <w:rsid w:val="00593527"/>
    <w:rsid w:val="005B25A2"/>
    <w:rsid w:val="006033E5"/>
    <w:rsid w:val="0060370B"/>
    <w:rsid w:val="00630E63"/>
    <w:rsid w:val="00635830"/>
    <w:rsid w:val="00642A65"/>
    <w:rsid w:val="00662764"/>
    <w:rsid w:val="00680CDE"/>
    <w:rsid w:val="006867F4"/>
    <w:rsid w:val="00693249"/>
    <w:rsid w:val="007139F5"/>
    <w:rsid w:val="00751535"/>
    <w:rsid w:val="007660DE"/>
    <w:rsid w:val="007A23A8"/>
    <w:rsid w:val="007D1402"/>
    <w:rsid w:val="008156DB"/>
    <w:rsid w:val="008635A7"/>
    <w:rsid w:val="008C26CE"/>
    <w:rsid w:val="008D3C3F"/>
    <w:rsid w:val="008F1C4E"/>
    <w:rsid w:val="00904833"/>
    <w:rsid w:val="009116D9"/>
    <w:rsid w:val="009123BF"/>
    <w:rsid w:val="00930440"/>
    <w:rsid w:val="0095049E"/>
    <w:rsid w:val="009701A2"/>
    <w:rsid w:val="0097742E"/>
    <w:rsid w:val="009B0F9B"/>
    <w:rsid w:val="00AA0D6D"/>
    <w:rsid w:val="00AF08FD"/>
    <w:rsid w:val="00B00085"/>
    <w:rsid w:val="00B14B0A"/>
    <w:rsid w:val="00B244AC"/>
    <w:rsid w:val="00B80D1F"/>
    <w:rsid w:val="00B82C65"/>
    <w:rsid w:val="00B8587F"/>
    <w:rsid w:val="00B94572"/>
    <w:rsid w:val="00BB762A"/>
    <w:rsid w:val="00C23CBE"/>
    <w:rsid w:val="00C5342D"/>
    <w:rsid w:val="00C8115C"/>
    <w:rsid w:val="00C84E8E"/>
    <w:rsid w:val="00C9215E"/>
    <w:rsid w:val="00CD0FA8"/>
    <w:rsid w:val="00CE2F2E"/>
    <w:rsid w:val="00CE4F74"/>
    <w:rsid w:val="00D5112A"/>
    <w:rsid w:val="00D9255B"/>
    <w:rsid w:val="00DA0254"/>
    <w:rsid w:val="00DB7B6D"/>
    <w:rsid w:val="00DC3359"/>
    <w:rsid w:val="00E04A53"/>
    <w:rsid w:val="00E409FD"/>
    <w:rsid w:val="00EF55A5"/>
    <w:rsid w:val="00F93A85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9B35521</Template>
  <TotalTime>0</TotalTime>
  <Pages>2</Pages>
  <Words>322</Words>
  <Characters>1962</Characters>
  <Application>Microsoft Office Word</Application>
  <DocSecurity>0</DocSecurity>
  <Lines>103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20</cp:revision>
  <cp:lastPrinted>2015-08-06T07:44:00Z</cp:lastPrinted>
  <dcterms:created xsi:type="dcterms:W3CDTF">2015-07-24T09:48:00Z</dcterms:created>
  <dcterms:modified xsi:type="dcterms:W3CDTF">2015-08-06T09:56:00Z</dcterms:modified>
</cp:coreProperties>
</file>