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1AFE6F" w14:textId="2D08A5E3" w:rsidR="0009025A" w:rsidRPr="00AC74BB" w:rsidRDefault="0009025A" w:rsidP="0009025A">
      <w:pPr>
        <w:pStyle w:val="Kopfzeile"/>
        <w:jc w:val="right"/>
        <w:rPr>
          <w:lang w:val="it-IT"/>
        </w:rPr>
      </w:pPr>
      <w:r>
        <w:fldChar w:fldCharType="begin"/>
      </w:r>
      <w:r>
        <w:instrText xml:space="preserve"> TIME \@ "dd.MM.yy" </w:instrText>
      </w:r>
      <w:r>
        <w:fldChar w:fldCharType="separate"/>
      </w:r>
      <w:r w:rsidR="00650D29">
        <w:rPr>
          <w:noProof/>
        </w:rPr>
        <w:t>04.08.20</w:t>
      </w:r>
      <w:r>
        <w:fldChar w:fldCharType="end"/>
      </w:r>
    </w:p>
    <w:p w14:paraId="2A9FD50C" w14:textId="26BC5A22" w:rsidR="0009025A" w:rsidRPr="00AC74BB" w:rsidRDefault="00F27484" w:rsidP="0009025A">
      <w:pPr>
        <w:pStyle w:val="Pressemitteilung"/>
        <w:rPr>
          <w:sz w:val="26"/>
          <w:szCs w:val="26"/>
          <w:lang w:val="it-IT"/>
        </w:rPr>
      </w:pPr>
      <w:r w:rsidRPr="00AC74BB">
        <w:rPr>
          <w:sz w:val="26"/>
          <w:szCs w:val="26"/>
          <w:lang w:val="it-IT"/>
        </w:rPr>
        <w:t xml:space="preserve">COMUNICATO STAMPA </w:t>
      </w:r>
    </w:p>
    <w:p w14:paraId="22F56571" w14:textId="77777777" w:rsidR="00BB333D" w:rsidRDefault="00BB333D" w:rsidP="00F27484">
      <w:pPr>
        <w:rPr>
          <w:rFonts w:ascii="Calibri" w:hAnsi="Calibri" w:cs="Calibri"/>
          <w:lang w:val="it-IT"/>
        </w:rPr>
      </w:pPr>
    </w:p>
    <w:p w14:paraId="07C501B4" w14:textId="2521F65F" w:rsidR="00F27484" w:rsidRPr="00F27484" w:rsidRDefault="00F27484" w:rsidP="00F27484">
      <w:pPr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U</w:t>
      </w:r>
      <w:r w:rsidRPr="00F27484">
        <w:rPr>
          <w:rFonts w:asciiTheme="minorHAnsi" w:hAnsiTheme="minorHAnsi" w:cstheme="minorHAnsi"/>
          <w:b/>
          <w:bCs/>
          <w:lang w:val="it-IT"/>
        </w:rPr>
        <w:t xml:space="preserve">n tuffo nel verde del </w:t>
      </w:r>
      <w:r>
        <w:rPr>
          <w:rFonts w:asciiTheme="minorHAnsi" w:hAnsiTheme="minorHAnsi" w:cstheme="minorHAnsi"/>
          <w:b/>
          <w:bCs/>
          <w:lang w:val="it-IT"/>
        </w:rPr>
        <w:t>L</w:t>
      </w:r>
      <w:r w:rsidRPr="00F27484">
        <w:rPr>
          <w:rFonts w:asciiTheme="minorHAnsi" w:hAnsiTheme="minorHAnsi" w:cstheme="minorHAnsi"/>
          <w:b/>
          <w:bCs/>
          <w:lang w:val="it-IT"/>
        </w:rPr>
        <w:t xml:space="preserve">ago di </w:t>
      </w:r>
      <w:r>
        <w:rPr>
          <w:rFonts w:asciiTheme="minorHAnsi" w:hAnsiTheme="minorHAnsi" w:cstheme="minorHAnsi"/>
          <w:b/>
          <w:bCs/>
          <w:lang w:val="it-IT"/>
        </w:rPr>
        <w:t>C</w:t>
      </w:r>
      <w:r w:rsidRPr="00F27484">
        <w:rPr>
          <w:rFonts w:asciiTheme="minorHAnsi" w:hAnsiTheme="minorHAnsi" w:cstheme="minorHAnsi"/>
          <w:b/>
          <w:bCs/>
          <w:lang w:val="it-IT"/>
        </w:rPr>
        <w:t xml:space="preserve">ostanza </w:t>
      </w:r>
    </w:p>
    <w:p w14:paraId="2BDF04D9" w14:textId="77777777" w:rsidR="00F27484" w:rsidRPr="00F27484" w:rsidRDefault="00F27484" w:rsidP="00F27484">
      <w:pPr>
        <w:rPr>
          <w:rFonts w:asciiTheme="minorHAnsi" w:hAnsiTheme="minorHAnsi" w:cstheme="minorHAnsi"/>
          <w:b/>
          <w:iCs/>
          <w:sz w:val="40"/>
          <w:szCs w:val="40"/>
          <w:lang w:val="it-IT"/>
        </w:rPr>
      </w:pPr>
      <w:r w:rsidRPr="00F27484">
        <w:rPr>
          <w:rFonts w:asciiTheme="minorHAnsi" w:hAnsiTheme="minorHAnsi" w:cstheme="minorHAnsi"/>
          <w:b/>
          <w:iCs/>
          <w:sz w:val="40"/>
          <w:szCs w:val="40"/>
          <w:lang w:val="it-IT"/>
        </w:rPr>
        <w:t>Proposte per un’estate a cielo aperto, fra tre Paesi e un Principato</w:t>
      </w:r>
    </w:p>
    <w:p w14:paraId="25C9C3FD" w14:textId="1A94E5E2" w:rsidR="001B063F" w:rsidRPr="00BB333D" w:rsidRDefault="008747C3" w:rsidP="001B063F">
      <w:pPr>
        <w:rPr>
          <w:rFonts w:ascii="Calibri" w:hAnsi="Calibri" w:cs="Calibri"/>
          <w:b/>
          <w:i/>
          <w:color w:val="auto"/>
          <w:sz w:val="28"/>
          <w:szCs w:val="28"/>
          <w:lang w:val="it-IT"/>
        </w:rPr>
      </w:pPr>
      <w:r>
        <w:rPr>
          <w:rFonts w:ascii="Calibri" w:hAnsi="Calibri" w:cs="Calibri"/>
          <w:b/>
          <w:i/>
          <w:color w:val="auto"/>
          <w:sz w:val="28"/>
          <w:szCs w:val="28"/>
          <w:lang w:val="it-IT"/>
        </w:rPr>
        <w:t>C</w:t>
      </w:r>
      <w:r w:rsidR="001B063F" w:rsidRPr="00BB333D">
        <w:rPr>
          <w:rFonts w:ascii="Calibri" w:hAnsi="Calibri" w:cs="Calibri"/>
          <w:b/>
          <w:i/>
          <w:color w:val="auto"/>
          <w:sz w:val="28"/>
          <w:szCs w:val="28"/>
          <w:lang w:val="it-IT"/>
        </w:rPr>
        <w:t xml:space="preserve">iclabili lungolago, </w:t>
      </w:r>
      <w:r w:rsidR="00C86DD9" w:rsidRPr="00BB333D">
        <w:rPr>
          <w:rFonts w:ascii="Calibri" w:hAnsi="Calibri" w:cs="Calibri"/>
          <w:b/>
          <w:i/>
          <w:color w:val="auto"/>
          <w:sz w:val="28"/>
          <w:szCs w:val="28"/>
          <w:lang w:val="it-IT"/>
        </w:rPr>
        <w:t>roseti</w:t>
      </w:r>
      <w:r w:rsidR="001B063F" w:rsidRPr="00BB333D">
        <w:rPr>
          <w:rFonts w:ascii="Calibri" w:hAnsi="Calibri" w:cs="Calibri"/>
          <w:b/>
          <w:i/>
          <w:color w:val="auto"/>
          <w:sz w:val="28"/>
          <w:szCs w:val="28"/>
          <w:lang w:val="it-IT"/>
        </w:rPr>
        <w:t xml:space="preserve"> in fiore ed escursioni in vetta in compagnia delle aquile </w:t>
      </w:r>
    </w:p>
    <w:p w14:paraId="439A55FE" w14:textId="77777777" w:rsidR="00C07336" w:rsidRDefault="00C07336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6D0B5137" w14:textId="27500346" w:rsidR="00F27484" w:rsidRDefault="00F27484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3C1656">
        <w:rPr>
          <w:rFonts w:ascii="Calibri" w:hAnsi="Calibri" w:cs="Calibri"/>
          <w:b/>
          <w:bCs/>
          <w:lang w:val="it-IT"/>
        </w:rPr>
        <w:t xml:space="preserve">Grandi spazi verdi, meravigliosi giardini e l’acqua sempre all’orizzonte. Raggiungibile dall’Italia in poche ore d’auto o con il treno, la regione del Lago di Costanza – tra </w:t>
      </w:r>
      <w:r>
        <w:rPr>
          <w:rFonts w:ascii="Calibri" w:hAnsi="Calibri" w:cs="Calibri"/>
          <w:b/>
          <w:bCs/>
          <w:lang w:val="it-IT"/>
        </w:rPr>
        <w:t>Germania, Austria, Svizzera e Principato del Liechtenstein</w:t>
      </w:r>
      <w:r w:rsidRPr="003C1656">
        <w:rPr>
          <w:rFonts w:ascii="Calibri" w:hAnsi="Calibri" w:cs="Calibri"/>
          <w:b/>
          <w:bCs/>
          <w:lang w:val="it-IT"/>
        </w:rPr>
        <w:t xml:space="preserve"> – fiorisce durante l’estate, ed offre moltissime occasioni per muoversi, camminare, fare sport o scoprire culture e paesaggi – per la maggior parte sempre all’aria aperta, in un contesto internazionale. Qui è infatti possibile fare colazione in una baita austriaca, esplorare le vette alpine in Svizzera durante la giornata e regalarsi una cena gourmet a bordo lago in Germania in serata</w:t>
      </w:r>
      <w:r>
        <w:rPr>
          <w:rFonts w:ascii="Calibri" w:hAnsi="Calibri" w:cs="Calibri"/>
          <w:b/>
          <w:bCs/>
          <w:lang w:val="it-IT"/>
        </w:rPr>
        <w:t xml:space="preserve">, attraversando tre Paesi in poche ore. </w:t>
      </w:r>
    </w:p>
    <w:p w14:paraId="66379CCB" w14:textId="77777777" w:rsidR="00F27484" w:rsidRDefault="00F27484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3C1656">
        <w:rPr>
          <w:rFonts w:ascii="Calibri" w:hAnsi="Calibri" w:cs="Calibri"/>
          <w:b/>
          <w:bCs/>
          <w:lang w:val="it-IT"/>
        </w:rPr>
        <w:t xml:space="preserve">Ecco cinque attività da </w:t>
      </w:r>
      <w:r>
        <w:rPr>
          <w:rFonts w:ascii="Calibri" w:hAnsi="Calibri" w:cs="Calibri"/>
          <w:b/>
          <w:bCs/>
          <w:lang w:val="it-IT"/>
        </w:rPr>
        <w:t xml:space="preserve">scegliere e </w:t>
      </w:r>
      <w:r w:rsidRPr="003C1656">
        <w:rPr>
          <w:rFonts w:ascii="Calibri" w:hAnsi="Calibri" w:cs="Calibri"/>
          <w:b/>
          <w:bCs/>
          <w:lang w:val="it-IT"/>
        </w:rPr>
        <w:t xml:space="preserve">praticare nella regione: </w:t>
      </w:r>
    </w:p>
    <w:p w14:paraId="7E8714A6" w14:textId="77777777" w:rsidR="00F27484" w:rsidRDefault="00F27484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400970A1" w14:textId="0869E63F" w:rsidR="00F27484" w:rsidRPr="001B063F" w:rsidRDefault="001B063F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C</w:t>
      </w:r>
      <w:r w:rsidRPr="001B063F">
        <w:rPr>
          <w:rFonts w:ascii="Calibri" w:hAnsi="Calibri" w:cs="Calibri"/>
          <w:b/>
          <w:bCs/>
          <w:lang w:val="it-IT"/>
        </w:rPr>
        <w:t>amminate ed escursioni nella natura</w:t>
      </w:r>
    </w:p>
    <w:p w14:paraId="67C1FA06" w14:textId="69C77F09" w:rsidR="00BB333D" w:rsidRPr="00293613" w:rsidRDefault="00BC63D3" w:rsidP="00F27484">
      <w:pPr>
        <w:spacing w:line="240" w:lineRule="auto"/>
        <w:rPr>
          <w:rFonts w:ascii="Calibri" w:hAnsi="Calibri" w:cs="Calibri"/>
          <w:i/>
          <w:iCs/>
          <w:lang w:val="it-IT"/>
        </w:rPr>
      </w:pPr>
      <w:r>
        <w:rPr>
          <w:rFonts w:ascii="Calibri" w:hAnsi="Calibri" w:cs="Calibri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5044C71" wp14:editId="60A4F0DF">
            <wp:simplePos x="0" y="0"/>
            <wp:positionH relativeFrom="column">
              <wp:posOffset>3239770</wp:posOffset>
            </wp:positionH>
            <wp:positionV relativeFrom="paragraph">
              <wp:posOffset>83820</wp:posOffset>
            </wp:positionV>
            <wp:extent cx="2508250" cy="1671320"/>
            <wp:effectExtent l="0" t="0" r="6350" b="5080"/>
            <wp:wrapSquare wrapText="bothSides"/>
            <wp:docPr id="7" name="Immagine 7" descr="Immagine che contiene montagna, natura, esterni, vi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presse_ibt_bildergalerie_ibt-gmbh_hohentwiel_15x10_achim-men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484">
        <w:rPr>
          <w:rFonts w:ascii="Calibri" w:hAnsi="Calibri" w:cs="Calibri"/>
          <w:lang w:val="it-IT"/>
        </w:rPr>
        <w:t>Tutta l’area del</w:t>
      </w:r>
      <w:r w:rsidR="00F27484" w:rsidRPr="003C1656">
        <w:rPr>
          <w:rFonts w:ascii="Calibri" w:hAnsi="Calibri" w:cs="Calibri"/>
          <w:lang w:val="it-IT"/>
        </w:rPr>
        <w:t xml:space="preserve"> Lago di Costanza offre numerosi </w:t>
      </w:r>
      <w:hyperlink r:id="rId7" w:history="1">
        <w:r w:rsidR="00F27484" w:rsidRPr="003C1656">
          <w:rPr>
            <w:rStyle w:val="Hyperlink"/>
            <w:rFonts w:ascii="Calibri" w:hAnsi="Calibri" w:cs="Calibri"/>
            <w:lang w:val="it-IT"/>
          </w:rPr>
          <w:t>sentieri escursionistici</w:t>
        </w:r>
      </w:hyperlink>
      <w:r w:rsidR="00F27484" w:rsidRPr="003C1656">
        <w:rPr>
          <w:rFonts w:ascii="Calibri" w:hAnsi="Calibri" w:cs="Calibri"/>
          <w:lang w:val="it-IT"/>
        </w:rPr>
        <w:t xml:space="preserve"> ottimamente segnalati</w:t>
      </w:r>
      <w:r w:rsidR="00F27484">
        <w:rPr>
          <w:rFonts w:ascii="Calibri" w:hAnsi="Calibri" w:cs="Calibri"/>
          <w:lang w:val="it-IT"/>
        </w:rPr>
        <w:t>, per muoversi</w:t>
      </w:r>
      <w:r w:rsidR="00F27484" w:rsidRPr="003C1656">
        <w:rPr>
          <w:rFonts w:ascii="Calibri" w:hAnsi="Calibri" w:cs="Calibri"/>
          <w:lang w:val="it-IT"/>
        </w:rPr>
        <w:t xml:space="preserve"> tra boschi, giardini e borghi dove distanziamento sociale, aria pura e paesaggi armoniosi sono assicurati. Il percorso </w:t>
      </w:r>
      <w:proofErr w:type="spellStart"/>
      <w:r w:rsidR="00F27484" w:rsidRPr="003C1656">
        <w:rPr>
          <w:rFonts w:ascii="Calibri" w:hAnsi="Calibri" w:cs="Calibri"/>
          <w:b/>
          <w:bCs/>
          <w:lang w:val="it-IT"/>
        </w:rPr>
        <w:t>SeeGang</w:t>
      </w:r>
      <w:proofErr w:type="spellEnd"/>
      <w:r w:rsidR="00F27484" w:rsidRPr="003C1656">
        <w:rPr>
          <w:rFonts w:ascii="Calibri" w:hAnsi="Calibri" w:cs="Calibri"/>
          <w:lang w:val="it-IT"/>
        </w:rPr>
        <w:t xml:space="preserve"> si snoda per 54 chilometri da Costanza alla medievale di Überlingen, passando accanto a chiese barocche, </w:t>
      </w:r>
      <w:r w:rsidR="00F27484" w:rsidRPr="00BB333D">
        <w:rPr>
          <w:rFonts w:ascii="Calibri" w:hAnsi="Calibri" w:cs="Calibri"/>
          <w:lang w:val="it-IT"/>
        </w:rPr>
        <w:t>villaggi dalle case a graticcio, tratti di foresta e porticcioli. Per completarlo servono tappe suddivise in più giornate, per un totale di circa 16 ore di cammino. Per chi cerca escursioni più brevi, i nove cammini dell’</w:t>
      </w:r>
      <w:proofErr w:type="spellStart"/>
      <w:r w:rsidR="00F27484" w:rsidRPr="00BB333D">
        <w:rPr>
          <w:rFonts w:ascii="Calibri" w:hAnsi="Calibri" w:cs="Calibri"/>
          <w:b/>
          <w:bCs/>
          <w:lang w:val="it-IT"/>
        </w:rPr>
        <w:t>Hegauer</w:t>
      </w:r>
      <w:proofErr w:type="spellEnd"/>
      <w:r w:rsidR="00F27484" w:rsidRPr="00BB333D">
        <w:rPr>
          <w:rFonts w:ascii="Calibri" w:hAnsi="Calibri" w:cs="Calibri"/>
          <w:b/>
          <w:bCs/>
          <w:lang w:val="it-IT"/>
        </w:rPr>
        <w:t xml:space="preserve"> </w:t>
      </w:r>
      <w:proofErr w:type="spellStart"/>
      <w:r w:rsidR="00F27484" w:rsidRPr="00BB333D">
        <w:rPr>
          <w:rFonts w:ascii="Calibri" w:hAnsi="Calibri" w:cs="Calibri"/>
          <w:b/>
          <w:bCs/>
          <w:lang w:val="it-IT"/>
        </w:rPr>
        <w:t>Kegelspiel</w:t>
      </w:r>
      <w:proofErr w:type="spellEnd"/>
      <w:r w:rsidR="00F27484" w:rsidRPr="00BB333D">
        <w:rPr>
          <w:rFonts w:ascii="Calibri" w:hAnsi="Calibri" w:cs="Calibri"/>
          <w:lang w:val="it-IT"/>
        </w:rPr>
        <w:t>, nella valle dell’</w:t>
      </w:r>
      <w:proofErr w:type="spellStart"/>
      <w:r w:rsidR="00F27484" w:rsidRPr="00BB333D">
        <w:rPr>
          <w:rFonts w:ascii="Calibri" w:hAnsi="Calibri" w:cs="Calibri"/>
          <w:lang w:val="it-IT"/>
        </w:rPr>
        <w:t>Hegau</w:t>
      </w:r>
      <w:proofErr w:type="spellEnd"/>
      <w:r w:rsidR="00F27484" w:rsidRPr="00BB333D">
        <w:rPr>
          <w:rFonts w:ascii="Calibri" w:hAnsi="Calibri" w:cs="Calibri"/>
          <w:lang w:val="it-IT"/>
        </w:rPr>
        <w:t xml:space="preserve">, sono compresi tra i 7 e i 15 chilometri, e conducono attraverso colline, prati fioriti, ponticelli sospesi, cascate e </w:t>
      </w:r>
      <w:r w:rsidR="001979D7">
        <w:rPr>
          <w:rFonts w:ascii="Calibri" w:hAnsi="Calibri" w:cs="Calibri"/>
          <w:lang w:val="it-IT"/>
        </w:rPr>
        <w:t>al</w:t>
      </w:r>
      <w:r w:rsidR="00F27484" w:rsidRPr="00BB333D">
        <w:rPr>
          <w:rFonts w:ascii="Calibri" w:hAnsi="Calibri" w:cs="Calibri"/>
          <w:lang w:val="it-IT"/>
        </w:rPr>
        <w:t>l’</w:t>
      </w:r>
      <w:proofErr w:type="spellStart"/>
      <w:r w:rsidR="00F27484" w:rsidRPr="00BB333D">
        <w:rPr>
          <w:rFonts w:ascii="Calibri" w:hAnsi="Calibri" w:cs="Calibri"/>
          <w:lang w:val="it-IT"/>
        </w:rPr>
        <w:t>Hohentwiel</w:t>
      </w:r>
      <w:proofErr w:type="spellEnd"/>
      <w:r w:rsidR="00F27484" w:rsidRPr="00BB333D">
        <w:rPr>
          <w:rFonts w:ascii="Calibri" w:hAnsi="Calibri" w:cs="Calibri"/>
          <w:lang w:val="it-IT"/>
        </w:rPr>
        <w:t xml:space="preserve">, rocca con un’imponente fortezza in rovina – una delle più grandi di tutta la Germania. Nella regione non mancano le strade tematiche, come quella del vino a </w:t>
      </w:r>
      <w:proofErr w:type="spellStart"/>
      <w:r w:rsidR="00F27484" w:rsidRPr="00BB333D">
        <w:rPr>
          <w:rFonts w:ascii="Calibri" w:hAnsi="Calibri" w:cs="Calibri"/>
          <w:b/>
          <w:bCs/>
          <w:lang w:val="it-IT"/>
        </w:rPr>
        <w:t>Weinfelden</w:t>
      </w:r>
      <w:proofErr w:type="spellEnd"/>
      <w:r w:rsidR="00F27484" w:rsidRPr="00BB333D">
        <w:rPr>
          <w:rFonts w:ascii="Calibri" w:hAnsi="Calibri" w:cs="Calibri"/>
          <w:lang w:val="it-IT"/>
        </w:rPr>
        <w:t xml:space="preserve">, il </w:t>
      </w:r>
      <w:r w:rsidR="00F27484" w:rsidRPr="00BB333D">
        <w:rPr>
          <w:rFonts w:ascii="Calibri" w:hAnsi="Calibri" w:cs="Calibri"/>
          <w:b/>
          <w:bCs/>
          <w:lang w:val="it-IT"/>
        </w:rPr>
        <w:t>Sentiero delle Mele</w:t>
      </w:r>
      <w:r w:rsidR="00F27484" w:rsidRPr="00BB333D">
        <w:rPr>
          <w:rFonts w:ascii="Calibri" w:hAnsi="Calibri" w:cs="Calibri"/>
          <w:lang w:val="it-IT"/>
        </w:rPr>
        <w:t xml:space="preserve"> ad </w:t>
      </w:r>
      <w:proofErr w:type="spellStart"/>
      <w:r w:rsidR="00F27484" w:rsidRPr="00BB333D">
        <w:rPr>
          <w:rFonts w:ascii="Calibri" w:hAnsi="Calibri" w:cs="Calibri"/>
          <w:lang w:val="it-IT"/>
        </w:rPr>
        <w:t>Altnau</w:t>
      </w:r>
      <w:proofErr w:type="spellEnd"/>
      <w:r w:rsidR="00F27484" w:rsidRPr="00BB333D">
        <w:rPr>
          <w:rFonts w:ascii="Calibri" w:hAnsi="Calibri" w:cs="Calibri"/>
          <w:lang w:val="it-IT"/>
        </w:rPr>
        <w:t xml:space="preserve"> o il tour panoramico tour intorno a </w:t>
      </w:r>
      <w:r w:rsidR="00F27484" w:rsidRPr="00BB333D">
        <w:rPr>
          <w:rFonts w:ascii="Calibri" w:hAnsi="Calibri" w:cs="Calibri"/>
          <w:b/>
          <w:bCs/>
          <w:lang w:val="it-IT"/>
        </w:rPr>
        <w:t>San Gallo</w:t>
      </w:r>
      <w:r w:rsidR="00F27484" w:rsidRPr="00BB333D">
        <w:rPr>
          <w:rFonts w:ascii="Calibri" w:hAnsi="Calibri" w:cs="Calibri"/>
          <w:lang w:val="it-IT"/>
        </w:rPr>
        <w:t xml:space="preserve">. E per chi volesse accorciare il tragitto, è quasi sempre possibile percorrere un tratto dei sentieri con i mezzi pubblici o via nave. </w:t>
      </w:r>
      <w:r w:rsidR="00F27484" w:rsidRPr="00BB333D">
        <w:rPr>
          <w:rFonts w:ascii="Calibri" w:hAnsi="Calibri" w:cs="Calibri"/>
          <w:i/>
          <w:iCs/>
          <w:lang w:val="it-IT"/>
        </w:rPr>
        <w:t xml:space="preserve">Le imbarcazioni della </w:t>
      </w:r>
      <w:hyperlink r:id="rId8" w:history="1">
        <w:r w:rsidR="00F27484" w:rsidRPr="00BB333D">
          <w:rPr>
            <w:rStyle w:val="Hyperlink"/>
            <w:rFonts w:ascii="Calibri" w:hAnsi="Calibri" w:cs="Calibri"/>
            <w:i/>
            <w:iCs/>
            <w:lang w:val="it-IT"/>
          </w:rPr>
          <w:t>BSB</w:t>
        </w:r>
      </w:hyperlink>
      <w:r w:rsidR="00F27484" w:rsidRPr="00BB333D">
        <w:rPr>
          <w:rFonts w:ascii="Calibri" w:hAnsi="Calibri" w:cs="Calibri"/>
          <w:i/>
          <w:iCs/>
          <w:lang w:val="it-IT"/>
        </w:rPr>
        <w:t xml:space="preserve"> sul Lago di Costanza hanno gradualmente ripreso la </w:t>
      </w:r>
      <w:r w:rsidR="00F27484" w:rsidRPr="00BB333D">
        <w:rPr>
          <w:rFonts w:ascii="Calibri" w:hAnsi="Calibri" w:cs="Calibri"/>
          <w:i/>
          <w:iCs/>
          <w:lang w:val="it-IT"/>
        </w:rPr>
        <w:lastRenderedPageBreak/>
        <w:t xml:space="preserve">navigazione alla fine del mese di maggio. </w:t>
      </w:r>
      <w:r w:rsidR="00293613">
        <w:rPr>
          <w:rFonts w:ascii="Calibri" w:hAnsi="Calibri" w:cs="Calibri"/>
          <w:i/>
          <w:iCs/>
          <w:lang w:val="it-IT"/>
        </w:rPr>
        <w:t xml:space="preserve"> </w:t>
      </w:r>
      <w:r w:rsidR="00F27484" w:rsidRPr="00BB333D">
        <w:rPr>
          <w:rFonts w:ascii="Calibri" w:hAnsi="Calibri" w:cs="Calibri"/>
          <w:i/>
          <w:iCs/>
          <w:lang w:val="it-IT"/>
        </w:rPr>
        <w:t>A bordo valgono le regole del distanziamento sociale di 1,5 metri ed è obbligatorio l’uso della mascherina.</w:t>
      </w:r>
      <w:r w:rsidR="00F27484" w:rsidRPr="003C1656">
        <w:rPr>
          <w:rFonts w:ascii="Calibri" w:hAnsi="Calibri" w:cs="Calibri"/>
          <w:lang w:val="it-IT"/>
        </w:rPr>
        <w:t xml:space="preserve"> </w:t>
      </w:r>
    </w:p>
    <w:p w14:paraId="25565441" w14:textId="31676CB4" w:rsidR="00024470" w:rsidRPr="00BB333D" w:rsidRDefault="00024470" w:rsidP="00F27484">
      <w:pPr>
        <w:spacing w:line="240" w:lineRule="auto"/>
        <w:rPr>
          <w:rFonts w:ascii="Calibri" w:hAnsi="Calibri" w:cs="Calibri"/>
          <w:lang w:val="it-IT"/>
        </w:rPr>
      </w:pPr>
      <w:r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Rocca </w:t>
      </w:r>
      <w:proofErr w:type="spellStart"/>
      <w:r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Hohentwiel</w:t>
      </w:r>
      <w:proofErr w:type="spellEnd"/>
      <w:r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crediti: IBT, </w:t>
      </w:r>
      <w:r w:rsidR="0064136F"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Achim Mende</w:t>
      </w:r>
    </w:p>
    <w:p w14:paraId="03E2DD75" w14:textId="77777777" w:rsidR="00F27484" w:rsidRPr="00AC74BB" w:rsidRDefault="00F27484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31568355" w14:textId="54729344" w:rsidR="00F27484" w:rsidRPr="001B063F" w:rsidRDefault="001B063F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Vacanze in bicicletta</w:t>
      </w:r>
    </w:p>
    <w:p w14:paraId="17282B5B" w14:textId="2812467E" w:rsidR="00F27484" w:rsidRDefault="00F27484" w:rsidP="00F27484">
      <w:pPr>
        <w:spacing w:line="240" w:lineRule="auto"/>
        <w:rPr>
          <w:rFonts w:ascii="Calibri" w:hAnsi="Calibri" w:cs="Calibri"/>
          <w:i/>
          <w:iCs/>
          <w:lang w:val="it-IT"/>
        </w:rPr>
      </w:pPr>
      <w:r w:rsidRPr="003C1656">
        <w:rPr>
          <w:rFonts w:ascii="Calibri" w:hAnsi="Calibri" w:cs="Calibri"/>
          <w:lang w:val="it-IT"/>
        </w:rPr>
        <w:t xml:space="preserve">Con i suoi 270 chilometri circa di pista prevalentemente pianeggiante la </w:t>
      </w:r>
      <w:hyperlink r:id="rId9" w:history="1">
        <w:r w:rsidRPr="003C1656">
          <w:rPr>
            <w:rStyle w:val="Hyperlink"/>
            <w:rFonts w:ascii="Calibri" w:hAnsi="Calibri" w:cs="Calibri"/>
            <w:b/>
            <w:lang w:val="it-IT"/>
          </w:rPr>
          <w:t>Ciclabile del Lago di Costanza</w:t>
        </w:r>
      </w:hyperlink>
      <w:r w:rsidRPr="003C1656">
        <w:rPr>
          <w:rFonts w:ascii="Calibri" w:hAnsi="Calibri" w:cs="Calibri"/>
          <w:lang w:val="it-IT"/>
        </w:rPr>
        <w:t xml:space="preserve"> circumnaviga il lago, attraversando Germania, Austria e Svizzera. A tappe si visitano </w:t>
      </w:r>
      <w:r w:rsidRPr="003C1656">
        <w:rPr>
          <w:rFonts w:ascii="Calibri" w:hAnsi="Calibri" w:cs="Calibri"/>
          <w:b/>
          <w:lang w:val="it-IT"/>
        </w:rPr>
        <w:t>borghi</w:t>
      </w:r>
      <w:r w:rsidRPr="003C1656">
        <w:rPr>
          <w:rFonts w:ascii="Calibri" w:hAnsi="Calibri" w:cs="Calibri"/>
          <w:lang w:val="it-IT"/>
        </w:rPr>
        <w:t xml:space="preserve"> e </w:t>
      </w:r>
      <w:r w:rsidRPr="003C1656">
        <w:rPr>
          <w:rFonts w:ascii="Calibri" w:hAnsi="Calibri" w:cs="Calibri"/>
          <w:b/>
          <w:lang w:val="it-IT"/>
        </w:rPr>
        <w:t>castelli,</w:t>
      </w:r>
      <w:r w:rsidRPr="003C1656">
        <w:rPr>
          <w:rFonts w:ascii="Calibri" w:hAnsi="Calibri" w:cs="Calibri"/>
          <w:lang w:val="it-IT"/>
        </w:rPr>
        <w:t xml:space="preserve"> ma ci si ferma anche per uno spuntino o per un </w:t>
      </w:r>
      <w:r w:rsidRPr="003C1656">
        <w:rPr>
          <w:rFonts w:ascii="Calibri" w:hAnsi="Calibri" w:cs="Calibri"/>
          <w:b/>
          <w:lang w:val="it-IT"/>
        </w:rPr>
        <w:t>tuffo</w:t>
      </w:r>
      <w:r w:rsidRPr="003C1656">
        <w:rPr>
          <w:rFonts w:ascii="Calibri" w:hAnsi="Calibri" w:cs="Calibri"/>
          <w:lang w:val="it-IT"/>
        </w:rPr>
        <w:t xml:space="preserve"> in acque pulitissime. Tappe della ciclabile sono la città conciliare di Costanza (Germania); Stein </w:t>
      </w:r>
      <w:proofErr w:type="spellStart"/>
      <w:r w:rsidRPr="003C1656">
        <w:rPr>
          <w:rFonts w:ascii="Calibri" w:hAnsi="Calibri" w:cs="Calibri"/>
          <w:lang w:val="it-IT"/>
        </w:rPr>
        <w:t>am</w:t>
      </w:r>
      <w:proofErr w:type="spellEnd"/>
      <w:r w:rsidRPr="003C1656">
        <w:rPr>
          <w:rFonts w:ascii="Calibri" w:hAnsi="Calibri" w:cs="Calibri"/>
          <w:lang w:val="it-IT"/>
        </w:rPr>
        <w:t xml:space="preserve"> </w:t>
      </w:r>
      <w:proofErr w:type="spellStart"/>
      <w:r w:rsidRPr="003C1656">
        <w:rPr>
          <w:rFonts w:ascii="Calibri" w:hAnsi="Calibri" w:cs="Calibri"/>
          <w:lang w:val="it-IT"/>
        </w:rPr>
        <w:t>Rhein</w:t>
      </w:r>
      <w:proofErr w:type="spellEnd"/>
      <w:r w:rsidRPr="003C1656">
        <w:rPr>
          <w:rFonts w:ascii="Calibri" w:hAnsi="Calibri" w:cs="Calibri"/>
          <w:lang w:val="it-IT"/>
        </w:rPr>
        <w:t xml:space="preserve">, in Svizzera, con le sue case medievali affrescate; le cascate di Sciaffusa; le cittadine rivierasche di Überlingen, </w:t>
      </w:r>
      <w:proofErr w:type="spellStart"/>
      <w:r w:rsidRPr="003C1656">
        <w:rPr>
          <w:rFonts w:ascii="Calibri" w:hAnsi="Calibri" w:cs="Calibri"/>
          <w:lang w:val="it-IT"/>
        </w:rPr>
        <w:t>Meersburg</w:t>
      </w:r>
      <w:proofErr w:type="spellEnd"/>
      <w:r w:rsidRPr="003C1656">
        <w:rPr>
          <w:rFonts w:ascii="Calibri" w:hAnsi="Calibri" w:cs="Calibri"/>
          <w:lang w:val="it-IT"/>
        </w:rPr>
        <w:t xml:space="preserve">, </w:t>
      </w:r>
      <w:proofErr w:type="spellStart"/>
      <w:r w:rsidRPr="003C1656">
        <w:rPr>
          <w:rFonts w:ascii="Calibri" w:hAnsi="Calibri" w:cs="Calibri"/>
          <w:lang w:val="it-IT"/>
        </w:rPr>
        <w:t>Friedrichshafen</w:t>
      </w:r>
      <w:proofErr w:type="spellEnd"/>
      <w:r w:rsidRPr="003C1656">
        <w:rPr>
          <w:rFonts w:ascii="Calibri" w:hAnsi="Calibri" w:cs="Calibri"/>
          <w:lang w:val="it-IT"/>
        </w:rPr>
        <w:t xml:space="preserve"> (dove visitare il </w:t>
      </w:r>
      <w:r w:rsidRPr="00180BB1">
        <w:rPr>
          <w:rFonts w:ascii="Calibri" w:hAnsi="Calibri" w:cs="Calibri"/>
          <w:i/>
          <w:iCs/>
          <w:lang w:val="it-IT"/>
        </w:rPr>
        <w:t>Museo Zeppelin</w:t>
      </w:r>
      <w:r w:rsidRPr="003C1656">
        <w:rPr>
          <w:rFonts w:ascii="Calibri" w:hAnsi="Calibri" w:cs="Calibri"/>
          <w:lang w:val="it-IT"/>
        </w:rPr>
        <w:t xml:space="preserve">) e </w:t>
      </w:r>
      <w:proofErr w:type="spellStart"/>
      <w:r w:rsidRPr="003C1656">
        <w:rPr>
          <w:rFonts w:ascii="Calibri" w:hAnsi="Calibri" w:cs="Calibri"/>
          <w:lang w:val="it-IT"/>
        </w:rPr>
        <w:t>Lindau</w:t>
      </w:r>
      <w:proofErr w:type="spellEnd"/>
      <w:r w:rsidRPr="003C1656">
        <w:rPr>
          <w:rFonts w:ascii="Calibri" w:hAnsi="Calibri" w:cs="Calibri"/>
          <w:lang w:val="it-IT"/>
        </w:rPr>
        <w:t xml:space="preserve">, per poi raggiungere Bregenz, in Austria, e successivamente toccare le località elvetiche di </w:t>
      </w:r>
      <w:proofErr w:type="spellStart"/>
      <w:r w:rsidRPr="003C1656">
        <w:rPr>
          <w:rFonts w:ascii="Calibri" w:hAnsi="Calibri" w:cs="Calibri"/>
          <w:lang w:val="it-IT"/>
        </w:rPr>
        <w:t>Rorschach</w:t>
      </w:r>
      <w:proofErr w:type="spellEnd"/>
      <w:r w:rsidRPr="003C1656">
        <w:rPr>
          <w:rFonts w:ascii="Calibri" w:hAnsi="Calibri" w:cs="Calibri"/>
          <w:lang w:val="it-IT"/>
        </w:rPr>
        <w:t xml:space="preserve">, </w:t>
      </w:r>
      <w:proofErr w:type="spellStart"/>
      <w:r w:rsidRPr="003C1656">
        <w:rPr>
          <w:rFonts w:ascii="Calibri" w:hAnsi="Calibri" w:cs="Calibri"/>
          <w:lang w:val="it-IT"/>
        </w:rPr>
        <w:t>Arbon</w:t>
      </w:r>
      <w:proofErr w:type="spellEnd"/>
      <w:r w:rsidRPr="003C1656">
        <w:rPr>
          <w:rFonts w:ascii="Calibri" w:hAnsi="Calibri" w:cs="Calibri"/>
          <w:lang w:val="it-IT"/>
        </w:rPr>
        <w:t xml:space="preserve"> e </w:t>
      </w:r>
      <w:proofErr w:type="spellStart"/>
      <w:r w:rsidRPr="003C1656">
        <w:rPr>
          <w:rFonts w:ascii="Calibri" w:hAnsi="Calibri" w:cs="Calibri"/>
          <w:lang w:val="it-IT"/>
        </w:rPr>
        <w:t>Romanshorn</w:t>
      </w:r>
      <w:proofErr w:type="spellEnd"/>
      <w:r w:rsidRPr="003C1656">
        <w:rPr>
          <w:rFonts w:ascii="Calibri" w:hAnsi="Calibri" w:cs="Calibri"/>
          <w:lang w:val="it-IT"/>
        </w:rPr>
        <w:t xml:space="preserve">, rientrando su Costanza. Ma attorno o nei pressi del </w:t>
      </w:r>
      <w:r w:rsidR="00293613">
        <w:rPr>
          <w:rFonts w:ascii="Calibri" w:hAnsi="Calibri" w:cs="Calibri"/>
          <w:lang w:val="it-IT"/>
        </w:rPr>
        <w:t>lago</w:t>
      </w:r>
      <w:r w:rsidRPr="003C1656">
        <w:rPr>
          <w:rFonts w:ascii="Calibri" w:hAnsi="Calibri" w:cs="Calibri"/>
          <w:lang w:val="it-IT"/>
        </w:rPr>
        <w:t xml:space="preserve"> esistono </w:t>
      </w:r>
      <w:hyperlink r:id="rId10" w:history="1">
        <w:r w:rsidRPr="003C1656">
          <w:rPr>
            <w:rStyle w:val="Hyperlink"/>
            <w:rFonts w:ascii="Calibri" w:hAnsi="Calibri" w:cs="Calibri"/>
            <w:lang w:val="it-IT"/>
          </w:rPr>
          <w:t>numerose altre piste ciclabili</w:t>
        </w:r>
      </w:hyperlink>
      <w:r w:rsidRPr="003C1656">
        <w:rPr>
          <w:rFonts w:ascii="Calibri" w:hAnsi="Calibri" w:cs="Calibri"/>
          <w:lang w:val="it-IT"/>
        </w:rPr>
        <w:t xml:space="preserve"> di diversa lunghezza e difficoltà, come la </w:t>
      </w:r>
      <w:proofErr w:type="spellStart"/>
      <w:r w:rsidRPr="003C1656">
        <w:rPr>
          <w:rFonts w:ascii="Calibri" w:hAnsi="Calibri" w:cs="Calibri"/>
          <w:b/>
          <w:bCs/>
          <w:lang w:val="it-IT"/>
        </w:rPr>
        <w:t>Veloroute</w:t>
      </w:r>
      <w:proofErr w:type="spellEnd"/>
      <w:r w:rsidRPr="003C1656">
        <w:rPr>
          <w:rFonts w:ascii="Calibri" w:hAnsi="Calibri" w:cs="Calibri"/>
          <w:b/>
          <w:bCs/>
          <w:lang w:val="it-IT"/>
        </w:rPr>
        <w:t xml:space="preserve"> 26</w:t>
      </w:r>
      <w:r w:rsidRPr="003C1656">
        <w:rPr>
          <w:rFonts w:ascii="Calibri" w:hAnsi="Calibri" w:cs="Calibri"/>
          <w:lang w:val="it-IT"/>
        </w:rPr>
        <w:t xml:space="preserve"> in Svizzera o la </w:t>
      </w:r>
      <w:r w:rsidRPr="003C1656">
        <w:rPr>
          <w:rFonts w:ascii="Calibri" w:hAnsi="Calibri" w:cs="Calibri"/>
          <w:b/>
          <w:bCs/>
          <w:lang w:val="it-IT"/>
        </w:rPr>
        <w:t>Ciclabile della Valle del Reno</w:t>
      </w:r>
      <w:r w:rsidRPr="003C1656">
        <w:rPr>
          <w:rFonts w:ascii="Calibri" w:hAnsi="Calibri" w:cs="Calibri"/>
          <w:lang w:val="it-IT"/>
        </w:rPr>
        <w:t xml:space="preserve"> in Austria. Diversi operatori locali, come ad esempio </w:t>
      </w:r>
      <w:hyperlink r:id="rId11" w:history="1">
        <w:proofErr w:type="spellStart"/>
        <w:r w:rsidRPr="003C1656">
          <w:rPr>
            <w:rStyle w:val="Hyperlink"/>
            <w:rFonts w:ascii="Calibri" w:hAnsi="Calibri" w:cs="Calibri"/>
            <w:lang w:val="it-IT"/>
          </w:rPr>
          <w:t>Radweg</w:t>
        </w:r>
        <w:proofErr w:type="spellEnd"/>
        <w:r w:rsidRPr="003C1656">
          <w:rPr>
            <w:rStyle w:val="Hyperlink"/>
            <w:rFonts w:ascii="Calibri" w:hAnsi="Calibri" w:cs="Calibri"/>
            <w:lang w:val="it-IT"/>
          </w:rPr>
          <w:t xml:space="preserve"> </w:t>
        </w:r>
        <w:proofErr w:type="spellStart"/>
        <w:r w:rsidRPr="003C1656">
          <w:rPr>
            <w:rStyle w:val="Hyperlink"/>
            <w:rFonts w:ascii="Calibri" w:hAnsi="Calibri" w:cs="Calibri"/>
            <w:lang w:val="it-IT"/>
          </w:rPr>
          <w:t>Reisen</w:t>
        </w:r>
        <w:proofErr w:type="spellEnd"/>
      </w:hyperlink>
      <w:r w:rsidRPr="003C1656">
        <w:rPr>
          <w:rFonts w:ascii="Calibri" w:hAnsi="Calibri" w:cs="Calibri"/>
          <w:lang w:val="it-IT"/>
        </w:rPr>
        <w:t xml:space="preserve">, propongono tour individuali con soggiorno, trasporto bagagli ed eventuale noleggio della bicicletta. </w:t>
      </w:r>
      <w:r w:rsidRPr="003C1656">
        <w:rPr>
          <w:rFonts w:ascii="Calibri" w:hAnsi="Calibri" w:cs="Calibri"/>
          <w:i/>
          <w:iCs/>
          <w:lang w:val="it-IT"/>
        </w:rPr>
        <w:t xml:space="preserve">Il soggiorno e il noleggio vanno prenotati in anticipo, ed è consigliato portare il proprio casco per </w:t>
      </w:r>
      <w:r>
        <w:rPr>
          <w:rFonts w:ascii="Calibri" w:hAnsi="Calibri" w:cs="Calibri"/>
          <w:i/>
          <w:iCs/>
          <w:lang w:val="it-IT"/>
        </w:rPr>
        <w:t>motivi di igiene</w:t>
      </w:r>
      <w:r w:rsidRPr="003C1656">
        <w:rPr>
          <w:rFonts w:ascii="Calibri" w:hAnsi="Calibri" w:cs="Calibri"/>
          <w:i/>
          <w:iCs/>
          <w:lang w:val="it-IT"/>
        </w:rPr>
        <w:t xml:space="preserve">. </w:t>
      </w:r>
    </w:p>
    <w:p w14:paraId="4A855A7F" w14:textId="77777777" w:rsidR="00F27484" w:rsidRPr="00AC74BB" w:rsidRDefault="00F27484" w:rsidP="00F27484">
      <w:pPr>
        <w:spacing w:line="240" w:lineRule="auto"/>
        <w:rPr>
          <w:rFonts w:ascii="Calibri" w:hAnsi="Calibri" w:cs="Calibri"/>
          <w:i/>
          <w:iCs/>
          <w:lang w:val="it-IT"/>
        </w:rPr>
      </w:pPr>
    </w:p>
    <w:p w14:paraId="78EDA581" w14:textId="5AE6E73B" w:rsidR="00F27484" w:rsidRPr="001B063F" w:rsidRDefault="001B063F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Andare per giardini</w:t>
      </w:r>
    </w:p>
    <w:p w14:paraId="44801894" w14:textId="16453B5E" w:rsidR="00F27484" w:rsidRDefault="00FC352E" w:rsidP="00F27484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D2FF6EC" wp14:editId="5EF1CE9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67000" cy="1778000"/>
            <wp:effectExtent l="0" t="0" r="0" b="0"/>
            <wp:wrapSquare wrapText="bothSides"/>
            <wp:docPr id="12" name="Immagine 12" descr="Immagine che contiene fiore, esterni, edificio, cas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osa_di_Ittingen_Roseti_credits@Certosa Ittinge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484" w:rsidRPr="003C1656">
        <w:rPr>
          <w:rFonts w:ascii="Calibri" w:hAnsi="Calibri" w:cs="Calibri"/>
          <w:lang w:val="it-IT"/>
        </w:rPr>
        <w:t>Grazie ad un microclima quasi mediterraneo, il Lago di Costanza diventa, in primavera ed estate, un immenso giardino fiorito. Sull’</w:t>
      </w:r>
      <w:hyperlink r:id="rId13" w:history="1">
        <w:r w:rsidR="00F27484" w:rsidRPr="003C1656">
          <w:rPr>
            <w:rStyle w:val="Hyperlink"/>
            <w:rFonts w:ascii="Calibri" w:hAnsi="Calibri" w:cs="Calibri"/>
            <w:b/>
            <w:bCs/>
            <w:lang w:val="it-IT"/>
          </w:rPr>
          <w:t>Isola di Mainau</w:t>
        </w:r>
      </w:hyperlink>
      <w:r w:rsidR="00F27484" w:rsidRPr="003C1656">
        <w:rPr>
          <w:rFonts w:ascii="Calibri" w:hAnsi="Calibri" w:cs="Calibri"/>
          <w:lang w:val="it-IT"/>
        </w:rPr>
        <w:t xml:space="preserve"> 45 ettari di parchi, prati e viali invitano a passare un’intera giornata all’aria aperta, e a scoprire, in questo periodo, soprattutto le magnifiche rose e </w:t>
      </w:r>
      <w:r w:rsidR="00B30576">
        <w:rPr>
          <w:rFonts w:ascii="Calibri" w:hAnsi="Calibri" w:cs="Calibri"/>
          <w:lang w:val="it-IT"/>
        </w:rPr>
        <w:t>le ortensie</w:t>
      </w:r>
      <w:r w:rsidR="00F27484" w:rsidRPr="003C1656">
        <w:rPr>
          <w:rFonts w:ascii="Calibri" w:hAnsi="Calibri" w:cs="Calibri"/>
          <w:i/>
          <w:iCs/>
          <w:lang w:val="it-IT"/>
        </w:rPr>
        <w:t>. L’accesso all’isola giardino è, quest’anno, scaglionato per orari di ingresso, selezionabil</w:t>
      </w:r>
      <w:r w:rsidR="00F27484">
        <w:rPr>
          <w:rFonts w:ascii="Calibri" w:hAnsi="Calibri" w:cs="Calibri"/>
          <w:i/>
          <w:iCs/>
          <w:lang w:val="it-IT"/>
        </w:rPr>
        <w:t xml:space="preserve">e </w:t>
      </w:r>
      <w:r w:rsidR="00F27484" w:rsidRPr="003C1656">
        <w:rPr>
          <w:rFonts w:ascii="Calibri" w:hAnsi="Calibri" w:cs="Calibri"/>
          <w:i/>
          <w:iCs/>
          <w:lang w:val="it-IT"/>
        </w:rPr>
        <w:t>quando si prenota online</w:t>
      </w:r>
      <w:r w:rsidR="00F27484" w:rsidRPr="003C1656">
        <w:rPr>
          <w:rFonts w:ascii="Calibri" w:hAnsi="Calibri" w:cs="Calibri"/>
          <w:lang w:val="it-IT"/>
        </w:rPr>
        <w:t xml:space="preserve">. L’ex </w:t>
      </w:r>
      <w:r w:rsidR="00F27484" w:rsidRPr="003C1656">
        <w:rPr>
          <w:rFonts w:ascii="Calibri" w:hAnsi="Calibri" w:cs="Calibri"/>
          <w:b/>
          <w:bCs/>
          <w:lang w:val="it-IT"/>
        </w:rPr>
        <w:t xml:space="preserve">certosa di </w:t>
      </w:r>
      <w:proofErr w:type="spellStart"/>
      <w:r w:rsidR="00F27484" w:rsidRPr="003C1656">
        <w:rPr>
          <w:rFonts w:ascii="Calibri" w:hAnsi="Calibri" w:cs="Calibri"/>
          <w:b/>
          <w:bCs/>
          <w:lang w:val="it-IT"/>
        </w:rPr>
        <w:t>Ittingen</w:t>
      </w:r>
      <w:proofErr w:type="spellEnd"/>
      <w:r w:rsidR="00F27484" w:rsidRPr="003C1656">
        <w:rPr>
          <w:rFonts w:ascii="Calibri" w:hAnsi="Calibri" w:cs="Calibri"/>
          <w:lang w:val="it-IT"/>
        </w:rPr>
        <w:t>, in Svizzera, - oggi anche hotel, centro culturale e museo – è un luogo magico dove passeggiare tra roseti, vigneti, giardini botanici e frutteti, i cui prodotti, insieme ai latticini e alla birra, sono venduti nella boutique del priore. Sull’</w:t>
      </w:r>
      <w:r w:rsidR="00F27484" w:rsidRPr="00A42E75">
        <w:rPr>
          <w:rFonts w:ascii="Calibri" w:hAnsi="Calibri" w:cs="Calibri"/>
          <w:b/>
          <w:bCs/>
          <w:lang w:val="it-IT"/>
        </w:rPr>
        <w:t xml:space="preserve">Isola monastica di </w:t>
      </w:r>
      <w:proofErr w:type="spellStart"/>
      <w:r w:rsidR="00F27484" w:rsidRPr="00A42E75">
        <w:rPr>
          <w:rFonts w:ascii="Calibri" w:hAnsi="Calibri" w:cs="Calibri"/>
          <w:b/>
          <w:bCs/>
          <w:lang w:val="it-IT"/>
        </w:rPr>
        <w:t>Reichenau</w:t>
      </w:r>
      <w:proofErr w:type="spellEnd"/>
      <w:r w:rsidR="00F27484" w:rsidRPr="003C1656">
        <w:rPr>
          <w:rFonts w:ascii="Calibri" w:hAnsi="Calibri" w:cs="Calibri"/>
          <w:lang w:val="it-IT"/>
        </w:rPr>
        <w:t xml:space="preserve">, invece, ci si muove liberamente visitando le chiese romaniche splendidamente conservate e spostandosi tra colline coltivate a vite e orti biologici. </w:t>
      </w:r>
    </w:p>
    <w:p w14:paraId="6C189024" w14:textId="655FC1A8" w:rsidR="00F27484" w:rsidRDefault="0064136F" w:rsidP="00F27484">
      <w:pPr>
        <w:spacing w:line="240" w:lineRule="auto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Certosa di </w:t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Ittingen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,</w:t>
      </w:r>
      <w:r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crediti: IBT, </w:t>
      </w:r>
      <w:r w:rsidR="00BE1B9C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Helmut </w:t>
      </w:r>
      <w:proofErr w:type="spellStart"/>
      <w:r w:rsidR="00BE1B9C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Scham</w:t>
      </w:r>
      <w:proofErr w:type="spellEnd"/>
    </w:p>
    <w:p w14:paraId="259533AF" w14:textId="77777777" w:rsidR="00BE1B9C" w:rsidRPr="00AC74BB" w:rsidRDefault="00BE1B9C" w:rsidP="00F27484">
      <w:pPr>
        <w:spacing w:line="240" w:lineRule="auto"/>
        <w:rPr>
          <w:rFonts w:ascii="Calibri" w:hAnsi="Calibri" w:cs="Calibri"/>
          <w:lang w:val="it-IT"/>
        </w:rPr>
      </w:pPr>
    </w:p>
    <w:p w14:paraId="055EB390" w14:textId="66A59D0A" w:rsidR="00F27484" w:rsidRPr="001B063F" w:rsidRDefault="001B063F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I</w:t>
      </w:r>
      <w:r w:rsidRPr="001B063F">
        <w:rPr>
          <w:rFonts w:ascii="Calibri" w:hAnsi="Calibri" w:cs="Calibri"/>
          <w:b/>
          <w:bCs/>
          <w:lang w:val="it-IT"/>
        </w:rPr>
        <w:t>n cima alle montagne</w:t>
      </w:r>
    </w:p>
    <w:p w14:paraId="3B263301" w14:textId="08EE1A09" w:rsidR="00F27484" w:rsidRDefault="00F27484" w:rsidP="00F27484">
      <w:pPr>
        <w:spacing w:line="240" w:lineRule="auto"/>
        <w:rPr>
          <w:rFonts w:ascii="Calibri" w:hAnsi="Calibri" w:cs="Calibri"/>
          <w:lang w:val="it-IT"/>
        </w:rPr>
      </w:pPr>
      <w:r w:rsidRPr="003C1656">
        <w:rPr>
          <w:rFonts w:ascii="Calibri" w:hAnsi="Calibri" w:cs="Calibri"/>
          <w:lang w:val="it-IT"/>
        </w:rPr>
        <w:t xml:space="preserve">Oltre ad essere un elemento del paesaggio de Lago di Costanza, le Alpi rappresentano un diversivo per chi ha voglia di passare una giornata, o anche solo qualche ora, in vetta e a temperature più fresche.  La </w:t>
      </w:r>
      <w:r>
        <w:rPr>
          <w:rFonts w:ascii="Calibri" w:hAnsi="Calibri" w:cs="Calibri"/>
          <w:lang w:val="it-IT"/>
        </w:rPr>
        <w:t>montagna</w:t>
      </w:r>
      <w:r w:rsidRPr="003C1656">
        <w:rPr>
          <w:rFonts w:ascii="Calibri" w:hAnsi="Calibri" w:cs="Calibri"/>
          <w:lang w:val="it-IT"/>
        </w:rPr>
        <w:t xml:space="preserve"> del </w:t>
      </w:r>
      <w:hyperlink r:id="rId14" w:history="1">
        <w:proofErr w:type="spellStart"/>
        <w:r w:rsidRPr="003C1656">
          <w:rPr>
            <w:rStyle w:val="Hyperlink"/>
            <w:rFonts w:ascii="Calibri" w:hAnsi="Calibri" w:cs="Calibri"/>
            <w:b/>
            <w:bCs/>
            <w:lang w:val="it-IT"/>
          </w:rPr>
          <w:t>Säntis</w:t>
        </w:r>
        <w:proofErr w:type="spellEnd"/>
      </w:hyperlink>
      <w:r w:rsidRPr="003C1656">
        <w:rPr>
          <w:rFonts w:ascii="Calibri" w:hAnsi="Calibri" w:cs="Calibri"/>
          <w:lang w:val="it-IT"/>
        </w:rPr>
        <w:t xml:space="preserve"> , in Svizzera, si trova a 2.500 metri di altitudine ed offre un panorama su 6 paesi. La si raggiunge in funivia, e una volta sulla cima – dove si trovano anche un ristorante e un hotel – si possono intraprendere meravigliose passeggiate. A 1.000 metri di altitudine, lo </w:t>
      </w:r>
      <w:hyperlink r:id="rId15" w:history="1">
        <w:proofErr w:type="spellStart"/>
        <w:r w:rsidRPr="003C1656">
          <w:rPr>
            <w:rStyle w:val="Hyperlink"/>
            <w:rFonts w:ascii="Calibri" w:hAnsi="Calibri" w:cs="Calibri"/>
            <w:b/>
            <w:bCs/>
            <w:lang w:val="it-IT"/>
          </w:rPr>
          <w:t>Pfänder</w:t>
        </w:r>
        <w:proofErr w:type="spellEnd"/>
      </w:hyperlink>
      <w:r w:rsidRPr="003C1656">
        <w:rPr>
          <w:rFonts w:ascii="Calibri" w:hAnsi="Calibri" w:cs="Calibri"/>
          <w:lang w:val="it-IT"/>
        </w:rPr>
        <w:t xml:space="preserve"> è la montagna </w:t>
      </w:r>
      <w:r w:rsidRPr="003C1656">
        <w:rPr>
          <w:rFonts w:ascii="Calibri" w:hAnsi="Calibri" w:cs="Calibri"/>
          <w:lang w:val="it-IT"/>
        </w:rPr>
        <w:lastRenderedPageBreak/>
        <w:t xml:space="preserve">di Bregenz, capoluogo del Vorarlberg austriaco affacciato sul lago. </w:t>
      </w:r>
      <w:r>
        <w:rPr>
          <w:rFonts w:ascii="Calibri" w:hAnsi="Calibri" w:cs="Calibri"/>
          <w:lang w:val="it-IT"/>
        </w:rPr>
        <w:t>Ci si arriva</w:t>
      </w:r>
      <w:r w:rsidRPr="003C1656">
        <w:rPr>
          <w:rFonts w:ascii="Calibri" w:hAnsi="Calibri" w:cs="Calibri"/>
          <w:lang w:val="it-IT"/>
        </w:rPr>
        <w:t xml:space="preserve"> in funivia dal centro città, e in vetta ci sono un parco di animali alpini, più ristoranti, e diversi sentieri escursionistici che portano ad addentrarsi nella natura. </w:t>
      </w:r>
      <w:r w:rsidRPr="003C1656">
        <w:rPr>
          <w:rFonts w:ascii="Calibri" w:hAnsi="Calibri" w:cs="Calibri"/>
          <w:i/>
          <w:iCs/>
          <w:lang w:val="it-IT"/>
        </w:rPr>
        <w:t xml:space="preserve">Entrambe le funivie che conducono al </w:t>
      </w:r>
      <w:proofErr w:type="spellStart"/>
      <w:r w:rsidRPr="003C1656">
        <w:rPr>
          <w:rFonts w:ascii="Calibri" w:hAnsi="Calibri" w:cs="Calibri"/>
          <w:i/>
          <w:iCs/>
          <w:lang w:val="it-IT"/>
        </w:rPr>
        <w:t>Säntis</w:t>
      </w:r>
      <w:proofErr w:type="spellEnd"/>
      <w:r w:rsidRPr="003C1656">
        <w:rPr>
          <w:rFonts w:ascii="Calibri" w:hAnsi="Calibri" w:cs="Calibri"/>
          <w:i/>
          <w:iCs/>
          <w:lang w:val="it-IT"/>
        </w:rPr>
        <w:t xml:space="preserve"> e allo </w:t>
      </w:r>
      <w:proofErr w:type="spellStart"/>
      <w:r w:rsidRPr="003C1656">
        <w:rPr>
          <w:rFonts w:ascii="Calibri" w:hAnsi="Calibri" w:cs="Calibri"/>
          <w:i/>
          <w:iCs/>
          <w:lang w:val="it-IT"/>
        </w:rPr>
        <w:t>Pfänder</w:t>
      </w:r>
      <w:proofErr w:type="spellEnd"/>
      <w:r w:rsidRPr="003C1656">
        <w:rPr>
          <w:rFonts w:ascii="Calibri" w:hAnsi="Calibri" w:cs="Calibri"/>
          <w:i/>
          <w:iCs/>
          <w:lang w:val="it-IT"/>
        </w:rPr>
        <w:t xml:space="preserve"> osservano numeri massimi di capienza. In Austria l’uso della mascherina è obbligatorio, in Svizzera fortemente consigliato</w:t>
      </w:r>
      <w:r w:rsidRPr="003C1656">
        <w:rPr>
          <w:rFonts w:ascii="Calibri" w:hAnsi="Calibri" w:cs="Calibri"/>
          <w:lang w:val="it-IT"/>
        </w:rPr>
        <w:t xml:space="preserve">. Anche il </w:t>
      </w:r>
      <w:hyperlink r:id="rId16" w:history="1">
        <w:r w:rsidRPr="003C1656">
          <w:rPr>
            <w:rStyle w:val="Hyperlink"/>
            <w:rFonts w:ascii="Calibri" w:hAnsi="Calibri" w:cs="Calibri"/>
            <w:b/>
            <w:bCs/>
            <w:lang w:val="it-IT"/>
          </w:rPr>
          <w:t>Liechtenstein</w:t>
        </w:r>
      </w:hyperlink>
      <w:r w:rsidRPr="003C1656">
        <w:rPr>
          <w:rFonts w:ascii="Calibri" w:hAnsi="Calibri" w:cs="Calibri"/>
          <w:lang w:val="it-IT"/>
        </w:rPr>
        <w:t xml:space="preserve"> è un paradiso per chi ama le escursioni in montagna: il Principato è il paese europeo con la più fitta rete di sentieri escursionistici – </w:t>
      </w:r>
      <w:r w:rsidRPr="00BB333D">
        <w:rPr>
          <w:rFonts w:ascii="Calibri" w:hAnsi="Calibri" w:cs="Calibri"/>
          <w:lang w:val="it-IT"/>
        </w:rPr>
        <w:t xml:space="preserve">che si dipanano su 400 chilometri. La </w:t>
      </w:r>
      <w:r w:rsidRPr="00BB333D">
        <w:rPr>
          <w:rFonts w:ascii="Calibri" w:hAnsi="Calibri" w:cs="Calibri"/>
          <w:b/>
          <w:bCs/>
          <w:lang w:val="it-IT"/>
        </w:rPr>
        <w:t xml:space="preserve">Liechtenstein </w:t>
      </w:r>
      <w:proofErr w:type="spellStart"/>
      <w:r w:rsidRPr="00BB333D">
        <w:rPr>
          <w:rFonts w:ascii="Calibri" w:hAnsi="Calibri" w:cs="Calibri"/>
          <w:b/>
          <w:bCs/>
          <w:lang w:val="it-IT"/>
        </w:rPr>
        <w:t>Weg</w:t>
      </w:r>
      <w:proofErr w:type="spellEnd"/>
      <w:r w:rsidRPr="00BB333D">
        <w:rPr>
          <w:rFonts w:ascii="Calibri" w:hAnsi="Calibri" w:cs="Calibri"/>
          <w:lang w:val="it-IT"/>
        </w:rPr>
        <w:t xml:space="preserve"> conduce, lungo 75 chilometri, attraverso tutti i comuni del minuscolo Paese, toccando luoghi di interesse storico, culturale e paesaggistico. </w:t>
      </w:r>
      <w:r w:rsidR="00AC74BB" w:rsidRPr="00BB333D">
        <w:rPr>
          <w:rFonts w:ascii="Calibri" w:hAnsi="Calibri" w:cs="Calibri"/>
          <w:lang w:val="it-IT"/>
        </w:rPr>
        <w:t xml:space="preserve">Per chi ha voglia di un’esperienza </w:t>
      </w:r>
      <w:r w:rsidR="009E10BB" w:rsidRPr="00BB333D">
        <w:rPr>
          <w:rFonts w:ascii="Calibri" w:hAnsi="Calibri" w:cs="Calibri"/>
          <w:lang w:val="it-IT"/>
        </w:rPr>
        <w:t xml:space="preserve">di escursione diversa, il Principato propone </w:t>
      </w:r>
      <w:hyperlink r:id="rId17" w:history="1">
        <w:r w:rsidR="00160B1B" w:rsidRPr="00BB333D">
          <w:rPr>
            <w:rStyle w:val="Hyperlink"/>
            <w:rFonts w:ascii="Calibri" w:hAnsi="Calibri" w:cs="Calibri"/>
            <w:b/>
            <w:bCs/>
            <w:lang w:val="it-IT"/>
          </w:rPr>
          <w:t>l’escursione</w:t>
        </w:r>
        <w:r w:rsidR="00562177" w:rsidRPr="00BB333D">
          <w:rPr>
            <w:rStyle w:val="Hyperlink"/>
            <w:rFonts w:ascii="Calibri" w:hAnsi="Calibri" w:cs="Calibri"/>
            <w:b/>
            <w:bCs/>
            <w:lang w:val="it-IT"/>
          </w:rPr>
          <w:t xml:space="preserve"> con l’aquila</w:t>
        </w:r>
      </w:hyperlink>
      <w:r w:rsidR="00562177" w:rsidRPr="00BB333D">
        <w:rPr>
          <w:rFonts w:ascii="Calibri" w:hAnsi="Calibri" w:cs="Calibri"/>
          <w:lang w:val="it-IT"/>
        </w:rPr>
        <w:t xml:space="preserve">: </w:t>
      </w:r>
      <w:r w:rsidR="00FA5CA6" w:rsidRPr="00BB333D">
        <w:rPr>
          <w:rFonts w:ascii="Calibri" w:hAnsi="Calibri" w:cs="Calibri"/>
          <w:lang w:val="it-IT"/>
        </w:rPr>
        <w:t xml:space="preserve">i </w:t>
      </w:r>
      <w:r w:rsidR="003E6693" w:rsidRPr="00BB333D">
        <w:rPr>
          <w:rFonts w:ascii="Calibri" w:hAnsi="Calibri" w:cs="Calibri"/>
          <w:lang w:val="it-IT"/>
        </w:rPr>
        <w:t xml:space="preserve">partecipanti </w:t>
      </w:r>
      <w:r w:rsidR="00FA5CA6" w:rsidRPr="00BB333D">
        <w:rPr>
          <w:rFonts w:ascii="Calibri" w:hAnsi="Calibri" w:cs="Calibri"/>
          <w:lang w:val="it-IT"/>
        </w:rPr>
        <w:t xml:space="preserve">vengono accompagnati </w:t>
      </w:r>
      <w:r w:rsidR="003E6693" w:rsidRPr="00BB333D">
        <w:rPr>
          <w:rFonts w:ascii="Calibri" w:hAnsi="Calibri" w:cs="Calibri"/>
          <w:lang w:val="it-IT"/>
        </w:rPr>
        <w:t xml:space="preserve">da </w:t>
      </w:r>
      <w:proofErr w:type="spellStart"/>
      <w:r w:rsidR="003E6693" w:rsidRPr="00BB333D">
        <w:rPr>
          <w:rFonts w:ascii="Calibri" w:hAnsi="Calibri" w:cs="Calibri"/>
          <w:lang w:val="it-IT"/>
        </w:rPr>
        <w:t>Malbun</w:t>
      </w:r>
      <w:proofErr w:type="spellEnd"/>
      <w:r w:rsidR="003E6693" w:rsidRPr="00BB333D">
        <w:rPr>
          <w:rFonts w:ascii="Calibri" w:hAnsi="Calibri" w:cs="Calibri"/>
          <w:lang w:val="it-IT"/>
        </w:rPr>
        <w:t xml:space="preserve"> al</w:t>
      </w:r>
      <w:r w:rsidR="00FA5CA6" w:rsidRPr="00BB333D">
        <w:rPr>
          <w:rFonts w:ascii="Calibri" w:hAnsi="Calibri" w:cs="Calibri"/>
          <w:lang w:val="it-IT"/>
        </w:rPr>
        <w:t>la cima del</w:t>
      </w:r>
      <w:r w:rsidR="003E6693" w:rsidRPr="00BB333D">
        <w:rPr>
          <w:rFonts w:ascii="Calibri" w:hAnsi="Calibri" w:cs="Calibri"/>
          <w:lang w:val="it-IT"/>
        </w:rPr>
        <w:t xml:space="preserve"> </w:t>
      </w:r>
      <w:proofErr w:type="spellStart"/>
      <w:r w:rsidR="003E6693" w:rsidRPr="00BB333D">
        <w:rPr>
          <w:rFonts w:ascii="Calibri" w:hAnsi="Calibri" w:cs="Calibri"/>
          <w:lang w:val="it-IT"/>
        </w:rPr>
        <w:t>Sareis</w:t>
      </w:r>
      <w:proofErr w:type="spellEnd"/>
      <w:r w:rsidR="00FA5CA6" w:rsidRPr="00BB333D">
        <w:rPr>
          <w:rFonts w:ascii="Calibri" w:hAnsi="Calibri" w:cs="Calibri"/>
          <w:lang w:val="it-IT"/>
        </w:rPr>
        <w:t xml:space="preserve"> da un falconiere esperto, e </w:t>
      </w:r>
      <w:r w:rsidR="00A54E0D" w:rsidRPr="00BB333D">
        <w:rPr>
          <w:rFonts w:ascii="Calibri" w:hAnsi="Calibri" w:cs="Calibri"/>
          <w:lang w:val="it-IT"/>
        </w:rPr>
        <w:t xml:space="preserve">dalla vetta al rientro a valle ammirano il volo maestoso del rapace </w:t>
      </w:r>
      <w:r w:rsidR="0047467E" w:rsidRPr="00BB333D">
        <w:rPr>
          <w:rFonts w:ascii="Calibri" w:hAnsi="Calibri" w:cs="Calibri"/>
          <w:lang w:val="it-IT"/>
        </w:rPr>
        <w:t>(90 – 120 minuti circa, tariffa a seconda del numero di partecipanti).</w:t>
      </w:r>
      <w:r w:rsidR="0047467E">
        <w:rPr>
          <w:rFonts w:ascii="Calibri" w:hAnsi="Calibri" w:cs="Calibri"/>
          <w:lang w:val="it-IT"/>
        </w:rPr>
        <w:t xml:space="preserve"> </w:t>
      </w:r>
    </w:p>
    <w:p w14:paraId="0E0B2C39" w14:textId="77777777" w:rsidR="00F27484" w:rsidRPr="008747C3" w:rsidRDefault="00F27484" w:rsidP="00F27484">
      <w:pPr>
        <w:spacing w:line="240" w:lineRule="auto"/>
        <w:rPr>
          <w:rFonts w:ascii="Calibri" w:hAnsi="Calibri" w:cs="Calibri"/>
          <w:lang w:val="it-IT"/>
        </w:rPr>
      </w:pPr>
    </w:p>
    <w:p w14:paraId="5DAC34A3" w14:textId="3CD506B2" w:rsidR="00F27484" w:rsidRDefault="001B063F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B</w:t>
      </w:r>
      <w:r w:rsidRPr="003C1656">
        <w:rPr>
          <w:rFonts w:ascii="Calibri" w:hAnsi="Calibri" w:cs="Calibri"/>
          <w:b/>
          <w:bCs/>
          <w:lang w:val="it-IT"/>
        </w:rPr>
        <w:t>orghi e città: via dalla pazza folla</w:t>
      </w:r>
    </w:p>
    <w:p w14:paraId="7CB952DD" w14:textId="77777777" w:rsidR="00F27484" w:rsidRPr="003C1656" w:rsidRDefault="00F27484" w:rsidP="00F27484">
      <w:pPr>
        <w:spacing w:line="240" w:lineRule="auto"/>
        <w:rPr>
          <w:rFonts w:ascii="Calibri" w:hAnsi="Calibri" w:cs="Calibri"/>
          <w:lang w:val="it-IT"/>
        </w:rPr>
      </w:pPr>
      <w:r w:rsidRPr="003C1656">
        <w:rPr>
          <w:rFonts w:ascii="Calibri" w:hAnsi="Calibri" w:cs="Calibri"/>
          <w:lang w:val="it-IT"/>
        </w:rPr>
        <w:t xml:space="preserve">Piccoli idilli urbani, lontani da ogni affollamento. Oltre alla città e cittadine rivierasche, sul Lago di Costanza si possono visitare diversi centri tranquilli, poco distanti dal lago, che conservano nondimeno charme e attrattive.  Comune più occidentale dell’Austria, </w:t>
      </w:r>
      <w:proofErr w:type="spellStart"/>
      <w:r w:rsidRPr="003C1656">
        <w:rPr>
          <w:rFonts w:ascii="Calibri" w:hAnsi="Calibri" w:cs="Calibri"/>
          <w:b/>
          <w:bCs/>
          <w:lang w:val="it-IT"/>
        </w:rPr>
        <w:t>Feldkirch</w:t>
      </w:r>
      <w:proofErr w:type="spellEnd"/>
      <w:r w:rsidRPr="003C1656">
        <w:rPr>
          <w:rFonts w:ascii="Calibri" w:hAnsi="Calibri" w:cs="Calibri"/>
          <w:lang w:val="it-IT"/>
        </w:rPr>
        <w:t xml:space="preserve"> è dominata dalla fortezza dello </w:t>
      </w:r>
      <w:proofErr w:type="spellStart"/>
      <w:r w:rsidRPr="003C1656">
        <w:rPr>
          <w:rFonts w:ascii="Calibri" w:hAnsi="Calibri" w:cs="Calibri"/>
          <w:lang w:val="it-IT"/>
        </w:rPr>
        <w:t>Schattenburg</w:t>
      </w:r>
      <w:proofErr w:type="spellEnd"/>
      <w:r w:rsidRPr="003C1656">
        <w:rPr>
          <w:rFonts w:ascii="Calibri" w:hAnsi="Calibri" w:cs="Calibri"/>
          <w:lang w:val="it-IT"/>
        </w:rPr>
        <w:t xml:space="preserve">. Il suo centro medievale, fatto di viuzze acciottolate </w:t>
      </w:r>
      <w:r w:rsidRPr="00BB333D">
        <w:rPr>
          <w:rFonts w:ascii="Calibri" w:hAnsi="Calibri" w:cs="Calibri"/>
          <w:lang w:val="it-IT"/>
        </w:rPr>
        <w:t xml:space="preserve">e palazzi, è ricco di negozietti, boutique e caffè dallo squisito </w:t>
      </w:r>
      <w:proofErr w:type="spellStart"/>
      <w:r w:rsidRPr="00BB333D">
        <w:rPr>
          <w:rFonts w:ascii="Calibri" w:hAnsi="Calibri" w:cs="Calibri"/>
          <w:lang w:val="it-IT"/>
        </w:rPr>
        <w:t>flair</w:t>
      </w:r>
      <w:proofErr w:type="spellEnd"/>
      <w:r w:rsidRPr="00BB333D">
        <w:rPr>
          <w:rFonts w:ascii="Calibri" w:hAnsi="Calibri" w:cs="Calibri"/>
          <w:lang w:val="it-IT"/>
        </w:rPr>
        <w:t xml:space="preserve"> asburgico. A </w:t>
      </w:r>
      <w:proofErr w:type="spellStart"/>
      <w:r w:rsidRPr="00BB333D">
        <w:rPr>
          <w:rFonts w:ascii="Calibri" w:hAnsi="Calibri" w:cs="Calibri"/>
          <w:b/>
          <w:bCs/>
          <w:lang w:val="it-IT"/>
        </w:rPr>
        <w:t>Tettnang</w:t>
      </w:r>
      <w:proofErr w:type="spellEnd"/>
      <w:r w:rsidRPr="00BB333D">
        <w:rPr>
          <w:rFonts w:ascii="Calibri" w:hAnsi="Calibri" w:cs="Calibri"/>
          <w:lang w:val="it-IT"/>
        </w:rPr>
        <w:t xml:space="preserve">, in Germania, si va per assaggiare la birra: il luppolo qui prodotto ha fama di essere il migliore del mondo. Ma anche il centro storico con porte, casette a graticcio e il castello </w:t>
      </w:r>
      <w:proofErr w:type="spellStart"/>
      <w:r w:rsidRPr="00BB333D">
        <w:rPr>
          <w:rFonts w:ascii="Calibri" w:hAnsi="Calibri" w:cs="Calibri"/>
          <w:lang w:val="it-IT"/>
        </w:rPr>
        <w:t>Montfort</w:t>
      </w:r>
      <w:proofErr w:type="spellEnd"/>
      <w:r w:rsidRPr="00BB333D">
        <w:rPr>
          <w:rFonts w:ascii="Calibri" w:hAnsi="Calibri" w:cs="Calibri"/>
          <w:lang w:val="it-IT"/>
        </w:rPr>
        <w:t xml:space="preserve"> valgono una visita. È famosa per la fioritura delle rose infine </w:t>
      </w:r>
      <w:proofErr w:type="spellStart"/>
      <w:r w:rsidRPr="00BB333D">
        <w:rPr>
          <w:rFonts w:ascii="Calibri" w:hAnsi="Calibri" w:cs="Calibri"/>
          <w:b/>
          <w:bCs/>
          <w:lang w:val="it-IT"/>
        </w:rPr>
        <w:t>Bischofszell</w:t>
      </w:r>
      <w:proofErr w:type="spellEnd"/>
      <w:r w:rsidRPr="00BB333D">
        <w:rPr>
          <w:rFonts w:ascii="Calibri" w:hAnsi="Calibri" w:cs="Calibri"/>
          <w:lang w:val="it-IT"/>
        </w:rPr>
        <w:t xml:space="preserve">, con il suo ponte sulla </w:t>
      </w:r>
      <w:proofErr w:type="spellStart"/>
      <w:r w:rsidRPr="00BB333D">
        <w:rPr>
          <w:rFonts w:ascii="Calibri" w:hAnsi="Calibri" w:cs="Calibri"/>
          <w:lang w:val="it-IT"/>
        </w:rPr>
        <w:t>Thur</w:t>
      </w:r>
      <w:proofErr w:type="spellEnd"/>
      <w:r w:rsidRPr="00BB333D">
        <w:rPr>
          <w:rFonts w:ascii="Calibri" w:hAnsi="Calibri" w:cs="Calibri"/>
          <w:lang w:val="it-IT"/>
        </w:rPr>
        <w:t xml:space="preserve"> – fra i più antichi ponti </w:t>
      </w:r>
      <w:proofErr w:type="spellStart"/>
      <w:r w:rsidRPr="00BB333D">
        <w:rPr>
          <w:rFonts w:ascii="Calibri" w:hAnsi="Calibri" w:cs="Calibri"/>
          <w:lang w:val="it-IT"/>
        </w:rPr>
        <w:t>medieval</w:t>
      </w:r>
      <w:proofErr w:type="spellEnd"/>
      <w:r w:rsidRPr="00BB333D">
        <w:rPr>
          <w:rFonts w:ascii="Calibri" w:hAnsi="Calibri" w:cs="Calibri"/>
          <w:lang w:val="it-IT"/>
        </w:rPr>
        <w:t>-rinascimentali della Svizzera.</w:t>
      </w:r>
      <w:r w:rsidRPr="003C1656">
        <w:rPr>
          <w:rFonts w:ascii="Calibri" w:hAnsi="Calibri" w:cs="Calibri"/>
          <w:lang w:val="it-IT"/>
        </w:rPr>
        <w:t xml:space="preserve"> </w:t>
      </w:r>
    </w:p>
    <w:p w14:paraId="6CACE783" w14:textId="77777777" w:rsidR="00F27484" w:rsidRPr="003C1656" w:rsidRDefault="00F27484" w:rsidP="00F27484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403A76EA" w14:textId="77777777" w:rsidR="00F27484" w:rsidRPr="003C1656" w:rsidRDefault="00F27484" w:rsidP="00F27484">
      <w:pPr>
        <w:spacing w:line="240" w:lineRule="auto"/>
        <w:rPr>
          <w:rFonts w:ascii="Calibri" w:hAnsi="Calibri" w:cs="Calibri"/>
          <w:b/>
          <w:bCs/>
          <w:u w:val="single"/>
          <w:lang w:val="it-IT"/>
        </w:rPr>
      </w:pPr>
      <w:r w:rsidRPr="003C1656">
        <w:rPr>
          <w:rFonts w:ascii="Calibri" w:hAnsi="Calibri" w:cs="Calibri"/>
          <w:b/>
          <w:bCs/>
          <w:u w:val="single"/>
          <w:lang w:val="it-IT"/>
        </w:rPr>
        <w:t>Soggiorni e ristorazione</w:t>
      </w:r>
    </w:p>
    <w:p w14:paraId="1DF0BF42" w14:textId="77777777" w:rsidR="00F27484" w:rsidRDefault="00F27484" w:rsidP="00F27484">
      <w:pPr>
        <w:spacing w:line="240" w:lineRule="auto"/>
        <w:rPr>
          <w:rFonts w:ascii="Calibri" w:hAnsi="Calibri" w:cs="Calibri"/>
          <w:lang w:val="it-IT"/>
        </w:rPr>
      </w:pPr>
      <w:r w:rsidRPr="003C1656">
        <w:rPr>
          <w:rFonts w:ascii="Calibri" w:hAnsi="Calibri" w:cs="Calibri"/>
          <w:lang w:val="it-IT"/>
        </w:rPr>
        <w:t>Gli hotel e i ristoranti della regione del Lago di Costanza hanno recentemente riaperto. Ognuno segue le indicazioni vigenti relative al Paese di appartenenza, che regolano – fra le altre cose – l’igiene, l’affollamento e il distanziamento sociale. Per la prenotazione nei diversi ristoranti e negli hotel è caldamente consigliata o espressamente richiesta la prenotazione anticipata. Nella regione sono inoltre presenti diversi campeggi e aree di sosta</w:t>
      </w:r>
      <w:r>
        <w:rPr>
          <w:rFonts w:ascii="Calibri" w:hAnsi="Calibri" w:cs="Calibri"/>
          <w:lang w:val="it-IT"/>
        </w:rPr>
        <w:t xml:space="preserve">. </w:t>
      </w:r>
    </w:p>
    <w:p w14:paraId="37E60F0F" w14:textId="77777777" w:rsidR="00F27484" w:rsidRDefault="00F27484" w:rsidP="00F27484">
      <w:pPr>
        <w:spacing w:line="240" w:lineRule="auto"/>
        <w:rPr>
          <w:rFonts w:ascii="Calibri" w:hAnsi="Calibri" w:cs="Calibri"/>
          <w:lang w:val="it-IT"/>
        </w:rPr>
      </w:pPr>
    </w:p>
    <w:p w14:paraId="01EBE7A1" w14:textId="77777777" w:rsidR="00F27484" w:rsidRPr="00AC74BB" w:rsidRDefault="00F27484" w:rsidP="00F27484">
      <w:pPr>
        <w:spacing w:line="240" w:lineRule="auto"/>
        <w:rPr>
          <w:rFonts w:ascii="Calibri" w:hAnsi="Calibri" w:cs="Calibri"/>
          <w:highlight w:val="yellow"/>
          <w:lang w:val="it-IT"/>
        </w:rPr>
      </w:pPr>
    </w:p>
    <w:p w14:paraId="5221CDE0" w14:textId="77777777" w:rsidR="00F27484" w:rsidRPr="00B953BE" w:rsidRDefault="00F27484" w:rsidP="00F27484">
      <w:pPr>
        <w:pStyle w:val="Default"/>
        <w:contextualSpacing/>
        <w:rPr>
          <w:rStyle w:val="tlid-translation"/>
          <w:sz w:val="20"/>
          <w:szCs w:val="20"/>
        </w:rPr>
      </w:pPr>
      <w:r w:rsidRPr="00B953BE">
        <w:rPr>
          <w:rStyle w:val="tlid-translation"/>
          <w:b/>
          <w:sz w:val="20"/>
          <w:szCs w:val="20"/>
        </w:rPr>
        <w:t>IMMAGINI</w:t>
      </w:r>
    </w:p>
    <w:p w14:paraId="75E3E1AA" w14:textId="77777777" w:rsidR="00F27484" w:rsidRPr="00B953BE" w:rsidRDefault="00F27484" w:rsidP="00F27484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Immagini relative al comunicato stampa si possono scaricare al link:  </w:t>
      </w:r>
    </w:p>
    <w:p w14:paraId="3CD3CEDF" w14:textId="25E4FC30" w:rsidR="005871CB" w:rsidRPr="005871CB" w:rsidRDefault="00650D29" w:rsidP="00F27484">
      <w:pPr>
        <w:spacing w:line="240" w:lineRule="auto"/>
        <w:rPr>
          <w:rFonts w:ascii="Verdana" w:hAnsi="Verdana"/>
          <w:sz w:val="19"/>
          <w:szCs w:val="19"/>
          <w:shd w:val="clear" w:color="auto" w:fill="FFFFFF"/>
          <w:lang w:val="it-IT"/>
        </w:rPr>
      </w:pPr>
      <w:hyperlink r:id="rId18" w:history="1">
        <w:r w:rsidR="005871CB" w:rsidRPr="005871CB">
          <w:rPr>
            <w:rStyle w:val="Hyperlink"/>
            <w:rFonts w:ascii="Verdana" w:hAnsi="Verdana"/>
            <w:sz w:val="19"/>
            <w:szCs w:val="19"/>
            <w:shd w:val="clear" w:color="auto" w:fill="FFFFFF"/>
            <w:lang w:val="it-IT"/>
          </w:rPr>
          <w:t>https://tinyurl.com/y826826w</w:t>
        </w:r>
      </w:hyperlink>
    </w:p>
    <w:p w14:paraId="5B60BF25" w14:textId="1FC0A703" w:rsidR="00F27484" w:rsidRPr="00B953BE" w:rsidRDefault="00F27484" w:rsidP="00F27484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Per l’utilizzo, si prega di indicare sempre il copyright presente nella denominazione della foto. </w:t>
      </w:r>
    </w:p>
    <w:p w14:paraId="2991DE16" w14:textId="77777777" w:rsidR="00F27484" w:rsidRPr="002122FB" w:rsidRDefault="00F27484" w:rsidP="00F27484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5C01BE31" w14:textId="77777777" w:rsidR="00F27484" w:rsidRPr="0098001F" w:rsidRDefault="00F27484" w:rsidP="00F27484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49EA5396" w14:textId="77777777" w:rsidR="00F27484" w:rsidRPr="00B54196" w:rsidRDefault="00F27484" w:rsidP="00F27484">
      <w:pPr>
        <w:jc w:val="both"/>
        <w:rPr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</w:t>
      </w:r>
      <w:r w:rsidRPr="00B359AA">
        <w:rPr>
          <w:rFonts w:ascii="Calibri" w:hAnsi="Calibri" w:cs="Arial"/>
          <w:i/>
          <w:lang w:val="it-IT"/>
        </w:rPr>
        <w:t xml:space="preserve">rivierasche. Tra i suoi tanti gioielli le città storiche di Costanza e </w:t>
      </w:r>
      <w:proofErr w:type="spellStart"/>
      <w:r w:rsidRPr="00B359AA">
        <w:rPr>
          <w:rFonts w:ascii="Calibri" w:hAnsi="Calibri" w:cs="Arial"/>
          <w:i/>
          <w:lang w:val="it-IT"/>
        </w:rPr>
        <w:t>Lindau</w:t>
      </w:r>
      <w:proofErr w:type="spellEnd"/>
      <w:r w:rsidRPr="00B359AA">
        <w:rPr>
          <w:rFonts w:ascii="Calibri" w:hAnsi="Calibri" w:cs="Arial"/>
          <w:i/>
          <w:lang w:val="it-IT"/>
        </w:rPr>
        <w:t xml:space="preserve"> e il loro comprensorio; la città storica di </w:t>
      </w:r>
      <w:proofErr w:type="spellStart"/>
      <w:r w:rsidRPr="00B359AA">
        <w:rPr>
          <w:rFonts w:ascii="Calibri" w:hAnsi="Calibri" w:cs="Arial"/>
          <w:i/>
          <w:lang w:val="it-IT"/>
        </w:rPr>
        <w:t>Ravensburg</w:t>
      </w:r>
      <w:proofErr w:type="spellEnd"/>
      <w:r w:rsidRPr="00B359AA">
        <w:rPr>
          <w:rFonts w:ascii="Calibri" w:hAnsi="Calibri" w:cs="Arial"/>
          <w:i/>
          <w:lang w:val="it-IT"/>
        </w:rPr>
        <w:t xml:space="preserve"> in Alta </w:t>
      </w:r>
      <w:r w:rsidRPr="00B359AA">
        <w:rPr>
          <w:rFonts w:ascii="Calibri" w:hAnsi="Calibri" w:cs="Arial"/>
          <w:i/>
          <w:lang w:val="it-IT"/>
        </w:rPr>
        <w:lastRenderedPageBreak/>
        <w:t>Svevia; San Gallo, la cui cattedrale</w:t>
      </w:r>
      <w:r w:rsidRPr="00B54196">
        <w:rPr>
          <w:rFonts w:ascii="Calibri" w:hAnsi="Calibri" w:cs="Arial"/>
          <w:i/>
          <w:lang w:val="it-IT"/>
        </w:rPr>
        <w:t xml:space="preserve">, biblioteca 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19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3D959003" w14:textId="77777777" w:rsidR="00F27484" w:rsidRDefault="00F27484" w:rsidP="00F27484">
      <w:pPr>
        <w:jc w:val="both"/>
        <w:rPr>
          <w:rFonts w:ascii="Calibri" w:hAnsi="Calibri" w:cs="Arial"/>
          <w:b/>
          <w:bCs/>
          <w:i/>
          <w:lang w:val="it-IT"/>
        </w:rPr>
      </w:pPr>
      <w:bookmarkStart w:id="1" w:name="_Hlk30059464"/>
    </w:p>
    <w:p w14:paraId="2DC299DC" w14:textId="77777777" w:rsidR="00F27484" w:rsidRPr="00261AD3" w:rsidRDefault="00F27484" w:rsidP="00F27484">
      <w:pPr>
        <w:jc w:val="both"/>
        <w:rPr>
          <w:rFonts w:ascii="Calibri" w:hAnsi="Calibri" w:cs="Arial"/>
          <w:b/>
          <w:bCs/>
          <w:i/>
          <w:lang w:val="it-IT"/>
        </w:rPr>
      </w:pPr>
      <w:r w:rsidRPr="00261AD3">
        <w:rPr>
          <w:rFonts w:ascii="Calibri" w:hAnsi="Calibri" w:cs="Arial"/>
          <w:b/>
          <w:bCs/>
          <w:i/>
          <w:lang w:val="it-IT"/>
        </w:rPr>
        <w:t>Come arrivare</w:t>
      </w:r>
    </w:p>
    <w:p w14:paraId="1D954D70" w14:textId="23D3CFE6" w:rsidR="00F27484" w:rsidRPr="00EA041D" w:rsidRDefault="00F27484" w:rsidP="005F6C75">
      <w:pPr>
        <w:spacing w:line="240" w:lineRule="auto"/>
        <w:jc w:val="both"/>
        <w:rPr>
          <w:rFonts w:asciiTheme="minorHAnsi" w:hAnsiTheme="minorHAnsi" w:cstheme="minorHAnsi"/>
          <w:i/>
          <w:lang w:val="it-IT"/>
        </w:rPr>
      </w:pPr>
      <w:r w:rsidRPr="00EA041D">
        <w:rPr>
          <w:rFonts w:asciiTheme="minorHAnsi" w:hAnsiTheme="minorHAnsi" w:cstheme="minorHAnsi"/>
          <w:i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1FE5959" wp14:editId="15B64B8E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982" w:rsidRPr="00EA041D">
        <w:rPr>
          <w:rFonts w:asciiTheme="minorHAnsi" w:hAnsiTheme="minorHAnsi" w:cstheme="minorHAnsi"/>
          <w:i/>
          <w:lang w:val="it-IT"/>
        </w:rPr>
        <w:t xml:space="preserve"> </w:t>
      </w:r>
      <w:r w:rsidR="00B5668C" w:rsidRPr="00EA041D">
        <w:rPr>
          <w:rFonts w:asciiTheme="minorHAnsi" w:hAnsiTheme="minorHAnsi" w:cstheme="minorHAnsi"/>
          <w:i/>
          <w:iCs/>
          <w:shd w:val="clear" w:color="auto" w:fill="FFFFFF"/>
          <w:lang w:val="it-IT"/>
        </w:rPr>
        <w:t xml:space="preserve">I </w:t>
      </w:r>
      <w:r w:rsidR="00F23363" w:rsidRPr="00EA041D">
        <w:rPr>
          <w:rFonts w:asciiTheme="minorHAnsi" w:hAnsiTheme="minorHAnsi" w:cstheme="minorHAnsi"/>
          <w:i/>
          <w:iCs/>
          <w:shd w:val="clear" w:color="auto" w:fill="FFFFFF"/>
          <w:lang w:val="it-IT"/>
        </w:rPr>
        <w:t xml:space="preserve">collegamenti </w:t>
      </w:r>
      <w:r w:rsidR="005F6C75" w:rsidRPr="00EA041D">
        <w:rPr>
          <w:rFonts w:asciiTheme="minorHAnsi" w:hAnsiTheme="minorHAnsi" w:cstheme="minorHAnsi"/>
          <w:i/>
          <w:iCs/>
          <w:shd w:val="clear" w:color="auto" w:fill="FFFFFF"/>
          <w:lang w:val="it-IT"/>
        </w:rPr>
        <w:t xml:space="preserve">ferroviari </w:t>
      </w:r>
      <w:r w:rsidR="00F23363" w:rsidRPr="00EA041D">
        <w:rPr>
          <w:rFonts w:asciiTheme="minorHAnsi" w:hAnsiTheme="minorHAnsi" w:cstheme="minorHAnsi"/>
          <w:i/>
          <w:iCs/>
          <w:shd w:val="clear" w:color="auto" w:fill="FFFFFF"/>
          <w:lang w:val="it-IT"/>
        </w:rPr>
        <w:t>Eurocity Svizzera-Italia saranno gradualmente ripresi a partire dal 29 giugno 2020. Nella fase iniziale sarà offerto un numero limitato di collegamenti Eurocity da e per Milano</w:t>
      </w:r>
      <w:r w:rsidR="00053588" w:rsidRPr="00EA041D">
        <w:rPr>
          <w:rFonts w:asciiTheme="minorHAnsi" w:hAnsiTheme="minorHAnsi" w:cstheme="minorHAnsi"/>
          <w:i/>
          <w:iCs/>
          <w:shd w:val="clear" w:color="auto" w:fill="FFFFFF"/>
          <w:lang w:val="it-IT"/>
        </w:rPr>
        <w:t>, anche per la città di Zurigo</w:t>
      </w:r>
      <w:r w:rsidR="00353D99" w:rsidRPr="00EA041D">
        <w:rPr>
          <w:rFonts w:asciiTheme="minorHAnsi" w:hAnsiTheme="minorHAnsi" w:cstheme="minorHAnsi"/>
          <w:i/>
          <w:iCs/>
          <w:shd w:val="clear" w:color="auto" w:fill="FFFFFF"/>
          <w:lang w:val="it-IT"/>
        </w:rPr>
        <w:t>.</w:t>
      </w:r>
      <w:r w:rsidRPr="00EA041D">
        <w:rPr>
          <w:rFonts w:asciiTheme="minorHAnsi" w:hAnsiTheme="minorHAnsi" w:cstheme="minorHAnsi"/>
          <w:i/>
          <w:iCs/>
          <w:lang w:val="it-IT"/>
        </w:rPr>
        <w:t xml:space="preserve"> Da Zurigo si raggiungono poi in meno di un’ora diverse mete nella regione del Lago di Costanza. </w:t>
      </w:r>
      <w:r w:rsidR="00FA095B" w:rsidRPr="00EA041D">
        <w:rPr>
          <w:rFonts w:asciiTheme="minorHAnsi" w:hAnsiTheme="minorHAnsi" w:cstheme="minorHAnsi"/>
          <w:i/>
          <w:iCs/>
          <w:lang w:val="it-IT"/>
        </w:rPr>
        <w:t xml:space="preserve">Per ulteriori informazioni </w:t>
      </w:r>
      <w:r w:rsidR="00B5668C" w:rsidRPr="00EA041D">
        <w:rPr>
          <w:rFonts w:asciiTheme="minorHAnsi" w:hAnsiTheme="minorHAnsi" w:cstheme="minorHAnsi"/>
          <w:i/>
          <w:iCs/>
          <w:lang w:val="it-IT"/>
        </w:rPr>
        <w:t xml:space="preserve">sulla situazione attuale consultare il sito: </w:t>
      </w:r>
      <w:hyperlink r:id="rId21" w:history="1">
        <w:r w:rsidR="00B5668C" w:rsidRPr="00EA041D">
          <w:rPr>
            <w:rStyle w:val="Hyperlink"/>
            <w:rFonts w:asciiTheme="minorHAnsi" w:hAnsiTheme="minorHAnsi" w:cstheme="minorHAnsi"/>
            <w:i/>
            <w:iCs/>
            <w:lang w:val="it-IT"/>
          </w:rPr>
          <w:t>https://www.myswitzerland.com/it/pianificazione/trasporto-soggiorno/come-arrivare/what-is-opening-and-when/</w:t>
        </w:r>
      </w:hyperlink>
      <w:r w:rsidR="005F6C75" w:rsidRPr="00EA041D">
        <w:rPr>
          <w:rFonts w:asciiTheme="minorHAnsi" w:hAnsiTheme="minorHAnsi" w:cstheme="minorHAnsi"/>
          <w:i/>
          <w:iCs/>
          <w:lang w:val="it-IT"/>
        </w:rPr>
        <w:t xml:space="preserve">. </w:t>
      </w:r>
      <w:r w:rsidRPr="00EA041D">
        <w:rPr>
          <w:rFonts w:asciiTheme="minorHAnsi" w:hAnsiTheme="minorHAnsi" w:cstheme="minorHAnsi"/>
          <w:i/>
          <w:iCs/>
          <w:lang w:val="it-IT"/>
        </w:rPr>
        <w:t>La regione internazionale del Lago di Costanza è inoltre facilmente raggiungibile dall’Italia in automobile, o in autobus e in aereo.</w:t>
      </w:r>
    </w:p>
    <w:bookmarkEnd w:id="1"/>
    <w:p w14:paraId="03C8843A" w14:textId="6D5555D9" w:rsidR="00F27484" w:rsidRDefault="00F27484" w:rsidP="00F27484">
      <w:pPr>
        <w:spacing w:line="240" w:lineRule="auto"/>
        <w:jc w:val="both"/>
        <w:rPr>
          <w:rFonts w:ascii="Calibri" w:hAnsi="Calibri" w:cstheme="minorHAnsi"/>
          <w:b/>
          <w:lang w:val="it-IT"/>
        </w:rPr>
      </w:pPr>
    </w:p>
    <w:p w14:paraId="7DCB6A9A" w14:textId="017A3E18" w:rsidR="00426B2C" w:rsidRDefault="00426B2C" w:rsidP="00F27484">
      <w:pPr>
        <w:spacing w:line="240" w:lineRule="auto"/>
        <w:jc w:val="both"/>
        <w:rPr>
          <w:rFonts w:ascii="Calibri" w:hAnsi="Calibri" w:cstheme="minorHAnsi"/>
          <w:b/>
          <w:lang w:val="it-IT"/>
        </w:rPr>
      </w:pPr>
    </w:p>
    <w:p w14:paraId="3E8563F0" w14:textId="77777777" w:rsidR="00F27484" w:rsidRPr="00A31288" w:rsidRDefault="00F27484" w:rsidP="00F27484">
      <w:pPr>
        <w:spacing w:line="240" w:lineRule="auto"/>
        <w:jc w:val="both"/>
        <w:rPr>
          <w:rFonts w:ascii="Calibri" w:hAnsi="Calibri" w:cstheme="minorHAnsi"/>
          <w:b/>
          <w:noProof/>
          <w:sz w:val="20"/>
          <w:szCs w:val="20"/>
          <w:lang w:val="it-IT" w:eastAsia="it-IT"/>
        </w:rPr>
      </w:pPr>
      <w:r w:rsidRPr="00A31288">
        <w:rPr>
          <w:rFonts w:ascii="Calibri" w:hAnsi="Calibri" w:cstheme="minorHAnsi"/>
          <w:b/>
          <w:sz w:val="20"/>
          <w:szCs w:val="20"/>
          <w:lang w:val="it-IT"/>
        </w:rPr>
        <w:t>Internationale Bodensee Tourismus GmbH</w:t>
      </w:r>
    </w:p>
    <w:p w14:paraId="1E57B0E0" w14:textId="77777777" w:rsidR="00F27484" w:rsidRPr="00236987" w:rsidRDefault="00F27484" w:rsidP="00F27484">
      <w:pPr>
        <w:spacing w:line="240" w:lineRule="auto"/>
        <w:jc w:val="both"/>
        <w:rPr>
          <w:rFonts w:ascii="Calibri" w:hAnsi="Calibri"/>
          <w:sz w:val="20"/>
          <w:szCs w:val="20"/>
          <w:lang w:val="it-IT"/>
        </w:rPr>
      </w:pPr>
      <w:r w:rsidRPr="00A31288">
        <w:rPr>
          <w:rFonts w:ascii="Calibri" w:hAnsi="Calibri" w:cs="Arial"/>
          <w:sz w:val="20"/>
          <w:szCs w:val="20"/>
          <w:lang w:val="it-IT"/>
        </w:rPr>
        <w:t xml:space="preserve">L‘IBT GmbH (L’Ente Turistico Internazionale del Lago di Costanza) è l’organizzazione internazionale che raggruppa gli enti turistici della Regione Internazionale del Lago Costanza per il posizionamento della macro-regione </w:t>
      </w:r>
      <w:r w:rsidRPr="00A31288">
        <w:rPr>
          <w:rFonts w:ascii="Calibri" w:hAnsi="Calibri" w:cs="Arial"/>
          <w:i/>
          <w:sz w:val="20"/>
          <w:szCs w:val="20"/>
          <w:lang w:val="it-IT"/>
        </w:rPr>
        <w:t>Bodensee</w:t>
      </w:r>
      <w:r w:rsidRPr="00A31288">
        <w:rPr>
          <w:rFonts w:ascii="Calibri" w:hAnsi="Calibri" w:cs="Arial"/>
          <w:sz w:val="20"/>
          <w:szCs w:val="20"/>
          <w:lang w:val="it-IT"/>
        </w:rPr>
        <w:t xml:space="preserve">, compresa tra Germania, Svizzera, Austria e Principato del Liechtenstein. </w:t>
      </w:r>
      <w:r w:rsidRPr="00236987">
        <w:rPr>
          <w:rFonts w:ascii="Calibri" w:hAnsi="Calibri" w:cs="Arial"/>
          <w:sz w:val="20"/>
          <w:szCs w:val="20"/>
          <w:lang w:val="it-IT"/>
        </w:rPr>
        <w:t xml:space="preserve">Partner, soci e committenti dell’IBT sono: </w:t>
      </w:r>
      <w:proofErr w:type="spellStart"/>
      <w:r w:rsidRPr="00236987">
        <w:rPr>
          <w:rFonts w:ascii="Calibri" w:hAnsi="Calibri" w:cs="Arial"/>
          <w:sz w:val="20"/>
          <w:szCs w:val="20"/>
          <w:lang w:val="it-IT"/>
        </w:rPr>
        <w:t>D</w:t>
      </w:r>
      <w:r w:rsidRPr="00236987">
        <w:rPr>
          <w:rFonts w:ascii="Calibri" w:hAnsi="Calibri"/>
          <w:sz w:val="20"/>
          <w:szCs w:val="20"/>
          <w:lang w:val="it-IT"/>
        </w:rPr>
        <w:t>eutsche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Bodensee Tourismus GmbH,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Landkreis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Konstanz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,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Ravensburg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Tourismus, St.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Gallen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-Bodensee Tourismus,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Thurgau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Tourismus, Liechtenstein Marketing, Bodensee-Vorarlberg Tourismus,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Schaffhauserland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Tourismus e il VTWB,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Verband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der </w:t>
      </w:r>
      <w:proofErr w:type="spellStart"/>
      <w:r w:rsidRPr="00236987">
        <w:rPr>
          <w:rFonts w:ascii="Calibri" w:hAnsi="Calibri"/>
          <w:sz w:val="20"/>
          <w:szCs w:val="20"/>
          <w:lang w:val="it-IT"/>
        </w:rPr>
        <w:t>Tourismuswirtschaft</w:t>
      </w:r>
      <w:proofErr w:type="spellEnd"/>
      <w:r w:rsidRPr="00236987">
        <w:rPr>
          <w:rFonts w:ascii="Calibri" w:hAnsi="Calibri"/>
          <w:sz w:val="20"/>
          <w:szCs w:val="20"/>
          <w:lang w:val="it-IT"/>
        </w:rPr>
        <w:t xml:space="preserve"> Bodensee.</w:t>
      </w:r>
    </w:p>
    <w:p w14:paraId="25294E2E" w14:textId="77777777" w:rsidR="00F27484" w:rsidRPr="00236987" w:rsidRDefault="00F27484" w:rsidP="00F27484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3CA8F528" w14:textId="77777777" w:rsidR="00F27484" w:rsidRPr="00B54196" w:rsidRDefault="00F27484" w:rsidP="00F27484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38D1CD15" w14:textId="77777777" w:rsidR="00F27484" w:rsidRPr="00B54196" w:rsidRDefault="00F27484" w:rsidP="00F27484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2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lang w:val="it-IT"/>
        </w:rPr>
        <w:t xml:space="preserve"> ordinare materiale informativo sulla regione in italiano: </w:t>
      </w:r>
      <w:hyperlink r:id="rId23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63B57864" w14:textId="77777777" w:rsidR="00F27484" w:rsidRPr="00B54196" w:rsidRDefault="00F27484" w:rsidP="00F27484">
      <w:pPr>
        <w:rPr>
          <w:rFonts w:ascii="Calibri" w:hAnsi="Calibri"/>
          <w:b/>
          <w:i/>
          <w:lang w:val="it-IT"/>
        </w:rPr>
      </w:pPr>
    </w:p>
    <w:p w14:paraId="43D88565" w14:textId="77777777" w:rsidR="00F27484" w:rsidRPr="00B54196" w:rsidRDefault="00F27484" w:rsidP="00F27484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64825133" w14:textId="77777777" w:rsidR="00F27484" w:rsidRPr="0069217C" w:rsidRDefault="00F27484" w:rsidP="00F27484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4" w:history="1">
        <w:r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Pr="0069217C">
        <w:rPr>
          <w:rFonts w:ascii="Calibri" w:eastAsia="Times New Roman" w:hAnsi="Calibri" w:cs="Arial"/>
        </w:rPr>
        <w:t xml:space="preserve"> </w:t>
      </w:r>
    </w:p>
    <w:p w14:paraId="346868C5" w14:textId="6F079801" w:rsidR="006B7CB9" w:rsidRPr="005871CB" w:rsidRDefault="00F27484" w:rsidP="005871CB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5" w:history="1">
        <w:r w:rsidRPr="00790AC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sectPr w:rsidR="006B7CB9" w:rsidRPr="005871CB" w:rsidSect="00F45F95">
      <w:headerReference w:type="default" r:id="rId26"/>
      <w:footerReference w:type="default" r:id="rId27"/>
      <w:headerReference w:type="first" r:id="rId28"/>
      <w:footerReference w:type="first" r:id="rId29"/>
      <w:pgSz w:w="11900" w:h="16840"/>
      <w:pgMar w:top="3402" w:right="1134" w:bottom="22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6CD5B" w14:textId="77777777" w:rsidR="004749E2" w:rsidRDefault="004749E2" w:rsidP="004418AE">
      <w:r>
        <w:separator/>
      </w:r>
    </w:p>
  </w:endnote>
  <w:endnote w:type="continuationSeparator" w:id="0">
    <w:p w14:paraId="5F76AFE6" w14:textId="77777777" w:rsidR="004749E2" w:rsidRDefault="004749E2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08C2" w14:textId="77777777" w:rsidR="008D17B3" w:rsidRDefault="006B7CB9" w:rsidP="008D17B3">
    <w:pPr>
      <w:pStyle w:val="Fuzeile"/>
      <w:ind w:firstLine="708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eastAsia="de-DE"/>
      </w:rPr>
      <w:drawing>
        <wp:anchor distT="0" distB="0" distL="114300" distR="114300" simplePos="0" relativeHeight="251672576" behindDoc="0" locked="0" layoutInCell="1" allowOverlap="1" wp14:anchorId="73813598" wp14:editId="3EF20F64">
          <wp:simplePos x="0" y="0"/>
          <wp:positionH relativeFrom="page">
            <wp:posOffset>6217920</wp:posOffset>
          </wp:positionH>
          <wp:positionV relativeFrom="page">
            <wp:posOffset>9742805</wp:posOffset>
          </wp:positionV>
          <wp:extent cx="640800" cy="572400"/>
          <wp:effectExtent l="0" t="0" r="0" b="0"/>
          <wp:wrapThrough wrapText="bothSides">
            <wp:wrapPolygon edited="0">
              <wp:start x="0" y="0"/>
              <wp:lineTo x="0" y="21097"/>
              <wp:lineTo x="20979" y="21097"/>
              <wp:lineTo x="2097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7453CE0" wp14:editId="663D5D80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528060" cy="1036800"/>
              <wp:effectExtent l="0" t="0" r="2540" b="508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60" cy="1036800"/>
                        <a:chOff x="0" y="0"/>
                        <a:chExt cx="3528060" cy="1036800"/>
                      </a:xfrm>
                    </wpg:grpSpPr>
                    <wps:wsp>
                      <wps:cNvPr id="10" name="Textfeld 10"/>
                      <wps:cNvSpPr txBox="1"/>
                      <wps:spPr>
                        <a:xfrm>
                          <a:off x="1917700" y="0"/>
                          <a:ext cx="1610360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9D99F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Direzione: Jürgen Ammann</w:t>
                            </w:r>
                          </w:p>
                          <w:p w14:paraId="5DAE98B4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Presidente Comitato Direttivo: BM Achim Krafft </w:t>
                            </w:r>
                          </w:p>
                          <w:p w14:paraId="0E251978" w14:textId="77777777" w:rsidR="006C3983" w:rsidRPr="006C3983" w:rsidRDefault="006C3983" w:rsidP="006C3983">
                            <w:pPr>
                              <w:pStyle w:val="IBTFuzeile"/>
                            </w:pPr>
                            <w:r w:rsidRPr="006C3983">
                              <w:t>Handelsregister Konstanz: HRB 381552</w:t>
                            </w:r>
                          </w:p>
                          <w:p w14:paraId="404ECF89" w14:textId="77777777" w:rsidR="006C3983" w:rsidRPr="006C3983" w:rsidRDefault="006C3983" w:rsidP="006C3983">
                            <w:pPr>
                              <w:pStyle w:val="IBTFuzeile"/>
                            </w:pPr>
                            <w:proofErr w:type="spellStart"/>
                            <w:r w:rsidRPr="006C3983">
                              <w:t>USt-IdNr</w:t>
                            </w:r>
                            <w:proofErr w:type="spellEnd"/>
                            <w:r w:rsidRPr="006C3983">
                              <w:t>. DE194008758</w:t>
                            </w:r>
                          </w:p>
                          <w:p w14:paraId="2A7C846D" w14:textId="77777777" w:rsidR="006C3983" w:rsidRPr="006C3983" w:rsidRDefault="006C3983" w:rsidP="006C3983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feld 11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70EFA" w14:textId="77777777" w:rsidR="006C3983" w:rsidRPr="00E4513F" w:rsidRDefault="006C3983" w:rsidP="006C398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02E656DB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6C3983">
                              <w:t xml:space="preserve">Hafenstr. </w:t>
                            </w:r>
                            <w:r w:rsidRPr="00F27484">
                              <w:rPr>
                                <w:lang w:val="it-IT"/>
                              </w:rPr>
                              <w:t>6 · 78462 Costanca · Germania</w:t>
                            </w:r>
                          </w:p>
                          <w:p w14:paraId="599EAE5A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3793A5A3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office@bodensee.eu · www.lagodicostanza.eu </w:t>
                            </w:r>
                          </w:p>
                          <w:p w14:paraId="3646411F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7453CE0" id="Gruppieren 9" o:spid="_x0000_s1026" style="position:absolute;left:0;text-align:left;margin-left:.35pt;margin-top:-23.2pt;width:277.8pt;height:81.65pt;z-index:251668480;mso-width-relative:margin" coordsize="35280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OLvQIAADcIAAAOAAAAZHJzL2Uyb0RvYy54bWzklV9P2zAQwN8n7TtYfh9JylpKRIo6NqpJ&#10;CJBg4tl17CRSYntnl4R9+p2dP0wt0jQmsYe9OJezfef73fl8dt41NXkUYCutMpocxZQIxXVeqSKj&#10;3+4vPywpsY6pnNVaiYw+CUvPV+/fnbUmFTNd6joXQNCIsmlrMlo6Z9IosrwUDbNH2giFk1JDwxz+&#10;QhHlwFq03tTRLI4XUashN6C5sBa1n/tJugr2pRTc3UhphSN1RvFsLowQxq0fo9UZSwtgpqz4cAz2&#10;ilM0rFLodDL1mTlGdlAdmGoqDtpq6Y64biItZcVFiAGjSeK9aDagdybEUqRtYSZMiHaP06vN8uvH&#10;WyBVntFTShRrMEUb2BlTCRCKnHo+rSlSXLYBc2duYVAU/Z8PuZPQ+C8GQ7pA9mkiKzpHOCqP57Nl&#10;vMAEcJxL4uPFMh7Y8xITdLCPl19+szMaHUf+fNNxWoN1ZJ9R2b9DdVcyI0IGrGcwoEowkJ7VPQYo&#10;RZ0TVAUyYZnnRFz3SWPkyai3qHwBV3KanJwgDHIILVl4UgO0ZfLxJJ57Y1PkLDVg3Ubohngho4Dl&#10;HqqQPV5Z1y8dl3jXSl9WdY16ltaKtBldHM/jsGGaQeO1Qh+eY39iL7lu2w3hbXX+hNGB7q+SNfyy&#10;QudXzLpbBnh38LzYD9wNDrLW6EQPEiWlhh8v6f16zBPOUtLiXcyowmZBSf1VYf7QoBsFGIXtKKhd&#10;c6HxcifYZwwPIm4AV4+iBN08YJNYex84xRRHTxl1o3jh+n6ATYaL9ToswstpmLtSd4Z7056YB3nf&#10;PTAwA22Hub/WY4WwdA96v7bHvt45LauQEY+zZzhQxmr1d+wtyhYZ7ZftVJ5Y3X9StgjyhYJdJsv5&#10;bHFwy/9RxYa2NgX4NoVrv+8Y/FelG/ovvk6hMQ0vqX/+fv0Ppf783q9+AgAA//8DAFBLAwQUAAYA&#10;CAAAACEAytN3bt8AAAAIAQAADwAAAGRycy9kb3ducmV2LnhtbEyPQUvDQBCF74L/YRnBW7uJbaLG&#10;bEop6qkUbAXxNs1Ok9Dsbshuk/TfO570OLyP977JV5NpxUC9b5xVEM8jEGRLpxtbKfg8vM2eQPiA&#10;VmPrLCm4kodVcXuTY6bdaD9o2IdKcIn1GSqoQ+gyKX1Zk0E/dx1Zzk6uNxj47Cupexy53LTyIYpS&#10;abCxvFBjR5uayvP+YhS8jziuF/HrsD2fNtfvQ7L72sak1P3dtH4BEWgKfzD86rM6FOx0dBervWgV&#10;PDKnYLZMlyA4TpJ0AeLIXJw+gyxy+f+B4gcAAP//AwBQSwECLQAUAAYACAAAACEAtoM4kv4AAADh&#10;AQAAEwAAAAAAAAAAAAAAAAAAAAAAW0NvbnRlbnRfVHlwZXNdLnhtbFBLAQItABQABgAIAAAAIQA4&#10;/SH/1gAAAJQBAAALAAAAAAAAAAAAAAAAAC8BAABfcmVscy8ucmVsc1BLAQItABQABgAIAAAAIQB1&#10;YwOLvQIAADcIAAAOAAAAAAAAAAAAAAAAAC4CAABkcnMvZTJvRG9jLnhtbFBLAQItABQABgAIAAAA&#10;IQDK03du3wAAAAgBAAAPAAAAAAAAAAAAAAAAABcFAABkcnMvZG93bnJldi54bWxQSwUGAAAAAAQA&#10;BADzAAAAI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19177;width:16103;height:8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JLxAAAANs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i/08osMoNe/AAAA//8DAFBLAQItABQABgAIAAAAIQDb4fbL7gAAAIUBAAATAAAAAAAAAAAA&#10;AAAAAAAAAABbQ29udGVudF9UeXBlc10ueG1sUEsBAi0AFAAGAAgAAAAhAFr0LFu/AAAAFQEAAAsA&#10;AAAAAAAAAAAAAAAAHwEAAF9yZWxzLy5yZWxzUEsBAi0AFAAGAAgAAAAhAGwQskvEAAAA2wAAAA8A&#10;AAAAAAAAAAAAAAAABwIAAGRycy9kb3ducmV2LnhtbFBLBQYAAAAAAwADALcAAAD4AgAAAAA=&#10;" filled="f" stroked="f" strokeweight=".5pt">
                <v:textbox inset="0,0,0,0">
                  <w:txbxContent>
                    <w:p w14:paraId="5FC9D99F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Direzione: Jürgen Ammann</w:t>
                      </w:r>
                    </w:p>
                    <w:p w14:paraId="5DAE98B4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Presidente Comitato Direttivo: BM Achim Krafft </w:t>
                      </w:r>
                    </w:p>
                    <w:p w14:paraId="0E251978" w14:textId="77777777" w:rsidR="006C3983" w:rsidRPr="006C3983" w:rsidRDefault="006C3983" w:rsidP="006C3983">
                      <w:pPr>
                        <w:pStyle w:val="IBTFuzeile"/>
                      </w:pPr>
                      <w:r w:rsidRPr="006C3983">
                        <w:t>Handelsregister Konstanz: HRB 381552</w:t>
                      </w:r>
                    </w:p>
                    <w:p w14:paraId="404ECF89" w14:textId="77777777" w:rsidR="006C3983" w:rsidRPr="006C3983" w:rsidRDefault="006C3983" w:rsidP="006C3983">
                      <w:pPr>
                        <w:pStyle w:val="IBTFuzeile"/>
                      </w:pPr>
                      <w:proofErr w:type="spellStart"/>
                      <w:r w:rsidRPr="006C3983">
                        <w:t>USt-IdNr</w:t>
                      </w:r>
                      <w:proofErr w:type="spellEnd"/>
                      <w:r w:rsidRPr="006C3983">
                        <w:t>. DE194008758</w:t>
                      </w:r>
                    </w:p>
                    <w:p w14:paraId="2A7C846D" w14:textId="77777777" w:rsidR="006C3983" w:rsidRPr="006C3983" w:rsidRDefault="006C3983" w:rsidP="006C3983">
                      <w:pPr>
                        <w:pStyle w:val="IBTFuzeile"/>
                      </w:pPr>
                    </w:p>
                  </w:txbxContent>
                </v:textbox>
              </v:shape>
              <v:shape id="Textfeld 11" o:spid="_x0000_s1028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C570EFA" w14:textId="77777777" w:rsidR="006C3983" w:rsidRPr="00E4513F" w:rsidRDefault="006C3983" w:rsidP="006C398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02E656DB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6C3983">
                        <w:t xml:space="preserve">Hafenstr. </w:t>
                      </w:r>
                      <w:r w:rsidRPr="00F27484">
                        <w:rPr>
                          <w:lang w:val="it-IT"/>
                        </w:rPr>
                        <w:t>6 · 78462 Costanca · Germania</w:t>
                      </w:r>
                    </w:p>
                    <w:p w14:paraId="599EAE5A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3793A5A3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office@bodensee.eu · www.lagodicostanza.eu </w:t>
                      </w:r>
                    </w:p>
                    <w:p w14:paraId="3646411F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9D78" w14:textId="77777777" w:rsidR="00A175B1" w:rsidRDefault="006B7CB9" w:rsidP="004418AE">
    <w:pPr>
      <w:pStyle w:val="Fuzeile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eastAsia="de-DE"/>
      </w:rPr>
      <w:drawing>
        <wp:anchor distT="0" distB="0" distL="114300" distR="114300" simplePos="0" relativeHeight="251670528" behindDoc="0" locked="0" layoutInCell="1" allowOverlap="1" wp14:anchorId="542B5F49" wp14:editId="1EF36929">
          <wp:simplePos x="0" y="0"/>
          <wp:positionH relativeFrom="column">
            <wp:posOffset>5316855</wp:posOffset>
          </wp:positionH>
          <wp:positionV relativeFrom="paragraph">
            <wp:posOffset>-205105</wp:posOffset>
          </wp:positionV>
          <wp:extent cx="639445" cy="572135"/>
          <wp:effectExtent l="0" t="0" r="0" b="0"/>
          <wp:wrapThrough wrapText="bothSides">
            <wp:wrapPolygon edited="0">
              <wp:start x="0" y="0"/>
              <wp:lineTo x="0" y="21097"/>
              <wp:lineTo x="21021" y="21097"/>
              <wp:lineTo x="2102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B16041C" wp14:editId="16A8AB8C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528060" cy="1036800"/>
              <wp:effectExtent l="0" t="0" r="2540" b="508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60" cy="1036800"/>
                        <a:chOff x="0" y="0"/>
                        <a:chExt cx="3528060" cy="1036800"/>
                      </a:xfrm>
                    </wpg:grpSpPr>
                    <wps:wsp>
                      <wps:cNvPr id="2" name="Textfeld 2"/>
                      <wps:cNvSpPr txBox="1"/>
                      <wps:spPr>
                        <a:xfrm>
                          <a:off x="1917700" y="0"/>
                          <a:ext cx="1610360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2F2A4" w14:textId="77777777" w:rsidR="00E41392" w:rsidRPr="00F27484" w:rsidRDefault="00E41392" w:rsidP="00E41392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Direzione: Jürgen Ammann</w:t>
                            </w:r>
                          </w:p>
                          <w:p w14:paraId="2BF32C69" w14:textId="77777777" w:rsidR="00E41392" w:rsidRPr="00F27484" w:rsidRDefault="00E41392" w:rsidP="00E41392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Presidente Comitato Direttivo: BM Achim Krafft </w:t>
                            </w:r>
                          </w:p>
                          <w:p w14:paraId="2AFB7FC8" w14:textId="77777777" w:rsidR="00E41392" w:rsidRPr="00E41392" w:rsidRDefault="00E41392" w:rsidP="00E41392">
                            <w:pPr>
                              <w:pStyle w:val="IBTFuzeile"/>
                            </w:pPr>
                            <w:r w:rsidRPr="00E41392">
                              <w:t>Handelsregister Konstanz: HRB 381552</w:t>
                            </w:r>
                          </w:p>
                          <w:p w14:paraId="0D61D8A7" w14:textId="77777777" w:rsidR="00E41392" w:rsidRPr="00E41392" w:rsidRDefault="00E41392" w:rsidP="00E41392">
                            <w:pPr>
                              <w:pStyle w:val="IBTFuzeile"/>
                            </w:pPr>
                            <w:proofErr w:type="spellStart"/>
                            <w:r w:rsidRPr="00E41392">
                              <w:t>USt-IdNr</w:t>
                            </w:r>
                            <w:proofErr w:type="spellEnd"/>
                            <w:r w:rsidRPr="00E41392">
                              <w:t>. DE194008758</w:t>
                            </w:r>
                          </w:p>
                          <w:p w14:paraId="7DC12C98" w14:textId="77777777" w:rsidR="007073FB" w:rsidRPr="00E41392" w:rsidRDefault="007073FB" w:rsidP="00E41392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AA103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568FEF64" w14:textId="1939E1C8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1924C5">
                              <w:t>Hafenstr</w:t>
                            </w:r>
                            <w:r w:rsidR="00E41392">
                              <w:t xml:space="preserve">. 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6 · 78462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Costan</w:t>
                            </w:r>
                            <w:r w:rsidR="00D060C5">
                              <w:rPr>
                                <w:lang w:val="it-IT"/>
                              </w:rPr>
                              <w:t>z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 ·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Germania</w:t>
                            </w:r>
                          </w:p>
                          <w:p w14:paraId="6ADFC08B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24EA7FF2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office@bodensee.eu · www.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lagodicostanza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.eu </w:t>
                            </w:r>
                          </w:p>
                          <w:p w14:paraId="533B2CAC" w14:textId="77777777" w:rsidR="00B76AC2" w:rsidRPr="00F27484" w:rsidRDefault="00B76AC2" w:rsidP="004418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B16041C" id="Gruppieren 8" o:spid="_x0000_s1029" style="position:absolute;margin-left:.35pt;margin-top:-23.2pt;width:277.8pt;height:81.65pt;z-index:251666432;mso-width-relative:margin" coordsize="35280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reuwIAADoIAAAOAAAAZHJzL2Uyb0RvYy54bWzkVUtP3DAQvlfqf7B8L0l22SVEZNEWyqoS&#10;gpWg4ux1nIeU2O7YS0J/fcfOg4pFqkoleujFmYzteXzzzfjsvGtq8ijAVEqmNDoKKRGSq6ySRUq/&#10;3V99iikxlsmM1UqKlD4JQ89XHz+ctToRM1WqOhNA0Ig0SatTWlqrkyAwvBQNM0dKC4mbuYKGWfyF&#10;IsiAtWi9qYNZGC6DVkGmQXFhDGov+0268vbzXHB7m+dGWFKnFGOzfgW/7twarM5YUgDTZcWHMNgb&#10;omhYJdHpZOqSWUb2UB2YaioOyqjcHnHVBCrPKy58DphNFL7IZgNqr30uRdIWeoIJoX2B05vN8pvH&#10;LZAqSykWSrIGS7SBvdaVACFJ7PBpdZHgsQ3oO72FQVH0fy7lLofGfTEZ0nlknyZkRWcJR+V8MYvD&#10;JRaA414UzpdxOGDPSyzQwT1efvnNzWB0HLj4pnBajTwyz1CZv4PqrmRa+AoYh8EA1WyE6h7zy0Wd&#10;kVkPlD/kUCK2+6ww72jUG1S+AlZ0Gp2cIBTkELJo6XAaIIujxenJwhmb8maJBmM3QjXECSkFJLvn&#10;IHu8NrY/Oh5xrqW6quoa9SypJWlTupwvQn9h2kHjtUQfDsU+YifZbtd5ikxZ7lT2hEmC6vvJaH5V&#10;YQzXzNgtA2wgDBuHgr3FJa8V+lKDREmp4Mdrencei4W7lLTYkCmVODEoqb9KLCIatKMAo7AbBblv&#10;LhR2eITDRnMv4gWw9SjmoJoHnBRr5wO3mOToKaV2FC9sPxRw0nCxXvtD2KGa2Wt5p7kz7YBzeN53&#10;Dwz0ALpFBtyokSYseYF9f7ZHf723Kq98YRyqPYYD2EhZ12jvwN3jA+4ejxxFgv8JdxHGV1gbR/Fi&#10;tjxo9H9J2/mY4PvQ1nzfM/iviOtHMD5QfjoNj6l7AX/990R/fvJXPwEAAP//AwBQSwMEFAAGAAgA&#10;AAAhAMrTd27fAAAACAEAAA8AAABkcnMvZG93bnJldi54bWxMj0FLw0AQhe+C/2EZwVu7iW2ixmxK&#10;KeqpFGwF8TbNTpPQ7G7IbpP03zue9Di8j/e+yVeTacVAvW+cVRDPIxBkS6cbWyn4PLzNnkD4gFZj&#10;6ywpuJKHVXF7k2Om3Wg/aNiHSnCJ9RkqqEPoMil9WZNBP3cdWc5OrjcY+OwrqXscudy08iGKUmmw&#10;sbxQY0ebmsrz/mIUvI84rhfx67A9nzbX70Oy+9rGpNT93bR+ARFoCn8w/OqzOhTsdHQXq71oFTwy&#10;p2C2TJcgOE6SdAHiyFycPoMscvn/geIHAAD//wMAUEsBAi0AFAAGAAgAAAAhALaDOJL+AAAA4QEA&#10;ABMAAAAAAAAAAAAAAAAAAAAAAFtDb250ZW50X1R5cGVzXS54bWxQSwECLQAUAAYACAAAACEAOP0h&#10;/9YAAACUAQAACwAAAAAAAAAAAAAAAAAvAQAAX3JlbHMvLnJlbHNQSwECLQAUAAYACAAAACEAsUNa&#10;3rsCAAA6CAAADgAAAAAAAAAAAAAAAAAuAgAAZHJzL2Uyb0RvYy54bWxQSwECLQAUAAYACAAAACEA&#10;ytN3bt8AAAAIAQAADwAAAAAAAAAAAAAAAAAVBQAAZHJzL2Rvd25yZXYueG1sUEsFBgAAAAAEAAQA&#10;8wAAAC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19177;width:16103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0212F2A4" w14:textId="77777777" w:rsidR="00E41392" w:rsidRPr="00F27484" w:rsidRDefault="00E41392" w:rsidP="00E41392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Direzione: Jürgen Ammann</w:t>
                      </w:r>
                    </w:p>
                    <w:p w14:paraId="2BF32C69" w14:textId="77777777" w:rsidR="00E41392" w:rsidRPr="00F27484" w:rsidRDefault="00E41392" w:rsidP="00E41392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Presidente Comitato Direttivo: BM Achim Krafft </w:t>
                      </w:r>
                    </w:p>
                    <w:p w14:paraId="2AFB7FC8" w14:textId="77777777" w:rsidR="00E41392" w:rsidRPr="00E41392" w:rsidRDefault="00E41392" w:rsidP="00E41392">
                      <w:pPr>
                        <w:pStyle w:val="IBTFuzeile"/>
                      </w:pPr>
                      <w:r w:rsidRPr="00E41392">
                        <w:t>Handelsregister Konstanz: HRB 381552</w:t>
                      </w:r>
                    </w:p>
                    <w:p w14:paraId="0D61D8A7" w14:textId="77777777" w:rsidR="00E41392" w:rsidRPr="00E41392" w:rsidRDefault="00E41392" w:rsidP="00E41392">
                      <w:pPr>
                        <w:pStyle w:val="IBTFuzeile"/>
                      </w:pPr>
                      <w:proofErr w:type="spellStart"/>
                      <w:r w:rsidRPr="00E41392">
                        <w:t>USt-IdNr</w:t>
                      </w:r>
                      <w:proofErr w:type="spellEnd"/>
                      <w:r w:rsidRPr="00E41392">
                        <w:t>. DE194008758</w:t>
                      </w:r>
                    </w:p>
                    <w:p w14:paraId="7DC12C98" w14:textId="77777777" w:rsidR="007073FB" w:rsidRPr="00E41392" w:rsidRDefault="007073FB" w:rsidP="00E41392">
                      <w:pPr>
                        <w:pStyle w:val="IBTFuzeile"/>
                      </w:pPr>
                    </w:p>
                  </w:txbxContent>
                </v:textbox>
              </v:shape>
              <v:shape id="Textfeld 4" o:spid="_x0000_s1031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76CAA103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568FEF64" w14:textId="1939E1C8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1924C5">
                        <w:t>Hafenstr</w:t>
                      </w:r>
                      <w:r w:rsidR="00E41392">
                        <w:t xml:space="preserve">. </w:t>
                      </w:r>
                      <w:r w:rsidRPr="00F27484">
                        <w:rPr>
                          <w:lang w:val="it-IT"/>
                        </w:rPr>
                        <w:t xml:space="preserve">6 · 78462 </w:t>
                      </w:r>
                      <w:r w:rsidR="00E41392" w:rsidRPr="00F27484">
                        <w:rPr>
                          <w:lang w:val="it-IT"/>
                        </w:rPr>
                        <w:t>Costan</w:t>
                      </w:r>
                      <w:r w:rsidR="00D060C5">
                        <w:rPr>
                          <w:lang w:val="it-IT"/>
                        </w:rPr>
                        <w:t>z</w:t>
                      </w:r>
                      <w:r w:rsidR="00E41392" w:rsidRPr="00F27484">
                        <w:rPr>
                          <w:lang w:val="it-IT"/>
                        </w:rPr>
                        <w:t>a</w:t>
                      </w:r>
                      <w:r w:rsidRPr="00F27484">
                        <w:rPr>
                          <w:lang w:val="it-IT"/>
                        </w:rPr>
                        <w:t xml:space="preserve"> · </w:t>
                      </w:r>
                      <w:r w:rsidR="00E41392" w:rsidRPr="00F27484">
                        <w:rPr>
                          <w:lang w:val="it-IT"/>
                        </w:rPr>
                        <w:t>Germania</w:t>
                      </w:r>
                    </w:p>
                    <w:p w14:paraId="6ADFC08B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24EA7FF2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office@bodensee.eu · www.</w:t>
                      </w:r>
                      <w:r w:rsidR="00E41392" w:rsidRPr="00F27484">
                        <w:rPr>
                          <w:lang w:val="it-IT"/>
                        </w:rPr>
                        <w:t>lagodicostanza</w:t>
                      </w:r>
                      <w:r w:rsidRPr="00F27484">
                        <w:rPr>
                          <w:lang w:val="it-IT"/>
                        </w:rPr>
                        <w:t xml:space="preserve">.eu </w:t>
                      </w:r>
                    </w:p>
                    <w:p w14:paraId="533B2CAC" w14:textId="77777777" w:rsidR="00B76AC2" w:rsidRPr="00F27484" w:rsidRDefault="00B76AC2" w:rsidP="004418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78503" w14:textId="77777777" w:rsidR="004749E2" w:rsidRDefault="004749E2" w:rsidP="004418AE">
      <w:r>
        <w:separator/>
      </w:r>
    </w:p>
  </w:footnote>
  <w:footnote w:type="continuationSeparator" w:id="0">
    <w:p w14:paraId="1CD8BC07" w14:textId="77777777" w:rsidR="004749E2" w:rsidRDefault="004749E2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45FDA60" w14:textId="1DE84CBC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650D29">
          <w:rPr>
            <w:rStyle w:val="Seitenzahl"/>
            <w:noProof/>
            <w:sz w:val="20"/>
            <w:szCs w:val="20"/>
          </w:rPr>
          <w:t>4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5C496DE3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446155FB" wp14:editId="652C673B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121E" w14:textId="77777777" w:rsidR="007073FB" w:rsidRDefault="007073FB" w:rsidP="00E4513F">
    <w:pPr>
      <w:pStyle w:val="Kopfzeile"/>
      <w:jc w:val="right"/>
      <w:rPr>
        <w:rStyle w:val="Seitenzahl"/>
      </w:rPr>
    </w:pPr>
  </w:p>
  <w:p w14:paraId="55A5D852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5712" behindDoc="0" locked="1" layoutInCell="1" allowOverlap="1" wp14:anchorId="5B38E891" wp14:editId="313EE030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13E58"/>
    <w:rsid w:val="00024470"/>
    <w:rsid w:val="00053588"/>
    <w:rsid w:val="00073982"/>
    <w:rsid w:val="0009025A"/>
    <w:rsid w:val="000B5D2C"/>
    <w:rsid w:val="000F419C"/>
    <w:rsid w:val="00140F92"/>
    <w:rsid w:val="00160B1B"/>
    <w:rsid w:val="00165261"/>
    <w:rsid w:val="00193980"/>
    <w:rsid w:val="0019478A"/>
    <w:rsid w:val="001979D7"/>
    <w:rsid w:val="001B063F"/>
    <w:rsid w:val="00242AA0"/>
    <w:rsid w:val="00260014"/>
    <w:rsid w:val="00293613"/>
    <w:rsid w:val="002B4FDC"/>
    <w:rsid w:val="002C2D7B"/>
    <w:rsid w:val="0032742A"/>
    <w:rsid w:val="00353D99"/>
    <w:rsid w:val="003E6693"/>
    <w:rsid w:val="00426B2C"/>
    <w:rsid w:val="004418AE"/>
    <w:rsid w:val="0047467E"/>
    <w:rsid w:val="004749E2"/>
    <w:rsid w:val="004A1CD3"/>
    <w:rsid w:val="00534CA9"/>
    <w:rsid w:val="00562177"/>
    <w:rsid w:val="005871CB"/>
    <w:rsid w:val="005A05B1"/>
    <w:rsid w:val="005C2771"/>
    <w:rsid w:val="005E2DDC"/>
    <w:rsid w:val="005F6C75"/>
    <w:rsid w:val="0064136F"/>
    <w:rsid w:val="00650D29"/>
    <w:rsid w:val="006B17E8"/>
    <w:rsid w:val="006B7CB9"/>
    <w:rsid w:val="006C3983"/>
    <w:rsid w:val="007073FB"/>
    <w:rsid w:val="0073277B"/>
    <w:rsid w:val="0077342E"/>
    <w:rsid w:val="00794EE4"/>
    <w:rsid w:val="007E087D"/>
    <w:rsid w:val="008747C3"/>
    <w:rsid w:val="008D077F"/>
    <w:rsid w:val="008D17B3"/>
    <w:rsid w:val="008E7549"/>
    <w:rsid w:val="009C4112"/>
    <w:rsid w:val="009E10BB"/>
    <w:rsid w:val="00A175B1"/>
    <w:rsid w:val="00A54E0D"/>
    <w:rsid w:val="00A91C28"/>
    <w:rsid w:val="00AA3C10"/>
    <w:rsid w:val="00AC74BB"/>
    <w:rsid w:val="00B201EE"/>
    <w:rsid w:val="00B30576"/>
    <w:rsid w:val="00B5668C"/>
    <w:rsid w:val="00B76AC2"/>
    <w:rsid w:val="00B90F7F"/>
    <w:rsid w:val="00BB333D"/>
    <w:rsid w:val="00BB38C3"/>
    <w:rsid w:val="00BC63D3"/>
    <w:rsid w:val="00BE1B9C"/>
    <w:rsid w:val="00BF2930"/>
    <w:rsid w:val="00C07336"/>
    <w:rsid w:val="00C8133A"/>
    <w:rsid w:val="00C85659"/>
    <w:rsid w:val="00C86DD9"/>
    <w:rsid w:val="00D060C5"/>
    <w:rsid w:val="00DA63E6"/>
    <w:rsid w:val="00DB175F"/>
    <w:rsid w:val="00DD20BD"/>
    <w:rsid w:val="00DD68DE"/>
    <w:rsid w:val="00E02949"/>
    <w:rsid w:val="00E41392"/>
    <w:rsid w:val="00E4513F"/>
    <w:rsid w:val="00EA041D"/>
    <w:rsid w:val="00EE0352"/>
    <w:rsid w:val="00F160BF"/>
    <w:rsid w:val="00F17B66"/>
    <w:rsid w:val="00F23363"/>
    <w:rsid w:val="00F27484"/>
    <w:rsid w:val="00F45F95"/>
    <w:rsid w:val="00F86350"/>
    <w:rsid w:val="00FA095B"/>
    <w:rsid w:val="00FA5CA6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005C6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paragraph" w:styleId="Kommentartext">
    <w:name w:val="annotation text"/>
    <w:basedOn w:val="Standard"/>
    <w:link w:val="KommentartextZchn"/>
    <w:unhideWhenUsed/>
    <w:rsid w:val="00F27484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color w:val="auto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F27484"/>
    <w:rPr>
      <w:rFonts w:eastAsiaTheme="minorEastAsia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27484"/>
    <w:pPr>
      <w:autoSpaceDE/>
      <w:autoSpaceDN/>
      <w:adjustRightInd/>
      <w:spacing w:line="300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de-DE"/>
    </w:rPr>
  </w:style>
  <w:style w:type="character" w:styleId="Hyperlink">
    <w:name w:val="Hyperlink"/>
    <w:uiPriority w:val="99"/>
    <w:unhideWhenUsed/>
    <w:rsid w:val="00F27484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7484"/>
    <w:rPr>
      <w:sz w:val="16"/>
      <w:szCs w:val="16"/>
    </w:rPr>
  </w:style>
  <w:style w:type="paragraph" w:customStyle="1" w:styleId="Default">
    <w:name w:val="Default"/>
    <w:rsid w:val="00F2748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it-IT" w:eastAsia="de-DE"/>
    </w:rPr>
  </w:style>
  <w:style w:type="character" w:customStyle="1" w:styleId="tlid-translation">
    <w:name w:val="tlid-translation"/>
    <w:basedOn w:val="Absatz-Standardschriftart"/>
    <w:rsid w:val="00F274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484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60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b.de/en" TargetMode="External"/><Relationship Id="rId13" Type="http://schemas.openxmlformats.org/officeDocument/2006/relationships/hyperlink" Target="https://www.mainau.de/en/italiano-isola-mainau.html" TargetMode="External"/><Relationship Id="rId18" Type="http://schemas.openxmlformats.org/officeDocument/2006/relationships/hyperlink" Target="https://tinyurl.com/y826826w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myswitzerland.com/it/pianificazione/trasporto-soggiorno/come-arrivare/what-is-opening-and-when/" TargetMode="External"/><Relationship Id="rId7" Type="http://schemas.openxmlformats.org/officeDocument/2006/relationships/hyperlink" Target="https://www.bodensee.eu/Passeggiate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tourismus.li/en/lie/offer/Eagle%20Adventure%20Hike/" TargetMode="External"/><Relationship Id="rId25" Type="http://schemas.openxmlformats.org/officeDocument/2006/relationships/hyperlink" Target="http://www.bodensee.eu/de/pressebereich/pressebil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urismus.li/en/activities/summer-in-liechtenstein/hiking/" TargetMode="External"/><Relationship Id="rId20" Type="http://schemas.openxmlformats.org/officeDocument/2006/relationships/image" Target="media/image3.jp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cycling-holiday.com/" TargetMode="External"/><Relationship Id="rId24" Type="http://schemas.openxmlformats.org/officeDocument/2006/relationships/hyperlink" Target="http://www.bodensee.e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faenderbahn.at/en/" TargetMode="External"/><Relationship Id="rId23" Type="http://schemas.openxmlformats.org/officeDocument/2006/relationships/hyperlink" Target="http://www.bodensee.eu/it/servizi/brochure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bodensee.eu/it/cosa-scoprire/attivita/ciclismo" TargetMode="External"/><Relationship Id="rId19" Type="http://schemas.openxmlformats.org/officeDocument/2006/relationships/hyperlink" Target="http://www.lagodicostanza.eu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odensee.eu/it/cosa-scoprire/in-giro-per-il-lago-di-costanza/tour/la-ciclabile-del-lago-di-costanza-%28bodensee-radweg%29_touroute594" TargetMode="External"/><Relationship Id="rId14" Type="http://schemas.openxmlformats.org/officeDocument/2006/relationships/hyperlink" Target="https://saentisbahn.ch/it/" TargetMode="External"/><Relationship Id="rId22" Type="http://schemas.openxmlformats.org/officeDocument/2006/relationships/hyperlink" Target="http://www.lagodicostanza.eu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Günter</dc:creator>
  <cp:keywords/>
  <dc:description/>
  <cp:lastModifiedBy>Tamara  Heinzler</cp:lastModifiedBy>
  <cp:revision>48</cp:revision>
  <cp:lastPrinted>2020-08-04T06:54:00Z</cp:lastPrinted>
  <dcterms:created xsi:type="dcterms:W3CDTF">2020-05-06T12:15:00Z</dcterms:created>
  <dcterms:modified xsi:type="dcterms:W3CDTF">2020-08-04T06:54:00Z</dcterms:modified>
</cp:coreProperties>
</file>