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4F48671E" w:rsidR="00380BE4" w:rsidRPr="00B963D6" w:rsidRDefault="00380BE4" w:rsidP="00380BE4">
      <w:pPr>
        <w:pStyle w:val="Kopfzeile"/>
        <w:jc w:val="right"/>
        <w:rPr>
          <w:rFonts w:asciiTheme="majorHAnsi" w:hAnsiTheme="majorHAnsi" w:cstheme="majorHAnsi"/>
        </w:rPr>
      </w:pPr>
      <w:r w:rsidRPr="00B963D6">
        <w:rPr>
          <w:rFonts w:asciiTheme="majorHAnsi" w:hAnsiTheme="majorHAnsi" w:cstheme="majorHAnsi"/>
        </w:rPr>
        <w:fldChar w:fldCharType="begin"/>
      </w:r>
      <w:r w:rsidRPr="00B963D6">
        <w:rPr>
          <w:rFonts w:asciiTheme="majorHAnsi" w:hAnsiTheme="majorHAnsi" w:cstheme="majorHAnsi"/>
        </w:rPr>
        <w:instrText xml:space="preserve"> TIME \@ "dd.MM.yy" </w:instrText>
      </w:r>
      <w:r w:rsidRPr="00B963D6">
        <w:rPr>
          <w:rFonts w:asciiTheme="majorHAnsi" w:hAnsiTheme="majorHAnsi" w:cstheme="majorHAnsi"/>
        </w:rPr>
        <w:fldChar w:fldCharType="separate"/>
      </w:r>
      <w:r w:rsidR="004657E6">
        <w:rPr>
          <w:rFonts w:asciiTheme="majorHAnsi" w:hAnsiTheme="majorHAnsi" w:cstheme="majorHAnsi"/>
          <w:noProof/>
        </w:rPr>
        <w:t>30.10.23</w:t>
      </w:r>
      <w:r w:rsidRPr="00B963D6">
        <w:rPr>
          <w:rFonts w:asciiTheme="majorHAnsi" w:hAnsiTheme="majorHAnsi" w:cstheme="majorHAnsi"/>
        </w:rPr>
        <w:fldChar w:fldCharType="end"/>
      </w:r>
    </w:p>
    <w:p w14:paraId="65F4DD8F" w14:textId="77777777" w:rsidR="00380BE4" w:rsidRPr="00B963D6" w:rsidRDefault="00380BE4" w:rsidP="00125693">
      <w:pPr>
        <w:pStyle w:val="Pressemitteilung"/>
        <w:rPr>
          <w:rFonts w:asciiTheme="majorHAnsi" w:hAnsiTheme="majorHAnsi" w:cstheme="majorHAnsi"/>
          <w:sz w:val="26"/>
          <w:szCs w:val="26"/>
        </w:rPr>
      </w:pPr>
      <w:r w:rsidRPr="00B963D6">
        <w:rPr>
          <w:rFonts w:asciiTheme="majorHAnsi" w:hAnsiTheme="majorHAnsi" w:cstheme="majorHAnsi"/>
          <w:sz w:val="26"/>
          <w:szCs w:val="26"/>
        </w:rPr>
        <w:t>Pressemitteilung</w:t>
      </w:r>
    </w:p>
    <w:p w14:paraId="17BFB546" w14:textId="210AC88B" w:rsidR="00AB1625" w:rsidRDefault="00AB1625" w:rsidP="00AB1625">
      <w:pPr>
        <w:rPr>
          <w:rFonts w:asciiTheme="majorHAnsi" w:hAnsiTheme="majorHAnsi" w:cstheme="majorHAnsi"/>
          <w:sz w:val="24"/>
          <w:szCs w:val="24"/>
        </w:rPr>
      </w:pPr>
      <w:bookmarkStart w:id="0" w:name="_GoBack"/>
      <w:bookmarkEnd w:id="0"/>
    </w:p>
    <w:p w14:paraId="0A668898" w14:textId="77777777" w:rsidR="00AB1625" w:rsidRPr="00AB1625" w:rsidRDefault="00AB1625" w:rsidP="00AB1625">
      <w:pPr>
        <w:jc w:val="both"/>
        <w:rPr>
          <w:rFonts w:asciiTheme="majorHAnsi" w:hAnsiTheme="majorHAnsi" w:cstheme="majorHAnsi"/>
          <w:b/>
          <w:sz w:val="24"/>
          <w:szCs w:val="24"/>
        </w:rPr>
      </w:pPr>
      <w:r w:rsidRPr="00AB1625">
        <w:rPr>
          <w:rFonts w:asciiTheme="majorHAnsi" w:hAnsiTheme="majorHAnsi" w:cstheme="majorHAnsi"/>
          <w:b/>
          <w:sz w:val="24"/>
          <w:szCs w:val="24"/>
        </w:rPr>
        <w:t>Geschäftsführervertrag endet im Einvernehmen</w:t>
      </w:r>
    </w:p>
    <w:p w14:paraId="1A92F342" w14:textId="77777777" w:rsidR="00AB1625" w:rsidRPr="00AB1625" w:rsidRDefault="00AB1625" w:rsidP="00AB1625">
      <w:pPr>
        <w:jc w:val="both"/>
        <w:rPr>
          <w:rFonts w:asciiTheme="majorHAnsi" w:hAnsiTheme="majorHAnsi" w:cstheme="majorHAnsi"/>
          <w:sz w:val="40"/>
          <w:szCs w:val="40"/>
        </w:rPr>
      </w:pPr>
      <w:r w:rsidRPr="00AB1625">
        <w:rPr>
          <w:rFonts w:asciiTheme="majorHAnsi" w:hAnsiTheme="majorHAnsi" w:cstheme="majorHAnsi"/>
          <w:sz w:val="40"/>
          <w:szCs w:val="40"/>
        </w:rPr>
        <w:t>Personelle Veränderung bei der Internationalen Bodensee Tourismus GmbH</w:t>
      </w:r>
    </w:p>
    <w:p w14:paraId="128ADBC2" w14:textId="77777777" w:rsidR="00AB1625" w:rsidRPr="00AB1625" w:rsidRDefault="00AB1625" w:rsidP="00AB1625">
      <w:pPr>
        <w:jc w:val="both"/>
        <w:rPr>
          <w:rFonts w:asciiTheme="majorHAnsi" w:hAnsiTheme="majorHAnsi" w:cstheme="majorHAnsi"/>
          <w:sz w:val="24"/>
          <w:szCs w:val="24"/>
        </w:rPr>
      </w:pPr>
    </w:p>
    <w:p w14:paraId="741D5E77" w14:textId="72008EB9" w:rsidR="00AB1625" w:rsidRPr="00AB1625" w:rsidRDefault="00AB1625" w:rsidP="00AB1625">
      <w:pPr>
        <w:jc w:val="both"/>
        <w:rPr>
          <w:rFonts w:asciiTheme="majorHAnsi" w:hAnsiTheme="majorHAnsi" w:cstheme="majorHAnsi"/>
          <w:sz w:val="24"/>
          <w:szCs w:val="24"/>
        </w:rPr>
      </w:pPr>
      <w:r w:rsidRPr="00AB1625">
        <w:rPr>
          <w:rFonts w:asciiTheme="majorHAnsi" w:hAnsiTheme="majorHAnsi" w:cstheme="majorHAnsi"/>
          <w:sz w:val="24"/>
          <w:szCs w:val="24"/>
        </w:rPr>
        <w:t>Konstanz</w:t>
      </w:r>
      <w:r>
        <w:rPr>
          <w:rFonts w:asciiTheme="majorHAnsi" w:hAnsiTheme="majorHAnsi" w:cstheme="majorHAnsi"/>
          <w:sz w:val="24"/>
          <w:szCs w:val="24"/>
        </w:rPr>
        <w:t xml:space="preserve"> (IBT)</w:t>
      </w:r>
      <w:r w:rsidRPr="00AB1625">
        <w:rPr>
          <w:rFonts w:asciiTheme="majorHAnsi" w:hAnsiTheme="majorHAnsi" w:cstheme="majorHAnsi"/>
          <w:sz w:val="24"/>
          <w:szCs w:val="24"/>
        </w:rPr>
        <w:t xml:space="preserve"> </w:t>
      </w:r>
      <w:r w:rsidRPr="00AB1625">
        <w:rPr>
          <w:rFonts w:asciiTheme="majorHAnsi" w:hAnsiTheme="majorHAnsi" w:cstheme="majorHAnsi"/>
          <w:b/>
          <w:sz w:val="24"/>
          <w:szCs w:val="24"/>
        </w:rPr>
        <w:t xml:space="preserve">– In der Unternehmensleitung der Internationalen Bodensee Tourismus GmbH (IBT GmbH) kommt es zu personellen Veränderungen. Der derzeitige Geschäftsführer, Jürgen Ammann, wird seine Position bei der IBT GmbH zum 30. April 2024 einvernehmlich aufgeben. Diese Entscheidung resultiert aus intensiven Gesprächen zwischen der Gesellschafterversammlung, dem Aufsichtsrat und Herrn Ammann, </w:t>
      </w:r>
      <w:r w:rsidR="00A47C73" w:rsidRPr="00A47C73">
        <w:rPr>
          <w:rFonts w:asciiTheme="majorHAnsi" w:hAnsiTheme="majorHAnsi" w:cstheme="majorHAnsi"/>
          <w:b/>
          <w:sz w:val="24"/>
          <w:szCs w:val="24"/>
        </w:rPr>
        <w:t>in Hinblick auf die zukünftige Ausrichtung des Unternehmens.</w:t>
      </w:r>
      <w:r w:rsidRPr="00AB1625">
        <w:rPr>
          <w:rFonts w:asciiTheme="majorHAnsi" w:hAnsiTheme="majorHAnsi" w:cstheme="majorHAnsi"/>
          <w:b/>
          <w:sz w:val="24"/>
          <w:szCs w:val="24"/>
        </w:rPr>
        <w:t xml:space="preserve"> Über einen Zeitraum von mehr als zehn Jahren hat Jürgen Ammann maßgeblich zum Erfolg der IBT GmbH und der Reise- und Erlebnisdestination Bodensee beigetragen.</w:t>
      </w:r>
    </w:p>
    <w:p w14:paraId="25BDF5E4" w14:textId="77777777" w:rsidR="00AB1625" w:rsidRPr="00AB1625" w:rsidRDefault="00AB1625" w:rsidP="00AB1625">
      <w:pPr>
        <w:jc w:val="both"/>
        <w:rPr>
          <w:rFonts w:asciiTheme="majorHAnsi" w:hAnsiTheme="majorHAnsi" w:cstheme="majorHAnsi"/>
          <w:sz w:val="24"/>
          <w:szCs w:val="24"/>
        </w:rPr>
      </w:pPr>
    </w:p>
    <w:p w14:paraId="038EECA5" w14:textId="3E18EF68" w:rsidR="00AB1625" w:rsidRPr="00AB1625" w:rsidRDefault="00AB1625" w:rsidP="00AB1625">
      <w:pPr>
        <w:jc w:val="both"/>
        <w:rPr>
          <w:rFonts w:asciiTheme="majorHAnsi" w:hAnsiTheme="majorHAnsi" w:cstheme="majorHAnsi"/>
          <w:sz w:val="24"/>
          <w:szCs w:val="24"/>
        </w:rPr>
      </w:pPr>
      <w:r w:rsidRPr="00AB1625">
        <w:rPr>
          <w:rFonts w:asciiTheme="majorHAnsi" w:hAnsiTheme="majorHAnsi" w:cstheme="majorHAnsi"/>
          <w:sz w:val="24"/>
          <w:szCs w:val="24"/>
        </w:rPr>
        <w:t>Im Jahr 2013 übernahm Jürgen Ammann die Position des Geschäftsführers bei d</w:t>
      </w:r>
      <w:r w:rsidR="00C6048A">
        <w:rPr>
          <w:rFonts w:asciiTheme="majorHAnsi" w:hAnsiTheme="majorHAnsi" w:cstheme="majorHAnsi"/>
          <w:sz w:val="24"/>
          <w:szCs w:val="24"/>
        </w:rPr>
        <w:t xml:space="preserve">er IBT GmbH und prägte seitdem </w:t>
      </w:r>
      <w:r w:rsidRPr="00AB1625">
        <w:rPr>
          <w:rFonts w:asciiTheme="majorHAnsi" w:hAnsiTheme="majorHAnsi" w:cstheme="majorHAnsi"/>
          <w:sz w:val="24"/>
          <w:szCs w:val="24"/>
        </w:rPr>
        <w:t xml:space="preserve">die erfolgreiche Entwicklung des Unternehmens. </w:t>
      </w:r>
      <w:r w:rsidR="00C6048A" w:rsidRPr="00C6048A">
        <w:rPr>
          <w:rFonts w:asciiTheme="majorHAnsi" w:hAnsiTheme="majorHAnsi" w:cstheme="majorHAnsi"/>
          <w:sz w:val="24"/>
          <w:szCs w:val="24"/>
        </w:rPr>
        <w:t>Unter seiner Führung wurden zahlreiche Meilensteine erreicht, die die grenzübe</w:t>
      </w:r>
      <w:r w:rsidR="000C6116">
        <w:rPr>
          <w:rFonts w:asciiTheme="majorHAnsi" w:hAnsiTheme="majorHAnsi" w:cstheme="majorHAnsi"/>
          <w:sz w:val="24"/>
          <w:szCs w:val="24"/>
        </w:rPr>
        <w:t>rgreifende Präsentation sowohl O</w:t>
      </w:r>
      <w:r w:rsidR="00C6048A" w:rsidRPr="00C6048A">
        <w:rPr>
          <w:rFonts w:asciiTheme="majorHAnsi" w:hAnsiTheme="majorHAnsi" w:cstheme="majorHAnsi"/>
          <w:sz w:val="24"/>
          <w:szCs w:val="24"/>
        </w:rPr>
        <w:t xml:space="preserve">nline als auch </w:t>
      </w:r>
      <w:r w:rsidR="000C6116">
        <w:rPr>
          <w:rFonts w:asciiTheme="majorHAnsi" w:hAnsiTheme="majorHAnsi" w:cstheme="majorHAnsi"/>
          <w:sz w:val="24"/>
          <w:szCs w:val="24"/>
        </w:rPr>
        <w:t>O</w:t>
      </w:r>
      <w:r w:rsidR="00C6048A" w:rsidRPr="00C6048A">
        <w:rPr>
          <w:rFonts w:asciiTheme="majorHAnsi" w:hAnsiTheme="majorHAnsi" w:cstheme="majorHAnsi"/>
          <w:sz w:val="24"/>
          <w:szCs w:val="24"/>
        </w:rPr>
        <w:t>ffline ganzheitlich verbessert haben</w:t>
      </w:r>
      <w:r w:rsidR="00C6048A">
        <w:rPr>
          <w:rFonts w:asciiTheme="majorHAnsi" w:hAnsiTheme="majorHAnsi" w:cstheme="majorHAnsi"/>
          <w:sz w:val="24"/>
          <w:szCs w:val="24"/>
        </w:rPr>
        <w:t xml:space="preserve">. </w:t>
      </w:r>
      <w:r w:rsidRPr="00AB1625">
        <w:rPr>
          <w:rFonts w:asciiTheme="majorHAnsi" w:hAnsiTheme="majorHAnsi" w:cstheme="majorHAnsi"/>
          <w:sz w:val="24"/>
          <w:szCs w:val="24"/>
        </w:rPr>
        <w:t xml:space="preserve">Er trieb </w:t>
      </w:r>
      <w:r w:rsidRPr="000C6116">
        <w:rPr>
          <w:rFonts w:asciiTheme="majorHAnsi" w:hAnsiTheme="majorHAnsi" w:cstheme="majorHAnsi"/>
          <w:sz w:val="24"/>
          <w:szCs w:val="24"/>
        </w:rPr>
        <w:t>entschlossen</w:t>
      </w:r>
      <w:r w:rsidRPr="00AB1625">
        <w:rPr>
          <w:rFonts w:asciiTheme="majorHAnsi" w:hAnsiTheme="majorHAnsi" w:cstheme="majorHAnsi"/>
          <w:sz w:val="24"/>
          <w:szCs w:val="24"/>
        </w:rPr>
        <w:t xml:space="preserve"> die Etablierung der Region auf ausgewählten internationalen Märkten </w:t>
      </w:r>
      <w:r w:rsidR="0070513B">
        <w:rPr>
          <w:rFonts w:asciiTheme="majorHAnsi" w:hAnsiTheme="majorHAnsi" w:cstheme="majorHAnsi"/>
          <w:sz w:val="24"/>
          <w:szCs w:val="24"/>
        </w:rPr>
        <w:t>bei</w:t>
      </w:r>
      <w:r w:rsidRPr="00AB1625">
        <w:rPr>
          <w:rFonts w:asciiTheme="majorHAnsi" w:hAnsiTheme="majorHAnsi" w:cstheme="majorHAnsi"/>
          <w:sz w:val="24"/>
          <w:szCs w:val="24"/>
        </w:rPr>
        <w:t xml:space="preserve"> Medien und </w:t>
      </w:r>
      <w:r w:rsidR="0070513B">
        <w:rPr>
          <w:rFonts w:asciiTheme="majorHAnsi" w:hAnsiTheme="majorHAnsi" w:cstheme="majorHAnsi"/>
          <w:sz w:val="24"/>
          <w:szCs w:val="24"/>
        </w:rPr>
        <w:t xml:space="preserve">Reiseveranstalter </w:t>
      </w:r>
      <w:r w:rsidRPr="00AB1625">
        <w:rPr>
          <w:rFonts w:asciiTheme="majorHAnsi" w:hAnsiTheme="majorHAnsi" w:cstheme="majorHAnsi"/>
          <w:sz w:val="24"/>
          <w:szCs w:val="24"/>
        </w:rPr>
        <w:t>voran, wodurch die Bekanntheit unter anderem in Italien und England gesteigert wu</w:t>
      </w:r>
      <w:r w:rsidR="00A47C73">
        <w:rPr>
          <w:rFonts w:asciiTheme="majorHAnsi" w:hAnsiTheme="majorHAnsi" w:cstheme="majorHAnsi"/>
          <w:sz w:val="24"/>
          <w:szCs w:val="24"/>
        </w:rPr>
        <w:t>rde. Darüber hinaus initiierte und überführte er</w:t>
      </w:r>
      <w:r w:rsidRPr="00AB1625">
        <w:rPr>
          <w:rFonts w:asciiTheme="majorHAnsi" w:hAnsiTheme="majorHAnsi" w:cstheme="majorHAnsi"/>
          <w:sz w:val="24"/>
          <w:szCs w:val="24"/>
        </w:rPr>
        <w:t xml:space="preserve"> touristische Projekte wie die Bodenseegärten. </w:t>
      </w:r>
      <w:r w:rsidR="00E05A91" w:rsidRPr="00E05A91">
        <w:rPr>
          <w:rFonts w:asciiTheme="majorHAnsi" w:hAnsiTheme="majorHAnsi" w:cstheme="majorHAnsi"/>
          <w:sz w:val="24"/>
          <w:szCs w:val="24"/>
        </w:rPr>
        <w:t>Veranstaltungen wie das Bodensee Tourismusforum, der Bodensee Medientag und Medienkonferenzen in Berlin, Stuttgart und Mailand trugen dazu bei, die Destination nachhaltig zu präsentieren und zu vernetzen.</w:t>
      </w:r>
      <w:r w:rsidRPr="00AB1625">
        <w:rPr>
          <w:rFonts w:asciiTheme="majorHAnsi" w:hAnsiTheme="majorHAnsi" w:cstheme="majorHAnsi"/>
          <w:sz w:val="24"/>
          <w:szCs w:val="24"/>
        </w:rPr>
        <w:t xml:space="preserve"> Eine weitere </w:t>
      </w:r>
      <w:r w:rsidR="000C6116">
        <w:rPr>
          <w:rFonts w:asciiTheme="majorHAnsi" w:hAnsiTheme="majorHAnsi" w:cstheme="majorHAnsi"/>
          <w:sz w:val="24"/>
          <w:szCs w:val="24"/>
        </w:rPr>
        <w:t>Organisationsentwicklung</w:t>
      </w:r>
      <w:r w:rsidRPr="00AB1625">
        <w:rPr>
          <w:rFonts w:asciiTheme="majorHAnsi" w:hAnsiTheme="majorHAnsi" w:cstheme="majorHAnsi"/>
          <w:sz w:val="24"/>
          <w:szCs w:val="24"/>
        </w:rPr>
        <w:t xml:space="preserve"> unter Jürgen Ammanns Leitung war die </w:t>
      </w:r>
      <w:r w:rsidR="00A47C73">
        <w:rPr>
          <w:rFonts w:asciiTheme="majorHAnsi" w:hAnsiTheme="majorHAnsi" w:cstheme="majorHAnsi"/>
          <w:sz w:val="24"/>
          <w:szCs w:val="24"/>
        </w:rPr>
        <w:t>Erweiterung</w:t>
      </w:r>
      <w:r w:rsidRPr="00AB1625">
        <w:rPr>
          <w:rFonts w:asciiTheme="majorHAnsi" w:hAnsiTheme="majorHAnsi" w:cstheme="majorHAnsi"/>
          <w:sz w:val="24"/>
          <w:szCs w:val="24"/>
        </w:rPr>
        <w:t xml:space="preserve"> der Geschäftstätigkeit der IBT GmbH, indem sie </w:t>
      </w:r>
      <w:r w:rsidR="000C6116">
        <w:rPr>
          <w:rFonts w:asciiTheme="majorHAnsi" w:hAnsiTheme="majorHAnsi" w:cstheme="majorHAnsi"/>
          <w:sz w:val="24"/>
          <w:szCs w:val="24"/>
        </w:rPr>
        <w:t>die</w:t>
      </w:r>
      <w:r w:rsidRPr="00AB1625">
        <w:rPr>
          <w:rFonts w:asciiTheme="majorHAnsi" w:hAnsiTheme="majorHAnsi" w:cstheme="majorHAnsi"/>
          <w:sz w:val="24"/>
          <w:szCs w:val="24"/>
        </w:rPr>
        <w:t xml:space="preserve"> Rolle als Reiseveranstalter übernahm. Im Zuge </w:t>
      </w:r>
      <w:r w:rsidR="00A47C73">
        <w:rPr>
          <w:rFonts w:asciiTheme="majorHAnsi" w:hAnsiTheme="majorHAnsi" w:cstheme="majorHAnsi"/>
          <w:sz w:val="24"/>
          <w:szCs w:val="24"/>
        </w:rPr>
        <w:t>dessen</w:t>
      </w:r>
      <w:r w:rsidRPr="00AB1625">
        <w:rPr>
          <w:rFonts w:asciiTheme="majorHAnsi" w:hAnsiTheme="majorHAnsi" w:cstheme="majorHAnsi"/>
          <w:sz w:val="24"/>
          <w:szCs w:val="24"/>
        </w:rPr>
        <w:t xml:space="preserve"> wurde die Bodensee Card PLUS erfolgreich zu einem ganzjährigen Angebot ausgebaut.</w:t>
      </w:r>
    </w:p>
    <w:p w14:paraId="1D192DFD" w14:textId="77777777" w:rsidR="00AB1625" w:rsidRPr="00AB1625" w:rsidRDefault="00AB1625" w:rsidP="00AB1625">
      <w:pPr>
        <w:jc w:val="both"/>
        <w:rPr>
          <w:rFonts w:asciiTheme="majorHAnsi" w:hAnsiTheme="majorHAnsi" w:cstheme="majorHAnsi"/>
          <w:sz w:val="24"/>
          <w:szCs w:val="24"/>
        </w:rPr>
      </w:pPr>
    </w:p>
    <w:p w14:paraId="6A0617A7" w14:textId="732B8BAA" w:rsidR="00AB1625" w:rsidRPr="00AB1625" w:rsidRDefault="000C6116" w:rsidP="00AB1625">
      <w:pPr>
        <w:jc w:val="both"/>
        <w:rPr>
          <w:rFonts w:asciiTheme="majorHAnsi" w:hAnsiTheme="majorHAnsi" w:cstheme="majorHAnsi"/>
          <w:sz w:val="24"/>
          <w:szCs w:val="24"/>
        </w:rPr>
      </w:pPr>
      <w:r w:rsidRPr="000C6116">
        <w:rPr>
          <w:rFonts w:asciiTheme="majorHAnsi" w:hAnsiTheme="majorHAnsi" w:cstheme="majorHAnsi"/>
          <w:i/>
          <w:sz w:val="24"/>
          <w:szCs w:val="24"/>
        </w:rPr>
        <w:t>„</w:t>
      </w:r>
      <w:r w:rsidR="000336ED" w:rsidRPr="000336ED">
        <w:rPr>
          <w:rFonts w:asciiTheme="majorHAnsi" w:hAnsiTheme="majorHAnsi" w:cstheme="majorHAnsi"/>
          <w:i/>
          <w:sz w:val="24"/>
          <w:szCs w:val="24"/>
        </w:rPr>
        <w:t>Die Gesellschafter und der Aufsichtsrat sind dankbar für die erzielten Erfolge und schätzen die gemeinsa</w:t>
      </w:r>
      <w:r w:rsidR="000336ED">
        <w:rPr>
          <w:rFonts w:asciiTheme="majorHAnsi" w:hAnsiTheme="majorHAnsi" w:cstheme="majorHAnsi"/>
          <w:i/>
          <w:sz w:val="24"/>
          <w:szCs w:val="24"/>
        </w:rPr>
        <w:t>me Arbeit</w:t>
      </w:r>
      <w:r w:rsidR="00AB1625" w:rsidRPr="000C6116">
        <w:rPr>
          <w:rFonts w:asciiTheme="majorHAnsi" w:hAnsiTheme="majorHAnsi" w:cstheme="majorHAnsi"/>
          <w:i/>
          <w:sz w:val="24"/>
          <w:szCs w:val="24"/>
        </w:rPr>
        <w:t xml:space="preserve">, die das Unternehmen in den letzten Jahren vorangetrieben hat. Während seiner Amtszeit hat Jürgen Ammann durch sein großes Engagement im länderverbindenden Destinationsmarketing maßgeblich zur Festigung der Unternehmensposition beigetragen und den </w:t>
      </w:r>
      <w:r w:rsidR="00AB1625" w:rsidRPr="000C6116">
        <w:rPr>
          <w:rFonts w:asciiTheme="majorHAnsi" w:hAnsiTheme="majorHAnsi" w:cstheme="majorHAnsi"/>
          <w:i/>
          <w:sz w:val="24"/>
          <w:szCs w:val="24"/>
        </w:rPr>
        <w:lastRenderedPageBreak/>
        <w:t>internationalen Bodenseetourismus ganzheitlich gestärkt. Er übergibt eine Tourismusorganisation, die in einer vielversprechenden strategischen P</w:t>
      </w:r>
      <w:r w:rsidR="00A47C73" w:rsidRPr="000C6116">
        <w:rPr>
          <w:rFonts w:asciiTheme="majorHAnsi" w:hAnsiTheme="majorHAnsi" w:cstheme="majorHAnsi"/>
          <w:i/>
          <w:sz w:val="24"/>
          <w:szCs w:val="24"/>
        </w:rPr>
        <w:t xml:space="preserve">osition für eine </w:t>
      </w:r>
      <w:r w:rsidR="00AB1625" w:rsidRPr="000C6116">
        <w:rPr>
          <w:rFonts w:asciiTheme="majorHAnsi" w:hAnsiTheme="majorHAnsi" w:cstheme="majorHAnsi"/>
          <w:i/>
          <w:sz w:val="24"/>
          <w:szCs w:val="24"/>
        </w:rPr>
        <w:t>Neuausrichtung ist und auf einer finanziell soliden Basis steht.</w:t>
      </w:r>
      <w:r w:rsidRPr="000C6116">
        <w:rPr>
          <w:rFonts w:asciiTheme="majorHAnsi" w:hAnsiTheme="majorHAnsi" w:cstheme="majorHAnsi"/>
          <w:i/>
          <w:sz w:val="24"/>
          <w:szCs w:val="24"/>
        </w:rPr>
        <w:t>“,</w:t>
      </w:r>
      <w:r>
        <w:rPr>
          <w:rFonts w:asciiTheme="majorHAnsi" w:hAnsiTheme="majorHAnsi" w:cstheme="majorHAnsi"/>
          <w:sz w:val="24"/>
          <w:szCs w:val="24"/>
        </w:rPr>
        <w:t xml:space="preserve"> resümiert Bürgermeister Johannes Henne, Vorsitzender des Aufsichtsrats der IBT GmbH. </w:t>
      </w:r>
    </w:p>
    <w:p w14:paraId="06C64C38" w14:textId="77777777" w:rsidR="00AB1625" w:rsidRPr="00AB1625" w:rsidRDefault="00AB1625" w:rsidP="00AB1625">
      <w:pPr>
        <w:jc w:val="both"/>
        <w:rPr>
          <w:rFonts w:asciiTheme="majorHAnsi" w:hAnsiTheme="majorHAnsi" w:cstheme="majorHAnsi"/>
          <w:sz w:val="24"/>
          <w:szCs w:val="24"/>
        </w:rPr>
      </w:pPr>
    </w:p>
    <w:p w14:paraId="6FF34D58" w14:textId="2FDB0CB0" w:rsidR="00AB1625" w:rsidRDefault="00AB1625" w:rsidP="00AB1625">
      <w:pPr>
        <w:jc w:val="both"/>
        <w:rPr>
          <w:rFonts w:asciiTheme="majorHAnsi" w:hAnsiTheme="majorHAnsi" w:cstheme="majorHAnsi"/>
          <w:sz w:val="24"/>
          <w:szCs w:val="24"/>
        </w:rPr>
      </w:pPr>
      <w:r w:rsidRPr="00AB1625">
        <w:rPr>
          <w:rFonts w:asciiTheme="majorHAnsi" w:hAnsiTheme="majorHAnsi" w:cstheme="majorHAnsi"/>
          <w:sz w:val="24"/>
          <w:szCs w:val="24"/>
        </w:rPr>
        <w:t xml:space="preserve">Der </w:t>
      </w:r>
      <w:r w:rsidR="00FC76F8">
        <w:rPr>
          <w:rFonts w:asciiTheme="majorHAnsi" w:hAnsiTheme="majorHAnsi" w:cstheme="majorHAnsi"/>
          <w:sz w:val="24"/>
          <w:szCs w:val="24"/>
        </w:rPr>
        <w:t xml:space="preserve">9-köpfige </w:t>
      </w:r>
      <w:r w:rsidRPr="00AB1625">
        <w:rPr>
          <w:rFonts w:asciiTheme="majorHAnsi" w:hAnsiTheme="majorHAnsi" w:cstheme="majorHAnsi"/>
          <w:sz w:val="24"/>
          <w:szCs w:val="24"/>
        </w:rPr>
        <w:t>Aufsichtsrat</w:t>
      </w:r>
      <w:r w:rsidR="000C6116">
        <w:rPr>
          <w:rFonts w:asciiTheme="majorHAnsi" w:hAnsiTheme="majorHAnsi" w:cstheme="majorHAnsi"/>
          <w:sz w:val="24"/>
          <w:szCs w:val="24"/>
        </w:rPr>
        <w:t xml:space="preserve"> um Herrn Henne</w:t>
      </w:r>
      <w:r w:rsidRPr="00AB1625">
        <w:rPr>
          <w:rFonts w:asciiTheme="majorHAnsi" w:hAnsiTheme="majorHAnsi" w:cstheme="majorHAnsi"/>
          <w:sz w:val="24"/>
          <w:szCs w:val="24"/>
        </w:rPr>
        <w:t xml:space="preserve"> wird in Kürze einen Suchprozess zur Auswahl einer Nachfolgerin</w:t>
      </w:r>
      <w:r w:rsidR="000C6116">
        <w:rPr>
          <w:rFonts w:asciiTheme="majorHAnsi" w:hAnsiTheme="majorHAnsi" w:cstheme="majorHAnsi"/>
          <w:sz w:val="24"/>
          <w:szCs w:val="24"/>
        </w:rPr>
        <w:t xml:space="preserve"> oder eines Nachfolgers </w:t>
      </w:r>
      <w:r w:rsidRPr="00AB1625">
        <w:rPr>
          <w:rFonts w:asciiTheme="majorHAnsi" w:hAnsiTheme="majorHAnsi" w:cstheme="majorHAnsi"/>
          <w:sz w:val="24"/>
          <w:szCs w:val="24"/>
        </w:rPr>
        <w:t>einleiten, um sicherzustellen, dass die Fortführung der neuen Eigentümerstrategie gewährleistet ist. Währenddessen blicken sowohl das Team als auch die touristischen Partner der IBT GmbH gespannt auf die nächsten Schritte und hoffen auf eine erfolgreiche Fortsetzu</w:t>
      </w:r>
      <w:r w:rsidR="00E05A91">
        <w:rPr>
          <w:rFonts w:asciiTheme="majorHAnsi" w:hAnsiTheme="majorHAnsi" w:cstheme="majorHAnsi"/>
          <w:sz w:val="24"/>
          <w:szCs w:val="24"/>
        </w:rPr>
        <w:t>ng der Arbeit, die Herr Ammann geprägt</w:t>
      </w:r>
      <w:r w:rsidRPr="00AB1625">
        <w:rPr>
          <w:rFonts w:asciiTheme="majorHAnsi" w:hAnsiTheme="majorHAnsi" w:cstheme="majorHAnsi"/>
          <w:sz w:val="24"/>
          <w:szCs w:val="24"/>
        </w:rPr>
        <w:t xml:space="preserve"> hat.</w:t>
      </w:r>
    </w:p>
    <w:p w14:paraId="6F8729FE" w14:textId="77777777" w:rsidR="00AB1625" w:rsidRDefault="00AB1625" w:rsidP="0010150E">
      <w:pPr>
        <w:jc w:val="both"/>
        <w:rPr>
          <w:rFonts w:asciiTheme="majorHAnsi" w:hAnsiTheme="majorHAnsi" w:cstheme="majorHAnsi"/>
          <w:sz w:val="24"/>
          <w:szCs w:val="24"/>
        </w:rPr>
      </w:pPr>
    </w:p>
    <w:p w14:paraId="45114804" w14:textId="43048F61" w:rsidR="0010150E" w:rsidRDefault="0010150E" w:rsidP="007513A7">
      <w:pPr>
        <w:jc w:val="both"/>
        <w:rPr>
          <w:rFonts w:asciiTheme="majorHAnsi" w:hAnsiTheme="majorHAnsi" w:cstheme="majorHAnsi"/>
          <w:b/>
          <w:sz w:val="24"/>
          <w:szCs w:val="24"/>
        </w:rPr>
      </w:pPr>
    </w:p>
    <w:p w14:paraId="20FD527C" w14:textId="77777777" w:rsidR="0010150E" w:rsidRPr="00B963D6" w:rsidRDefault="0010150E" w:rsidP="007513A7">
      <w:pPr>
        <w:jc w:val="both"/>
        <w:rPr>
          <w:rFonts w:asciiTheme="majorHAnsi" w:hAnsiTheme="majorHAnsi" w:cstheme="majorHAnsi"/>
          <w:b/>
          <w:sz w:val="24"/>
          <w:szCs w:val="24"/>
        </w:rPr>
      </w:pPr>
    </w:p>
    <w:p w14:paraId="2084B35A" w14:textId="19C318BB" w:rsidR="00582CBF" w:rsidRPr="00B963D6" w:rsidRDefault="004657E6"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2</w:t>
      </w:r>
      <w:r w:rsidR="003428E1" w:rsidRPr="00B963D6">
        <w:rPr>
          <w:rFonts w:asciiTheme="majorHAnsi" w:hAnsiTheme="majorHAnsi" w:cstheme="majorHAnsi"/>
          <w:i/>
          <w:color w:val="auto"/>
        </w:rPr>
        <w:t>.</w:t>
      </w:r>
      <w:r>
        <w:rPr>
          <w:rFonts w:asciiTheme="majorHAnsi" w:hAnsiTheme="majorHAnsi" w:cstheme="majorHAnsi"/>
          <w:i/>
          <w:color w:val="auto"/>
        </w:rPr>
        <w:t>934</w:t>
      </w:r>
      <w:r w:rsidR="00C51D31" w:rsidRPr="00B963D6">
        <w:rPr>
          <w:rFonts w:asciiTheme="majorHAnsi" w:hAnsiTheme="majorHAnsi" w:cstheme="majorHAnsi"/>
          <w:i/>
          <w:color w:val="auto"/>
        </w:rPr>
        <w:t xml:space="preserve"> Zeichen. Abdruck frei. Beleg erbeten.</w:t>
      </w:r>
    </w:p>
    <w:p w14:paraId="5C254372" w14:textId="432C7C11" w:rsidR="00836A2F" w:rsidRPr="00B963D6" w:rsidRDefault="00A548B2" w:rsidP="006D1C19">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77777777" w:rsidR="006E5DAD" w:rsidRPr="00B963D6" w:rsidRDefault="006E5DAD" w:rsidP="006E5DAD">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8"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48FA8C11" w14:textId="77777777" w:rsidR="00044CD4" w:rsidRPr="00B963D6" w:rsidRDefault="00044CD4" w:rsidP="00725724">
      <w:pPr>
        <w:spacing w:after="120"/>
        <w:ind w:right="22"/>
        <w:jc w:val="both"/>
        <w:rPr>
          <w:rFonts w:asciiTheme="majorHAnsi" w:hAnsiTheme="majorHAnsi" w:cstheme="majorHAnsi"/>
          <w:i/>
          <w:szCs w:val="24"/>
        </w:rPr>
      </w:pPr>
    </w:p>
    <w:p w14:paraId="3C45D508" w14:textId="15BF66EE" w:rsidR="00EE0352" w:rsidRPr="00B963D6" w:rsidRDefault="00C51D31" w:rsidP="00F27079">
      <w:pPr>
        <w:spacing w:after="12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9" w:history="1">
        <w:r w:rsidRPr="00B963D6">
          <w:rPr>
            <w:rStyle w:val="Hyperlink"/>
            <w:rFonts w:asciiTheme="majorHAnsi" w:hAnsiTheme="majorHAnsi" w:cstheme="majorHAnsi"/>
            <w:szCs w:val="20"/>
            <w:lang w:val="it-IT"/>
          </w:rPr>
          <w:t>www.bodensee.eu</w:t>
        </w:r>
      </w:hyperlink>
      <w:r w:rsidR="00024B03" w:rsidRPr="00B963D6">
        <w:rPr>
          <w:rFonts w:asciiTheme="majorHAnsi" w:hAnsiTheme="majorHAnsi" w:cstheme="majorHAnsi"/>
          <w:szCs w:val="20"/>
        </w:rPr>
        <w:t xml:space="preserve"> </w:t>
      </w:r>
    </w:p>
    <w:sectPr w:rsidR="00EE0352" w:rsidRPr="00B963D6" w:rsidSect="00E94084">
      <w:headerReference w:type="default" r:id="rId10"/>
      <w:footerReference w:type="default" r:id="rId11"/>
      <w:headerReference w:type="first" r:id="rId12"/>
      <w:footerReference w:type="first" r:id="rId13"/>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5295" w14:textId="77777777" w:rsidR="001737F3" w:rsidRDefault="001737F3" w:rsidP="004418AE">
      <w:r>
        <w:separator/>
      </w:r>
    </w:p>
  </w:endnote>
  <w:endnote w:type="continuationSeparator" w:id="0">
    <w:p w14:paraId="417E545D" w14:textId="77777777" w:rsidR="001737F3" w:rsidRDefault="001737F3"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ria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akPG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p2pDx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915A" w14:textId="77777777" w:rsidR="001737F3" w:rsidRDefault="001737F3" w:rsidP="004418AE">
      <w:r>
        <w:separator/>
      </w:r>
    </w:p>
  </w:footnote>
  <w:footnote w:type="continuationSeparator" w:id="0">
    <w:p w14:paraId="231CF1FF" w14:textId="77777777" w:rsidR="001737F3" w:rsidRDefault="001737F3"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400B527D"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5731A3">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52F96"/>
    <w:multiLevelType w:val="hybridMultilevel"/>
    <w:tmpl w:val="89DC56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068BA"/>
    <w:rsid w:val="000070C0"/>
    <w:rsid w:val="00010823"/>
    <w:rsid w:val="00010A0D"/>
    <w:rsid w:val="00013324"/>
    <w:rsid w:val="00013352"/>
    <w:rsid w:val="00013E58"/>
    <w:rsid w:val="00016C5B"/>
    <w:rsid w:val="00017422"/>
    <w:rsid w:val="000213BD"/>
    <w:rsid w:val="0002313A"/>
    <w:rsid w:val="00024B03"/>
    <w:rsid w:val="0002539E"/>
    <w:rsid w:val="00026B1F"/>
    <w:rsid w:val="00031F70"/>
    <w:rsid w:val="000336ED"/>
    <w:rsid w:val="000341E4"/>
    <w:rsid w:val="0004026D"/>
    <w:rsid w:val="0004063F"/>
    <w:rsid w:val="00040E9A"/>
    <w:rsid w:val="00041A9A"/>
    <w:rsid w:val="00044CD4"/>
    <w:rsid w:val="00053901"/>
    <w:rsid w:val="000610C3"/>
    <w:rsid w:val="00066677"/>
    <w:rsid w:val="00067CFF"/>
    <w:rsid w:val="000715C2"/>
    <w:rsid w:val="00071E04"/>
    <w:rsid w:val="000727CD"/>
    <w:rsid w:val="000749C6"/>
    <w:rsid w:val="00076E35"/>
    <w:rsid w:val="00082991"/>
    <w:rsid w:val="00086713"/>
    <w:rsid w:val="0009448D"/>
    <w:rsid w:val="000B097E"/>
    <w:rsid w:val="000B4AFA"/>
    <w:rsid w:val="000B727E"/>
    <w:rsid w:val="000B7E13"/>
    <w:rsid w:val="000C0457"/>
    <w:rsid w:val="000C0D78"/>
    <w:rsid w:val="000C0FB5"/>
    <w:rsid w:val="000C3D6F"/>
    <w:rsid w:val="000C48ED"/>
    <w:rsid w:val="000C6116"/>
    <w:rsid w:val="000D1E51"/>
    <w:rsid w:val="000F32C0"/>
    <w:rsid w:val="000F419C"/>
    <w:rsid w:val="000F430A"/>
    <w:rsid w:val="000F76CF"/>
    <w:rsid w:val="001002EF"/>
    <w:rsid w:val="00100A40"/>
    <w:rsid w:val="0010150E"/>
    <w:rsid w:val="00101600"/>
    <w:rsid w:val="0010311B"/>
    <w:rsid w:val="0010440C"/>
    <w:rsid w:val="00117976"/>
    <w:rsid w:val="00125693"/>
    <w:rsid w:val="0013101B"/>
    <w:rsid w:val="00131055"/>
    <w:rsid w:val="00135EA8"/>
    <w:rsid w:val="00140254"/>
    <w:rsid w:val="001434C3"/>
    <w:rsid w:val="00145512"/>
    <w:rsid w:val="001472B1"/>
    <w:rsid w:val="00151F51"/>
    <w:rsid w:val="00152F9C"/>
    <w:rsid w:val="00160E4F"/>
    <w:rsid w:val="00165753"/>
    <w:rsid w:val="0016722B"/>
    <w:rsid w:val="00170881"/>
    <w:rsid w:val="001737F3"/>
    <w:rsid w:val="0018254D"/>
    <w:rsid w:val="001932A0"/>
    <w:rsid w:val="0019478A"/>
    <w:rsid w:val="001A0608"/>
    <w:rsid w:val="001B3815"/>
    <w:rsid w:val="001B51B1"/>
    <w:rsid w:val="001B6C87"/>
    <w:rsid w:val="001D0048"/>
    <w:rsid w:val="001D01B5"/>
    <w:rsid w:val="001D22F6"/>
    <w:rsid w:val="001D60DD"/>
    <w:rsid w:val="001E189C"/>
    <w:rsid w:val="001E246F"/>
    <w:rsid w:val="001E380B"/>
    <w:rsid w:val="001E5992"/>
    <w:rsid w:val="001E5D5E"/>
    <w:rsid w:val="001F5329"/>
    <w:rsid w:val="001F6DAB"/>
    <w:rsid w:val="00200474"/>
    <w:rsid w:val="002046EA"/>
    <w:rsid w:val="00206E0E"/>
    <w:rsid w:val="00210920"/>
    <w:rsid w:val="002220CD"/>
    <w:rsid w:val="002221AA"/>
    <w:rsid w:val="0022286D"/>
    <w:rsid w:val="00224AEB"/>
    <w:rsid w:val="00225CF4"/>
    <w:rsid w:val="00232755"/>
    <w:rsid w:val="00233ED3"/>
    <w:rsid w:val="00240C79"/>
    <w:rsid w:val="00241FFB"/>
    <w:rsid w:val="00242AA0"/>
    <w:rsid w:val="00246729"/>
    <w:rsid w:val="002501E3"/>
    <w:rsid w:val="00254A2A"/>
    <w:rsid w:val="00256953"/>
    <w:rsid w:val="00260014"/>
    <w:rsid w:val="00263844"/>
    <w:rsid w:val="00263D68"/>
    <w:rsid w:val="00266ACB"/>
    <w:rsid w:val="00273948"/>
    <w:rsid w:val="002754DF"/>
    <w:rsid w:val="00276DD3"/>
    <w:rsid w:val="00292E44"/>
    <w:rsid w:val="00294C5E"/>
    <w:rsid w:val="00296759"/>
    <w:rsid w:val="002A535E"/>
    <w:rsid w:val="002A6BBD"/>
    <w:rsid w:val="002B2A90"/>
    <w:rsid w:val="002B3062"/>
    <w:rsid w:val="002B42D8"/>
    <w:rsid w:val="002B43D7"/>
    <w:rsid w:val="002B68CA"/>
    <w:rsid w:val="002C01E8"/>
    <w:rsid w:val="002C2D7B"/>
    <w:rsid w:val="002C30B0"/>
    <w:rsid w:val="002C6C89"/>
    <w:rsid w:val="002C757A"/>
    <w:rsid w:val="002D3204"/>
    <w:rsid w:val="002D3D70"/>
    <w:rsid w:val="002E1586"/>
    <w:rsid w:val="002E54B3"/>
    <w:rsid w:val="002E71B4"/>
    <w:rsid w:val="002F0A91"/>
    <w:rsid w:val="002F5F77"/>
    <w:rsid w:val="0030282C"/>
    <w:rsid w:val="00305C9F"/>
    <w:rsid w:val="00307D62"/>
    <w:rsid w:val="00312B40"/>
    <w:rsid w:val="00323D3A"/>
    <w:rsid w:val="00331719"/>
    <w:rsid w:val="00331BCD"/>
    <w:rsid w:val="003345AD"/>
    <w:rsid w:val="00336CEC"/>
    <w:rsid w:val="00337018"/>
    <w:rsid w:val="003428E1"/>
    <w:rsid w:val="003446D8"/>
    <w:rsid w:val="00345690"/>
    <w:rsid w:val="00347213"/>
    <w:rsid w:val="0035201A"/>
    <w:rsid w:val="00355101"/>
    <w:rsid w:val="00372ECE"/>
    <w:rsid w:val="003753A0"/>
    <w:rsid w:val="00375ACF"/>
    <w:rsid w:val="003805E8"/>
    <w:rsid w:val="00380BE4"/>
    <w:rsid w:val="00383F24"/>
    <w:rsid w:val="003850DE"/>
    <w:rsid w:val="00385FC1"/>
    <w:rsid w:val="0039032E"/>
    <w:rsid w:val="00391ACC"/>
    <w:rsid w:val="00393B75"/>
    <w:rsid w:val="00396126"/>
    <w:rsid w:val="003A3CC1"/>
    <w:rsid w:val="003A4588"/>
    <w:rsid w:val="003A7F86"/>
    <w:rsid w:val="003B0E79"/>
    <w:rsid w:val="003B1B5D"/>
    <w:rsid w:val="003B5B92"/>
    <w:rsid w:val="003B77B6"/>
    <w:rsid w:val="003C479C"/>
    <w:rsid w:val="003C7562"/>
    <w:rsid w:val="003D316C"/>
    <w:rsid w:val="003D4D70"/>
    <w:rsid w:val="003D6D5E"/>
    <w:rsid w:val="003D7ECB"/>
    <w:rsid w:val="003E3634"/>
    <w:rsid w:val="003E5F8A"/>
    <w:rsid w:val="003F2359"/>
    <w:rsid w:val="003F433C"/>
    <w:rsid w:val="004002D9"/>
    <w:rsid w:val="00405D04"/>
    <w:rsid w:val="00411D5B"/>
    <w:rsid w:val="0041626D"/>
    <w:rsid w:val="00417430"/>
    <w:rsid w:val="0041788D"/>
    <w:rsid w:val="00422164"/>
    <w:rsid w:val="00422E38"/>
    <w:rsid w:val="004238FC"/>
    <w:rsid w:val="00427AF7"/>
    <w:rsid w:val="004418AE"/>
    <w:rsid w:val="00441A11"/>
    <w:rsid w:val="00442C8A"/>
    <w:rsid w:val="00454156"/>
    <w:rsid w:val="00463F2C"/>
    <w:rsid w:val="004653C3"/>
    <w:rsid w:val="004657E6"/>
    <w:rsid w:val="00466C6C"/>
    <w:rsid w:val="004738A6"/>
    <w:rsid w:val="00476DC0"/>
    <w:rsid w:val="00481641"/>
    <w:rsid w:val="00487938"/>
    <w:rsid w:val="00492940"/>
    <w:rsid w:val="004A144F"/>
    <w:rsid w:val="004A1CD3"/>
    <w:rsid w:val="004A259F"/>
    <w:rsid w:val="004A4983"/>
    <w:rsid w:val="004A599D"/>
    <w:rsid w:val="004A6A45"/>
    <w:rsid w:val="004B0BF9"/>
    <w:rsid w:val="004B4287"/>
    <w:rsid w:val="004C10FE"/>
    <w:rsid w:val="004C5354"/>
    <w:rsid w:val="004D26EA"/>
    <w:rsid w:val="004D4995"/>
    <w:rsid w:val="004F3E2B"/>
    <w:rsid w:val="004F68CD"/>
    <w:rsid w:val="004F6CDC"/>
    <w:rsid w:val="00500250"/>
    <w:rsid w:val="0051106D"/>
    <w:rsid w:val="0051162B"/>
    <w:rsid w:val="00515404"/>
    <w:rsid w:val="005218DA"/>
    <w:rsid w:val="00521C49"/>
    <w:rsid w:val="00530316"/>
    <w:rsid w:val="00531EF2"/>
    <w:rsid w:val="005321F0"/>
    <w:rsid w:val="00532479"/>
    <w:rsid w:val="0053256F"/>
    <w:rsid w:val="00532606"/>
    <w:rsid w:val="00534CA9"/>
    <w:rsid w:val="005355C6"/>
    <w:rsid w:val="00542DE1"/>
    <w:rsid w:val="00554930"/>
    <w:rsid w:val="00554D3C"/>
    <w:rsid w:val="00557153"/>
    <w:rsid w:val="00567FC5"/>
    <w:rsid w:val="00570328"/>
    <w:rsid w:val="005727B0"/>
    <w:rsid w:val="005731A3"/>
    <w:rsid w:val="00573C8C"/>
    <w:rsid w:val="00574A2A"/>
    <w:rsid w:val="005808DB"/>
    <w:rsid w:val="00582115"/>
    <w:rsid w:val="00582B71"/>
    <w:rsid w:val="00582CBF"/>
    <w:rsid w:val="00583583"/>
    <w:rsid w:val="00595855"/>
    <w:rsid w:val="005970EC"/>
    <w:rsid w:val="005A0078"/>
    <w:rsid w:val="005A05B1"/>
    <w:rsid w:val="005A1202"/>
    <w:rsid w:val="005B069C"/>
    <w:rsid w:val="005B0A76"/>
    <w:rsid w:val="005B1B69"/>
    <w:rsid w:val="005B1C2F"/>
    <w:rsid w:val="005B1E36"/>
    <w:rsid w:val="005B27EB"/>
    <w:rsid w:val="005B7E79"/>
    <w:rsid w:val="005C14A4"/>
    <w:rsid w:val="005C2771"/>
    <w:rsid w:val="005C3B2A"/>
    <w:rsid w:val="005D0D73"/>
    <w:rsid w:val="005D11A2"/>
    <w:rsid w:val="005D1CAD"/>
    <w:rsid w:val="005D4239"/>
    <w:rsid w:val="005D4AF8"/>
    <w:rsid w:val="005E0B00"/>
    <w:rsid w:val="005E688A"/>
    <w:rsid w:val="005F3D16"/>
    <w:rsid w:val="005F7E6A"/>
    <w:rsid w:val="00602B64"/>
    <w:rsid w:val="00604965"/>
    <w:rsid w:val="00606EDF"/>
    <w:rsid w:val="006102DD"/>
    <w:rsid w:val="00622499"/>
    <w:rsid w:val="006226B5"/>
    <w:rsid w:val="00623609"/>
    <w:rsid w:val="006255B9"/>
    <w:rsid w:val="0063001C"/>
    <w:rsid w:val="0063534E"/>
    <w:rsid w:val="00642AC9"/>
    <w:rsid w:val="00645A93"/>
    <w:rsid w:val="006476A8"/>
    <w:rsid w:val="006543D1"/>
    <w:rsid w:val="0066196A"/>
    <w:rsid w:val="00666114"/>
    <w:rsid w:val="0067147A"/>
    <w:rsid w:val="00676ABB"/>
    <w:rsid w:val="0068004A"/>
    <w:rsid w:val="00684249"/>
    <w:rsid w:val="00686CBD"/>
    <w:rsid w:val="006A53EB"/>
    <w:rsid w:val="006A6549"/>
    <w:rsid w:val="006A6C7E"/>
    <w:rsid w:val="006A763E"/>
    <w:rsid w:val="006B0BD3"/>
    <w:rsid w:val="006B17E8"/>
    <w:rsid w:val="006B362A"/>
    <w:rsid w:val="006B4BC7"/>
    <w:rsid w:val="006B52AA"/>
    <w:rsid w:val="006B763D"/>
    <w:rsid w:val="006C2573"/>
    <w:rsid w:val="006C3482"/>
    <w:rsid w:val="006D1118"/>
    <w:rsid w:val="006D1C19"/>
    <w:rsid w:val="006D1F8F"/>
    <w:rsid w:val="006E0F24"/>
    <w:rsid w:val="006E30D9"/>
    <w:rsid w:val="006E5DAD"/>
    <w:rsid w:val="0070213C"/>
    <w:rsid w:val="0070513B"/>
    <w:rsid w:val="00706901"/>
    <w:rsid w:val="007073FB"/>
    <w:rsid w:val="00717C7B"/>
    <w:rsid w:val="007215B6"/>
    <w:rsid w:val="00721CF3"/>
    <w:rsid w:val="00722D6B"/>
    <w:rsid w:val="00725724"/>
    <w:rsid w:val="00725E30"/>
    <w:rsid w:val="007266D5"/>
    <w:rsid w:val="0072764E"/>
    <w:rsid w:val="00730797"/>
    <w:rsid w:val="0073277B"/>
    <w:rsid w:val="00735E1C"/>
    <w:rsid w:val="00740595"/>
    <w:rsid w:val="007513A7"/>
    <w:rsid w:val="0075157B"/>
    <w:rsid w:val="00752CED"/>
    <w:rsid w:val="00754D05"/>
    <w:rsid w:val="00763E13"/>
    <w:rsid w:val="00765119"/>
    <w:rsid w:val="0077342E"/>
    <w:rsid w:val="00773F63"/>
    <w:rsid w:val="00790A8A"/>
    <w:rsid w:val="00791682"/>
    <w:rsid w:val="00794EE4"/>
    <w:rsid w:val="00795B4E"/>
    <w:rsid w:val="00797ADC"/>
    <w:rsid w:val="007A0F9D"/>
    <w:rsid w:val="007A543C"/>
    <w:rsid w:val="007A7F61"/>
    <w:rsid w:val="007B1435"/>
    <w:rsid w:val="007C7314"/>
    <w:rsid w:val="007C7ACB"/>
    <w:rsid w:val="007C7D6F"/>
    <w:rsid w:val="007D2B72"/>
    <w:rsid w:val="007D56CF"/>
    <w:rsid w:val="007E2FE3"/>
    <w:rsid w:val="007E50DA"/>
    <w:rsid w:val="007E5A79"/>
    <w:rsid w:val="007E6C82"/>
    <w:rsid w:val="007E79C5"/>
    <w:rsid w:val="007F06EB"/>
    <w:rsid w:val="00800841"/>
    <w:rsid w:val="008056E1"/>
    <w:rsid w:val="0081199B"/>
    <w:rsid w:val="008125D3"/>
    <w:rsid w:val="0081487C"/>
    <w:rsid w:val="00820D24"/>
    <w:rsid w:val="00821685"/>
    <w:rsid w:val="0082678F"/>
    <w:rsid w:val="00826D74"/>
    <w:rsid w:val="00834E09"/>
    <w:rsid w:val="00836A2F"/>
    <w:rsid w:val="00847C19"/>
    <w:rsid w:val="00847C4F"/>
    <w:rsid w:val="008515E7"/>
    <w:rsid w:val="0086082E"/>
    <w:rsid w:val="00860AF1"/>
    <w:rsid w:val="008620F8"/>
    <w:rsid w:val="00866217"/>
    <w:rsid w:val="00871313"/>
    <w:rsid w:val="00871B26"/>
    <w:rsid w:val="008778C6"/>
    <w:rsid w:val="00880C65"/>
    <w:rsid w:val="00884207"/>
    <w:rsid w:val="008849DF"/>
    <w:rsid w:val="008916D5"/>
    <w:rsid w:val="008922D2"/>
    <w:rsid w:val="00893AE7"/>
    <w:rsid w:val="0089568B"/>
    <w:rsid w:val="00895C48"/>
    <w:rsid w:val="00896F15"/>
    <w:rsid w:val="008A276E"/>
    <w:rsid w:val="008A3633"/>
    <w:rsid w:val="008C47B8"/>
    <w:rsid w:val="008C4D3A"/>
    <w:rsid w:val="008C4DE4"/>
    <w:rsid w:val="008C5D6E"/>
    <w:rsid w:val="008C70E2"/>
    <w:rsid w:val="008C7A08"/>
    <w:rsid w:val="008C7A3E"/>
    <w:rsid w:val="008D077F"/>
    <w:rsid w:val="008D17B3"/>
    <w:rsid w:val="008D48A7"/>
    <w:rsid w:val="008D652F"/>
    <w:rsid w:val="008E4C71"/>
    <w:rsid w:val="008E7549"/>
    <w:rsid w:val="008F16B0"/>
    <w:rsid w:val="008F1C46"/>
    <w:rsid w:val="008F3B6F"/>
    <w:rsid w:val="008F4658"/>
    <w:rsid w:val="008F4C0D"/>
    <w:rsid w:val="00903592"/>
    <w:rsid w:val="00905177"/>
    <w:rsid w:val="00913887"/>
    <w:rsid w:val="00914664"/>
    <w:rsid w:val="00920A12"/>
    <w:rsid w:val="009215DD"/>
    <w:rsid w:val="00922ABA"/>
    <w:rsid w:val="00923AF8"/>
    <w:rsid w:val="0092559A"/>
    <w:rsid w:val="00925EF3"/>
    <w:rsid w:val="009265EB"/>
    <w:rsid w:val="00927311"/>
    <w:rsid w:val="00933C0A"/>
    <w:rsid w:val="00935C9A"/>
    <w:rsid w:val="00936D63"/>
    <w:rsid w:val="009411AF"/>
    <w:rsid w:val="0094186B"/>
    <w:rsid w:val="00943F34"/>
    <w:rsid w:val="00952129"/>
    <w:rsid w:val="009538F5"/>
    <w:rsid w:val="0096180C"/>
    <w:rsid w:val="00965A68"/>
    <w:rsid w:val="009667E6"/>
    <w:rsid w:val="00973269"/>
    <w:rsid w:val="00977461"/>
    <w:rsid w:val="0099079E"/>
    <w:rsid w:val="0099090F"/>
    <w:rsid w:val="00995C91"/>
    <w:rsid w:val="00996B44"/>
    <w:rsid w:val="0099703F"/>
    <w:rsid w:val="009A208A"/>
    <w:rsid w:val="009A3601"/>
    <w:rsid w:val="009B118F"/>
    <w:rsid w:val="009B2883"/>
    <w:rsid w:val="009B3790"/>
    <w:rsid w:val="009B7C64"/>
    <w:rsid w:val="009C4112"/>
    <w:rsid w:val="009C444F"/>
    <w:rsid w:val="009D00A4"/>
    <w:rsid w:val="009D1C30"/>
    <w:rsid w:val="009D26D7"/>
    <w:rsid w:val="009D4243"/>
    <w:rsid w:val="009D4536"/>
    <w:rsid w:val="009D4F77"/>
    <w:rsid w:val="009D5497"/>
    <w:rsid w:val="009D73F9"/>
    <w:rsid w:val="009E3503"/>
    <w:rsid w:val="009E434A"/>
    <w:rsid w:val="009E57AF"/>
    <w:rsid w:val="009E6EA2"/>
    <w:rsid w:val="009F5362"/>
    <w:rsid w:val="00A00B8B"/>
    <w:rsid w:val="00A01FD9"/>
    <w:rsid w:val="00A05BAF"/>
    <w:rsid w:val="00A05EE4"/>
    <w:rsid w:val="00A11876"/>
    <w:rsid w:val="00A1330F"/>
    <w:rsid w:val="00A1744A"/>
    <w:rsid w:val="00A175B1"/>
    <w:rsid w:val="00A21B95"/>
    <w:rsid w:val="00A32F32"/>
    <w:rsid w:val="00A333BD"/>
    <w:rsid w:val="00A47C73"/>
    <w:rsid w:val="00A52AD6"/>
    <w:rsid w:val="00A53031"/>
    <w:rsid w:val="00A53952"/>
    <w:rsid w:val="00A548B2"/>
    <w:rsid w:val="00A55A48"/>
    <w:rsid w:val="00A63145"/>
    <w:rsid w:val="00A63D08"/>
    <w:rsid w:val="00A64422"/>
    <w:rsid w:val="00A64535"/>
    <w:rsid w:val="00A73EDF"/>
    <w:rsid w:val="00A76206"/>
    <w:rsid w:val="00A80B1B"/>
    <w:rsid w:val="00A81DBC"/>
    <w:rsid w:val="00A82F7B"/>
    <w:rsid w:val="00A83F49"/>
    <w:rsid w:val="00A8408A"/>
    <w:rsid w:val="00A84FDC"/>
    <w:rsid w:val="00A86CA1"/>
    <w:rsid w:val="00A87CA9"/>
    <w:rsid w:val="00A93610"/>
    <w:rsid w:val="00A9596B"/>
    <w:rsid w:val="00AA15A6"/>
    <w:rsid w:val="00AA7C9E"/>
    <w:rsid w:val="00AB1625"/>
    <w:rsid w:val="00AB6EE8"/>
    <w:rsid w:val="00AC3E6A"/>
    <w:rsid w:val="00AD6639"/>
    <w:rsid w:val="00AE7BC4"/>
    <w:rsid w:val="00AF5E2B"/>
    <w:rsid w:val="00B05CE5"/>
    <w:rsid w:val="00B116D5"/>
    <w:rsid w:val="00B13218"/>
    <w:rsid w:val="00B22849"/>
    <w:rsid w:val="00B42289"/>
    <w:rsid w:val="00B46907"/>
    <w:rsid w:val="00B5017C"/>
    <w:rsid w:val="00B60944"/>
    <w:rsid w:val="00B62BA0"/>
    <w:rsid w:val="00B704B9"/>
    <w:rsid w:val="00B70F98"/>
    <w:rsid w:val="00B71FD5"/>
    <w:rsid w:val="00B76AC2"/>
    <w:rsid w:val="00B83637"/>
    <w:rsid w:val="00B8782E"/>
    <w:rsid w:val="00B90F7F"/>
    <w:rsid w:val="00B963D6"/>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32DA"/>
    <w:rsid w:val="00C138C9"/>
    <w:rsid w:val="00C158C9"/>
    <w:rsid w:val="00C16CCD"/>
    <w:rsid w:val="00C20412"/>
    <w:rsid w:val="00C24606"/>
    <w:rsid w:val="00C25A68"/>
    <w:rsid w:val="00C25E2A"/>
    <w:rsid w:val="00C304EF"/>
    <w:rsid w:val="00C342C8"/>
    <w:rsid w:val="00C40564"/>
    <w:rsid w:val="00C406B2"/>
    <w:rsid w:val="00C423C7"/>
    <w:rsid w:val="00C453BF"/>
    <w:rsid w:val="00C46A96"/>
    <w:rsid w:val="00C502A5"/>
    <w:rsid w:val="00C51D31"/>
    <w:rsid w:val="00C543C7"/>
    <w:rsid w:val="00C55EBB"/>
    <w:rsid w:val="00C6048A"/>
    <w:rsid w:val="00C674E8"/>
    <w:rsid w:val="00C70411"/>
    <w:rsid w:val="00C70B70"/>
    <w:rsid w:val="00C75C18"/>
    <w:rsid w:val="00C80193"/>
    <w:rsid w:val="00C82CD3"/>
    <w:rsid w:val="00C83E35"/>
    <w:rsid w:val="00C85105"/>
    <w:rsid w:val="00C85392"/>
    <w:rsid w:val="00C854BC"/>
    <w:rsid w:val="00C85659"/>
    <w:rsid w:val="00C86C26"/>
    <w:rsid w:val="00C905F1"/>
    <w:rsid w:val="00C91909"/>
    <w:rsid w:val="00C9375E"/>
    <w:rsid w:val="00C93F5C"/>
    <w:rsid w:val="00C951A0"/>
    <w:rsid w:val="00CA2D71"/>
    <w:rsid w:val="00CA5E8C"/>
    <w:rsid w:val="00CA7C70"/>
    <w:rsid w:val="00CB10EE"/>
    <w:rsid w:val="00CB7D30"/>
    <w:rsid w:val="00CC3E26"/>
    <w:rsid w:val="00CD1BFF"/>
    <w:rsid w:val="00CD2144"/>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226B9"/>
    <w:rsid w:val="00D23548"/>
    <w:rsid w:val="00D3033D"/>
    <w:rsid w:val="00D30598"/>
    <w:rsid w:val="00D33D2E"/>
    <w:rsid w:val="00D35A71"/>
    <w:rsid w:val="00D50AE7"/>
    <w:rsid w:val="00D5747E"/>
    <w:rsid w:val="00D672D8"/>
    <w:rsid w:val="00D7064E"/>
    <w:rsid w:val="00D72C48"/>
    <w:rsid w:val="00D72EA5"/>
    <w:rsid w:val="00D73E44"/>
    <w:rsid w:val="00D73FEF"/>
    <w:rsid w:val="00D74D6F"/>
    <w:rsid w:val="00D757DD"/>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E12FD"/>
    <w:rsid w:val="00DE2157"/>
    <w:rsid w:val="00DE4DE9"/>
    <w:rsid w:val="00DE641C"/>
    <w:rsid w:val="00DF2C9E"/>
    <w:rsid w:val="00DF5089"/>
    <w:rsid w:val="00DF6003"/>
    <w:rsid w:val="00DF650C"/>
    <w:rsid w:val="00E0284B"/>
    <w:rsid w:val="00E02949"/>
    <w:rsid w:val="00E05A91"/>
    <w:rsid w:val="00E07450"/>
    <w:rsid w:val="00E108D5"/>
    <w:rsid w:val="00E16E4C"/>
    <w:rsid w:val="00E25980"/>
    <w:rsid w:val="00E30752"/>
    <w:rsid w:val="00E30CB8"/>
    <w:rsid w:val="00E31C5D"/>
    <w:rsid w:val="00E350E2"/>
    <w:rsid w:val="00E375F5"/>
    <w:rsid w:val="00E40169"/>
    <w:rsid w:val="00E42E13"/>
    <w:rsid w:val="00E4513F"/>
    <w:rsid w:val="00E557A9"/>
    <w:rsid w:val="00E622B3"/>
    <w:rsid w:val="00E65841"/>
    <w:rsid w:val="00E678F3"/>
    <w:rsid w:val="00E67E81"/>
    <w:rsid w:val="00E70E1D"/>
    <w:rsid w:val="00E75775"/>
    <w:rsid w:val="00E815E3"/>
    <w:rsid w:val="00E832BB"/>
    <w:rsid w:val="00E863A6"/>
    <w:rsid w:val="00E871CE"/>
    <w:rsid w:val="00E90130"/>
    <w:rsid w:val="00E91D88"/>
    <w:rsid w:val="00E92CBD"/>
    <w:rsid w:val="00E94084"/>
    <w:rsid w:val="00EA4B4A"/>
    <w:rsid w:val="00EA5F67"/>
    <w:rsid w:val="00EB0BDE"/>
    <w:rsid w:val="00EB0FEE"/>
    <w:rsid w:val="00EB1007"/>
    <w:rsid w:val="00EB2F32"/>
    <w:rsid w:val="00EB32B6"/>
    <w:rsid w:val="00EB3AC6"/>
    <w:rsid w:val="00EC2360"/>
    <w:rsid w:val="00EC3743"/>
    <w:rsid w:val="00EC3CDC"/>
    <w:rsid w:val="00EC4CE8"/>
    <w:rsid w:val="00EC5669"/>
    <w:rsid w:val="00EC58BF"/>
    <w:rsid w:val="00EC5F1D"/>
    <w:rsid w:val="00EE0352"/>
    <w:rsid w:val="00EE1C18"/>
    <w:rsid w:val="00EE54C9"/>
    <w:rsid w:val="00EE77DA"/>
    <w:rsid w:val="00EF21BC"/>
    <w:rsid w:val="00F0680C"/>
    <w:rsid w:val="00F06C6F"/>
    <w:rsid w:val="00F10DB7"/>
    <w:rsid w:val="00F1224B"/>
    <w:rsid w:val="00F12CC2"/>
    <w:rsid w:val="00F14B7D"/>
    <w:rsid w:val="00F160BF"/>
    <w:rsid w:val="00F27079"/>
    <w:rsid w:val="00F27E4C"/>
    <w:rsid w:val="00F322AB"/>
    <w:rsid w:val="00F33277"/>
    <w:rsid w:val="00F33D80"/>
    <w:rsid w:val="00F35E04"/>
    <w:rsid w:val="00F41112"/>
    <w:rsid w:val="00F41BC2"/>
    <w:rsid w:val="00F430B5"/>
    <w:rsid w:val="00F45F95"/>
    <w:rsid w:val="00F53F2B"/>
    <w:rsid w:val="00F720E7"/>
    <w:rsid w:val="00F75444"/>
    <w:rsid w:val="00F811ED"/>
    <w:rsid w:val="00F81605"/>
    <w:rsid w:val="00F81C12"/>
    <w:rsid w:val="00F83154"/>
    <w:rsid w:val="00F84F2E"/>
    <w:rsid w:val="00F86350"/>
    <w:rsid w:val="00F86DBF"/>
    <w:rsid w:val="00F91880"/>
    <w:rsid w:val="00FA2365"/>
    <w:rsid w:val="00FA2C6B"/>
    <w:rsid w:val="00FA52B9"/>
    <w:rsid w:val="00FA75E4"/>
    <w:rsid w:val="00FB17F2"/>
    <w:rsid w:val="00FB792D"/>
    <w:rsid w:val="00FC51B8"/>
    <w:rsid w:val="00FC76F8"/>
    <w:rsid w:val="00FD342C"/>
    <w:rsid w:val="00FD3C05"/>
    <w:rsid w:val="00FD5379"/>
    <w:rsid w:val="00FD6390"/>
    <w:rsid w:val="00FD63AB"/>
    <w:rsid w:val="00FE2769"/>
    <w:rsid w:val="00FE5935"/>
    <w:rsid w:val="00FF0483"/>
    <w:rsid w:val="00FF112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FF2B-D321-4EE4-AD2F-73180C88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11</cp:revision>
  <cp:lastPrinted>2023-10-18T07:53:00Z</cp:lastPrinted>
  <dcterms:created xsi:type="dcterms:W3CDTF">2023-10-25T07:28:00Z</dcterms:created>
  <dcterms:modified xsi:type="dcterms:W3CDTF">2023-10-30T08:06:00Z</dcterms:modified>
</cp:coreProperties>
</file>