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FD" w:rsidRPr="000012E7" w:rsidRDefault="000D3B8C" w:rsidP="00E409FD">
      <w:pPr>
        <w:pStyle w:val="Address"/>
        <w:spacing w:line="240" w:lineRule="auto"/>
        <w:rPr>
          <w:rFonts w:ascii="Calibri" w:hAnsi="Calibri" w:cs="Arial"/>
          <w:color w:val="141313"/>
          <w:sz w:val="22"/>
          <w:lang w:val="it-IT"/>
        </w:rPr>
      </w:pPr>
      <w:bookmarkStart w:id="0" w:name="_GoBack"/>
      <w:bookmarkEnd w:id="0"/>
      <w:r w:rsidRPr="000012E7">
        <w:rPr>
          <w:rFonts w:ascii="Calibri" w:hAnsi="Calibri" w:cs="Arial"/>
          <w:color w:val="141313"/>
          <w:sz w:val="22"/>
          <w:lang w:val="it-IT"/>
        </w:rPr>
        <w:t xml:space="preserve"> </w:t>
      </w:r>
    </w:p>
    <w:p w:rsidR="00396333" w:rsidRPr="00396333" w:rsidRDefault="00396333" w:rsidP="00396333">
      <w:pPr>
        <w:spacing w:after="120"/>
        <w:ind w:right="22"/>
        <w:rPr>
          <w:rFonts w:ascii="Calibri" w:eastAsia="Times New Roman" w:hAnsi="Calibri" w:cs="Arial"/>
          <w:sz w:val="24"/>
          <w:szCs w:val="24"/>
          <w:lang w:val="it-IT"/>
        </w:rPr>
      </w:pPr>
      <w:r w:rsidRPr="00396333">
        <w:rPr>
          <w:rFonts w:ascii="Calibri" w:eastAsia="Times New Roman" w:hAnsi="Calibri" w:cs="Arial"/>
          <w:sz w:val="24"/>
          <w:szCs w:val="24"/>
          <w:lang w:val="it-IT"/>
        </w:rPr>
        <w:t>COMUNICATO STAMPA</w:t>
      </w:r>
    </w:p>
    <w:p w:rsidR="00E420D8" w:rsidRDefault="00E420D8" w:rsidP="00E420D8">
      <w:pPr>
        <w:rPr>
          <w:rFonts w:ascii="Calibri" w:hAnsi="Calibri"/>
          <w:b/>
          <w:sz w:val="28"/>
          <w:szCs w:val="28"/>
          <w:lang w:val="it-IT"/>
        </w:rPr>
      </w:pPr>
      <w:r w:rsidRPr="00E420D8">
        <w:rPr>
          <w:rFonts w:ascii="Calibri" w:hAnsi="Calibri"/>
          <w:b/>
          <w:sz w:val="28"/>
          <w:szCs w:val="28"/>
          <w:lang w:val="it-IT"/>
        </w:rPr>
        <w:t>Autunno nella Regione internazionale del</w:t>
      </w:r>
      <w:r w:rsidR="002A48E7">
        <w:rPr>
          <w:rFonts w:ascii="Calibri" w:hAnsi="Calibri"/>
          <w:b/>
          <w:sz w:val="28"/>
          <w:szCs w:val="28"/>
          <w:lang w:val="it-IT"/>
        </w:rPr>
        <w:t xml:space="preserve"> Lago di Costanza: </w:t>
      </w:r>
      <w:r w:rsidRPr="00E420D8">
        <w:rPr>
          <w:rFonts w:ascii="Calibri" w:hAnsi="Calibri"/>
          <w:b/>
          <w:sz w:val="28"/>
          <w:szCs w:val="28"/>
          <w:lang w:val="it-IT"/>
        </w:rPr>
        <w:t xml:space="preserve">musei insoliti e interattivi ed esperienze </w:t>
      </w:r>
      <w:proofErr w:type="gramStart"/>
      <w:r w:rsidRPr="00E420D8">
        <w:rPr>
          <w:rFonts w:ascii="Calibri" w:hAnsi="Calibri"/>
          <w:b/>
          <w:sz w:val="28"/>
          <w:szCs w:val="28"/>
          <w:lang w:val="it-IT"/>
        </w:rPr>
        <w:t>gourmet</w:t>
      </w:r>
      <w:proofErr w:type="gramEnd"/>
    </w:p>
    <w:p w:rsidR="00E420D8" w:rsidRPr="00464859" w:rsidRDefault="00E420D8" w:rsidP="00E420D8">
      <w:pPr>
        <w:rPr>
          <w:rFonts w:ascii="Calibri" w:hAnsi="Calibri"/>
          <w:b/>
          <w:lang w:val="it-IT"/>
        </w:rPr>
      </w:pPr>
    </w:p>
    <w:p w:rsidR="00E420D8" w:rsidRPr="00E420D8" w:rsidRDefault="00E420D8" w:rsidP="00E420D8">
      <w:pPr>
        <w:rPr>
          <w:rFonts w:ascii="Calibri" w:hAnsi="Calibri"/>
          <w:b/>
          <w:sz w:val="24"/>
          <w:szCs w:val="24"/>
          <w:lang w:val="it-IT"/>
        </w:rPr>
      </w:pPr>
      <w:r w:rsidRPr="00E420D8">
        <w:rPr>
          <w:rFonts w:ascii="Calibri" w:hAnsi="Calibri"/>
          <w:b/>
          <w:sz w:val="24"/>
          <w:szCs w:val="24"/>
          <w:lang w:val="it-IT"/>
        </w:rPr>
        <w:t xml:space="preserve">Dalla preistoria ai dirigibili, dal tessile ai francobolli, il </w:t>
      </w:r>
      <w:r w:rsidRPr="00E420D8">
        <w:rPr>
          <w:rFonts w:ascii="Calibri" w:hAnsi="Calibri"/>
          <w:b/>
          <w:i/>
          <w:sz w:val="24"/>
          <w:szCs w:val="24"/>
          <w:lang w:val="it-IT"/>
        </w:rPr>
        <w:t>Bodensee</w:t>
      </w:r>
      <w:r w:rsidRPr="00E420D8">
        <w:rPr>
          <w:rFonts w:ascii="Calibri" w:hAnsi="Calibri"/>
          <w:b/>
          <w:sz w:val="24"/>
          <w:szCs w:val="24"/>
          <w:lang w:val="it-IT"/>
        </w:rPr>
        <w:t xml:space="preserve"> offre </w:t>
      </w:r>
      <w:r w:rsidR="00E57F5E">
        <w:rPr>
          <w:rFonts w:ascii="Calibri" w:hAnsi="Calibri"/>
          <w:b/>
          <w:sz w:val="24"/>
          <w:szCs w:val="24"/>
          <w:lang w:val="it-IT"/>
        </w:rPr>
        <w:t xml:space="preserve">una grande varietà </w:t>
      </w:r>
      <w:proofErr w:type="gramStart"/>
      <w:r w:rsidR="00E57F5E">
        <w:rPr>
          <w:rFonts w:ascii="Calibri" w:hAnsi="Calibri"/>
          <w:b/>
          <w:sz w:val="24"/>
          <w:szCs w:val="24"/>
          <w:lang w:val="it-IT"/>
        </w:rPr>
        <w:t>di</w:t>
      </w:r>
      <w:r w:rsidRPr="00E420D8">
        <w:rPr>
          <w:rFonts w:ascii="Calibri" w:hAnsi="Calibri"/>
          <w:b/>
          <w:sz w:val="24"/>
          <w:szCs w:val="24"/>
          <w:lang w:val="it-IT"/>
        </w:rPr>
        <w:t xml:space="preserve"> </w:t>
      </w:r>
      <w:proofErr w:type="gramEnd"/>
      <w:r w:rsidR="00E57F5E">
        <w:rPr>
          <w:rFonts w:ascii="Calibri" w:hAnsi="Calibri"/>
          <w:b/>
          <w:sz w:val="24"/>
          <w:szCs w:val="24"/>
          <w:lang w:val="it-IT"/>
        </w:rPr>
        <w:t xml:space="preserve">interessanti </w:t>
      </w:r>
      <w:r w:rsidRPr="00E420D8">
        <w:rPr>
          <w:rFonts w:ascii="Calibri" w:hAnsi="Calibri"/>
          <w:b/>
          <w:sz w:val="24"/>
          <w:szCs w:val="24"/>
          <w:lang w:val="it-IT"/>
        </w:rPr>
        <w:t>musei e istituti culturali</w:t>
      </w:r>
      <w:r w:rsidR="00026E15">
        <w:rPr>
          <w:rFonts w:ascii="Calibri" w:hAnsi="Calibri"/>
          <w:b/>
          <w:sz w:val="24"/>
          <w:szCs w:val="24"/>
          <w:lang w:val="it-IT"/>
        </w:rPr>
        <w:t>.</w:t>
      </w:r>
    </w:p>
    <w:p w:rsidR="00E420D8" w:rsidRDefault="00E420D8" w:rsidP="00E420D8">
      <w:pPr>
        <w:rPr>
          <w:rFonts w:ascii="Calibri" w:hAnsi="Calibri"/>
          <w:b/>
          <w:sz w:val="24"/>
          <w:szCs w:val="24"/>
          <w:lang w:val="it-IT"/>
        </w:rPr>
      </w:pPr>
      <w:r w:rsidRPr="00E420D8">
        <w:rPr>
          <w:rFonts w:ascii="Calibri" w:hAnsi="Calibri"/>
          <w:b/>
          <w:sz w:val="24"/>
          <w:szCs w:val="24"/>
          <w:lang w:val="it-IT"/>
        </w:rPr>
        <w:t>Mele, pesce di lago e gli eccellenti vini del territorio sono i protagonisti d</w:t>
      </w:r>
      <w:r w:rsidR="00A15B68">
        <w:rPr>
          <w:rFonts w:ascii="Calibri" w:hAnsi="Calibri"/>
          <w:b/>
          <w:sz w:val="24"/>
          <w:szCs w:val="24"/>
          <w:lang w:val="it-IT"/>
        </w:rPr>
        <w:t>ell</w:t>
      </w:r>
      <w:r w:rsidRPr="00E420D8">
        <w:rPr>
          <w:rFonts w:ascii="Calibri" w:hAnsi="Calibri"/>
          <w:b/>
          <w:sz w:val="24"/>
          <w:szCs w:val="24"/>
          <w:lang w:val="it-IT"/>
        </w:rPr>
        <w:t>’autunno</w:t>
      </w:r>
      <w:r w:rsidR="00026E15">
        <w:rPr>
          <w:rFonts w:ascii="Calibri" w:hAnsi="Calibri"/>
          <w:b/>
          <w:sz w:val="24"/>
          <w:szCs w:val="24"/>
          <w:lang w:val="it-IT"/>
        </w:rPr>
        <w:t>.</w:t>
      </w:r>
    </w:p>
    <w:p w:rsidR="00A15B68" w:rsidRPr="009E46CA" w:rsidRDefault="00A15B68" w:rsidP="00E420D8">
      <w:pPr>
        <w:rPr>
          <w:rFonts w:ascii="Calibri" w:hAnsi="Calibri"/>
          <w:b/>
          <w:sz w:val="24"/>
          <w:szCs w:val="24"/>
          <w:lang w:val="it-IT"/>
        </w:rPr>
      </w:pPr>
    </w:p>
    <w:p w:rsidR="00E420D8" w:rsidRDefault="00390C1D" w:rsidP="00E420D8">
      <w:pPr>
        <w:rPr>
          <w:rFonts w:ascii="Calibri" w:hAnsi="Calibri"/>
          <w:b/>
          <w:lang w:val="it-IT"/>
        </w:rPr>
      </w:pPr>
      <w:r w:rsidRPr="007C7E71">
        <w:rPr>
          <w:rFonts w:ascii="Calibri" w:hAnsi="Calibri"/>
          <w:b/>
          <w:lang w:val="it-IT"/>
        </w:rPr>
        <w:t>Voglia di un tour tra storia e cultura? T</w:t>
      </w:r>
      <w:r w:rsidR="00E420D8" w:rsidRPr="007C7E71">
        <w:rPr>
          <w:rFonts w:ascii="Calibri" w:hAnsi="Calibri"/>
          <w:b/>
          <w:lang w:val="it-IT"/>
        </w:rPr>
        <w:t xml:space="preserve">utta l’area del </w:t>
      </w:r>
      <w:r w:rsidR="00E420D8" w:rsidRPr="007C7E71">
        <w:rPr>
          <w:rFonts w:ascii="Calibri" w:hAnsi="Calibri"/>
          <w:b/>
          <w:i/>
          <w:lang w:val="it-IT"/>
        </w:rPr>
        <w:t>Bodensee</w:t>
      </w:r>
      <w:r w:rsidRPr="007C7E71">
        <w:rPr>
          <w:rFonts w:ascii="Calibri" w:hAnsi="Calibri"/>
          <w:b/>
          <w:lang w:val="it-IT"/>
        </w:rPr>
        <w:t xml:space="preserve"> -</w:t>
      </w:r>
      <w:proofErr w:type="gramStart"/>
      <w:r w:rsidRPr="007C7E71">
        <w:rPr>
          <w:rFonts w:ascii="Calibri" w:hAnsi="Calibri"/>
          <w:b/>
          <w:lang w:val="it-IT"/>
        </w:rPr>
        <w:t xml:space="preserve"> </w:t>
      </w:r>
      <w:r w:rsidR="00E420D8" w:rsidRPr="007C7E71">
        <w:rPr>
          <w:rFonts w:ascii="Calibri" w:hAnsi="Calibri"/>
          <w:b/>
          <w:lang w:val="it-IT"/>
        </w:rPr>
        <w:t xml:space="preserve"> </w:t>
      </w:r>
      <w:proofErr w:type="gramEnd"/>
      <w:r w:rsidR="00E420D8" w:rsidRPr="007C7E71">
        <w:rPr>
          <w:rFonts w:ascii="Calibri" w:hAnsi="Calibri"/>
          <w:b/>
          <w:lang w:val="it-IT"/>
        </w:rPr>
        <w:t xml:space="preserve">tra Germania, Svizzera, Austria </w:t>
      </w:r>
      <w:r w:rsidRPr="007C7E71">
        <w:rPr>
          <w:rFonts w:ascii="Calibri" w:hAnsi="Calibri"/>
          <w:b/>
          <w:lang w:val="it-IT"/>
        </w:rPr>
        <w:t xml:space="preserve">e Principato del Liechtenstein - </w:t>
      </w:r>
      <w:r w:rsidR="00E420D8" w:rsidRPr="007C7E71">
        <w:rPr>
          <w:rFonts w:ascii="Calibri" w:hAnsi="Calibri"/>
          <w:b/>
          <w:lang w:val="it-IT"/>
        </w:rPr>
        <w:t>si caratterizza per un’offerta museale di prim’ordine</w:t>
      </w:r>
      <w:r w:rsidRPr="007C7E71">
        <w:rPr>
          <w:rFonts w:ascii="Calibri" w:hAnsi="Calibri"/>
          <w:b/>
          <w:lang w:val="it-IT"/>
        </w:rPr>
        <w:t xml:space="preserve">, che spazia dai musei più tradizionali, dedicati a pittura e belle arti, a quelli che esplorano le </w:t>
      </w:r>
      <w:r w:rsidR="00E420D8" w:rsidRPr="007C7E71">
        <w:rPr>
          <w:rFonts w:ascii="Calibri" w:hAnsi="Calibri"/>
          <w:b/>
          <w:lang w:val="it-IT"/>
        </w:rPr>
        <w:t xml:space="preserve">tematiche più diverse, </w:t>
      </w:r>
      <w:r w:rsidRPr="007C7E71">
        <w:rPr>
          <w:rFonts w:ascii="Calibri" w:hAnsi="Calibri"/>
          <w:b/>
          <w:lang w:val="it-IT"/>
        </w:rPr>
        <w:t>con un occhio di riguardo</w:t>
      </w:r>
      <w:r w:rsidR="00F767AA" w:rsidRPr="007C7E71">
        <w:rPr>
          <w:rFonts w:ascii="Calibri" w:hAnsi="Calibri"/>
          <w:b/>
          <w:lang w:val="it-IT"/>
        </w:rPr>
        <w:t xml:space="preserve"> al ricco passato</w:t>
      </w:r>
      <w:r w:rsidR="00E420D8" w:rsidRPr="007C7E71">
        <w:rPr>
          <w:rFonts w:ascii="Calibri" w:hAnsi="Calibri"/>
          <w:b/>
          <w:lang w:val="it-IT"/>
        </w:rPr>
        <w:t xml:space="preserve"> di questi luoghi. </w:t>
      </w:r>
      <w:r w:rsidRPr="007C7E71">
        <w:rPr>
          <w:rFonts w:ascii="Calibri" w:hAnsi="Calibri"/>
          <w:b/>
          <w:lang w:val="it-IT"/>
        </w:rPr>
        <w:t xml:space="preserve">Grandi o bambini, </w:t>
      </w:r>
      <w:proofErr w:type="gramStart"/>
      <w:r w:rsidRPr="007C7E71">
        <w:rPr>
          <w:rFonts w:ascii="Calibri" w:hAnsi="Calibri"/>
          <w:b/>
          <w:lang w:val="it-IT"/>
        </w:rPr>
        <w:t>nessuno</w:t>
      </w:r>
      <w:proofErr w:type="gramEnd"/>
      <w:r w:rsidRPr="007C7E71">
        <w:rPr>
          <w:rFonts w:ascii="Calibri" w:hAnsi="Calibri"/>
          <w:b/>
          <w:lang w:val="it-IT"/>
        </w:rPr>
        <w:t xml:space="preserve"> resta deluso. </w:t>
      </w:r>
      <w:r w:rsidR="00E420D8" w:rsidRPr="007C7E71">
        <w:rPr>
          <w:rFonts w:ascii="Calibri" w:hAnsi="Calibri"/>
          <w:b/>
          <w:lang w:val="it-IT"/>
        </w:rPr>
        <w:t xml:space="preserve">Così, ad esempio, in Alta Svevia e a </w:t>
      </w:r>
      <w:proofErr w:type="spellStart"/>
      <w:r w:rsidR="00E420D8" w:rsidRPr="007C7E71">
        <w:rPr>
          <w:rFonts w:ascii="Calibri" w:hAnsi="Calibri"/>
          <w:b/>
          <w:lang w:val="it-IT"/>
        </w:rPr>
        <w:t>Unteruhldingen</w:t>
      </w:r>
      <w:proofErr w:type="spellEnd"/>
      <w:r w:rsidR="00E420D8" w:rsidRPr="007C7E71">
        <w:rPr>
          <w:rFonts w:ascii="Calibri" w:hAnsi="Calibri"/>
          <w:b/>
          <w:lang w:val="it-IT"/>
        </w:rPr>
        <w:t xml:space="preserve"> si può ripercorrere l’affascinante </w:t>
      </w:r>
      <w:r w:rsidR="00F767AA" w:rsidRPr="007C7E71">
        <w:rPr>
          <w:rFonts w:ascii="Calibri" w:hAnsi="Calibri"/>
          <w:b/>
          <w:lang w:val="it-IT"/>
        </w:rPr>
        <w:t xml:space="preserve">habitat </w:t>
      </w:r>
      <w:r w:rsidR="00E420D8" w:rsidRPr="007C7E71">
        <w:rPr>
          <w:rFonts w:ascii="Calibri" w:hAnsi="Calibri"/>
          <w:b/>
          <w:lang w:val="it-IT"/>
        </w:rPr>
        <w:t xml:space="preserve">dei pescatori-contadini che </w:t>
      </w:r>
      <w:r w:rsidR="00026E15">
        <w:rPr>
          <w:rFonts w:ascii="Calibri" w:hAnsi="Calibri"/>
          <w:b/>
          <w:lang w:val="it-IT"/>
        </w:rPr>
        <w:t>vissero</w:t>
      </w:r>
      <w:r w:rsidR="00E420D8" w:rsidRPr="007C7E71">
        <w:rPr>
          <w:rFonts w:ascii="Calibri" w:hAnsi="Calibri"/>
          <w:b/>
          <w:lang w:val="it-IT"/>
        </w:rPr>
        <w:t xml:space="preserve"> qui nella preistoria; a Friedrichshafen si fa un tuffo nella parabola della mobilità tra dirigibili e avventure spaziali, a San Gallo si ammirano tessuti e pizzi conosciuti in tutto il mondo</w:t>
      </w:r>
      <w:r w:rsidRPr="007C7E71">
        <w:rPr>
          <w:rFonts w:ascii="Calibri" w:hAnsi="Calibri"/>
          <w:b/>
          <w:lang w:val="it-IT"/>
        </w:rPr>
        <w:t xml:space="preserve">, </w:t>
      </w:r>
      <w:proofErr w:type="gramStart"/>
      <w:r w:rsidRPr="007C7E71">
        <w:rPr>
          <w:rFonts w:ascii="Calibri" w:hAnsi="Calibri"/>
          <w:b/>
          <w:lang w:val="it-IT"/>
        </w:rPr>
        <w:t>nel</w:t>
      </w:r>
      <w:proofErr w:type="gramEnd"/>
      <w:r w:rsidRPr="007C7E71">
        <w:rPr>
          <w:rFonts w:ascii="Calibri" w:hAnsi="Calibri"/>
          <w:b/>
          <w:lang w:val="it-IT"/>
        </w:rPr>
        <w:t xml:space="preserve"> </w:t>
      </w:r>
      <w:proofErr w:type="spellStart"/>
      <w:r w:rsidRPr="007C7E71">
        <w:rPr>
          <w:rFonts w:ascii="Calibri" w:hAnsi="Calibri"/>
          <w:b/>
          <w:lang w:val="it-IT"/>
        </w:rPr>
        <w:t>Vorarlberg</w:t>
      </w:r>
      <w:proofErr w:type="spellEnd"/>
      <w:r w:rsidRPr="007C7E71">
        <w:rPr>
          <w:rFonts w:ascii="Calibri" w:hAnsi="Calibri"/>
          <w:b/>
          <w:lang w:val="it-IT"/>
        </w:rPr>
        <w:t xml:space="preserve"> austriaco si parte per un viaggio alla scoperta della natura, del corpo umano e anche di lussuosissime Rolls-Royce d’epoca, </w:t>
      </w:r>
      <w:r w:rsidR="00F767AA" w:rsidRPr="007C7E71">
        <w:rPr>
          <w:rFonts w:ascii="Calibri" w:hAnsi="Calibri"/>
          <w:b/>
          <w:lang w:val="it-IT"/>
        </w:rPr>
        <w:t xml:space="preserve">e </w:t>
      </w:r>
      <w:r w:rsidR="00E420D8" w:rsidRPr="007C7E71">
        <w:rPr>
          <w:rFonts w:ascii="Calibri" w:hAnsi="Calibri"/>
          <w:b/>
          <w:lang w:val="it-IT"/>
        </w:rPr>
        <w:t xml:space="preserve">a Vaduz una nuova mostra racconta l’intramontabile fascino dei giochi olimpici. Un </w:t>
      </w:r>
      <w:r w:rsidR="006F47E7" w:rsidRPr="007C7E71">
        <w:rPr>
          <w:rFonts w:ascii="Calibri" w:hAnsi="Calibri"/>
          <w:b/>
          <w:lang w:val="it-IT"/>
        </w:rPr>
        <w:t>tour</w:t>
      </w:r>
      <w:r w:rsidR="00E420D8" w:rsidRPr="007C7E71">
        <w:rPr>
          <w:rFonts w:ascii="Calibri" w:hAnsi="Calibri"/>
          <w:b/>
          <w:lang w:val="it-IT"/>
        </w:rPr>
        <w:t xml:space="preserve"> a più tappe che vale la pena intraprendere in ogni momento</w:t>
      </w:r>
      <w:r w:rsidR="00E420D8" w:rsidRPr="00E420D8">
        <w:rPr>
          <w:rFonts w:ascii="Calibri" w:hAnsi="Calibri"/>
          <w:b/>
          <w:lang w:val="it-IT"/>
        </w:rPr>
        <w:t xml:space="preserve"> dell’anno, ma che in autunno ben si abbina alle feste del raccolto, alle settimane </w:t>
      </w:r>
      <w:proofErr w:type="gramStart"/>
      <w:r w:rsidR="00E420D8" w:rsidRPr="00E420D8">
        <w:rPr>
          <w:rFonts w:ascii="Calibri" w:hAnsi="Calibri"/>
          <w:b/>
          <w:lang w:val="it-IT"/>
        </w:rPr>
        <w:t>gourmet</w:t>
      </w:r>
      <w:proofErr w:type="gramEnd"/>
      <w:r w:rsidR="00E420D8" w:rsidRPr="00E420D8">
        <w:rPr>
          <w:rFonts w:ascii="Calibri" w:hAnsi="Calibri"/>
          <w:b/>
          <w:lang w:val="it-IT"/>
        </w:rPr>
        <w:t xml:space="preserve"> e alle sagre del vino che, fino alla fine di ottobre, si tengono un po’ ovunque nella regione. </w:t>
      </w:r>
    </w:p>
    <w:p w:rsidR="00E420D8" w:rsidRPr="00026E15" w:rsidRDefault="00E420D8" w:rsidP="00E420D8">
      <w:pPr>
        <w:rPr>
          <w:rFonts w:ascii="Calibri" w:hAnsi="Calibri"/>
          <w:b/>
          <w:lang w:val="it-IT"/>
        </w:rPr>
      </w:pPr>
    </w:p>
    <w:p w:rsidR="00E420D8" w:rsidRDefault="00E420D8" w:rsidP="00E420D8">
      <w:pPr>
        <w:rPr>
          <w:rFonts w:ascii="Calibri" w:hAnsi="Calibri"/>
          <w:b/>
          <w:lang w:val="it-IT"/>
        </w:rPr>
      </w:pPr>
      <w:r w:rsidRPr="00E420D8">
        <w:rPr>
          <w:rFonts w:ascii="Calibri" w:hAnsi="Calibri"/>
          <w:b/>
          <w:lang w:val="it-IT"/>
        </w:rPr>
        <w:t xml:space="preserve">Un salto nel passato: dall’origine della storia alla scoperta della mobilità (dirigibili, </w:t>
      </w:r>
      <w:proofErr w:type="gramStart"/>
      <w:r w:rsidRPr="00E420D8">
        <w:rPr>
          <w:rFonts w:ascii="Calibri" w:hAnsi="Calibri"/>
          <w:b/>
          <w:lang w:val="it-IT"/>
        </w:rPr>
        <w:t>automobili &amp; co</w:t>
      </w:r>
      <w:proofErr w:type="gramEnd"/>
      <w:r w:rsidRPr="00E420D8">
        <w:rPr>
          <w:rFonts w:ascii="Calibri" w:hAnsi="Calibri"/>
          <w:b/>
          <w:lang w:val="it-IT"/>
        </w:rPr>
        <w:t>)</w:t>
      </w:r>
    </w:p>
    <w:p w:rsidR="00E420D8" w:rsidRPr="00E420D8" w:rsidRDefault="00E420D8" w:rsidP="00E420D8">
      <w:pPr>
        <w:rPr>
          <w:rFonts w:ascii="Calibri" w:hAnsi="Calibri"/>
          <w:lang w:val="it-IT"/>
        </w:rPr>
      </w:pPr>
      <w:r w:rsidRPr="00E420D8">
        <w:rPr>
          <w:rFonts w:ascii="Calibri" w:hAnsi="Calibri"/>
          <w:lang w:val="it-IT"/>
        </w:rPr>
        <w:t xml:space="preserve">Dal 4.000 all’850 a.C., le aree </w:t>
      </w:r>
      <w:proofErr w:type="spellStart"/>
      <w:r w:rsidRPr="00E420D8">
        <w:rPr>
          <w:rFonts w:ascii="Calibri" w:hAnsi="Calibri"/>
          <w:lang w:val="it-IT"/>
        </w:rPr>
        <w:t>pre</w:t>
      </w:r>
      <w:proofErr w:type="spellEnd"/>
      <w:r w:rsidRPr="00E420D8">
        <w:rPr>
          <w:rFonts w:ascii="Calibri" w:hAnsi="Calibri"/>
          <w:lang w:val="it-IT"/>
        </w:rPr>
        <w:t xml:space="preserve">-alpine videro fiorire le civiltà palafitticole in molte parti d’Europa; importanti reperti </w:t>
      </w:r>
      <w:proofErr w:type="gramStart"/>
      <w:r w:rsidRPr="00E420D8">
        <w:rPr>
          <w:rFonts w:ascii="Calibri" w:hAnsi="Calibri"/>
          <w:lang w:val="it-IT"/>
        </w:rPr>
        <w:t>sono</w:t>
      </w:r>
      <w:proofErr w:type="gramEnd"/>
      <w:r w:rsidRPr="00E420D8">
        <w:rPr>
          <w:rFonts w:ascii="Calibri" w:hAnsi="Calibri"/>
          <w:lang w:val="it-IT"/>
        </w:rPr>
        <w:t xml:space="preserve"> stati rinvenuti un po’ ovunque nella regione del Lago di Costanza, e ad essi è dedicato il </w:t>
      </w:r>
      <w:proofErr w:type="spellStart"/>
      <w:r w:rsidRPr="00E420D8">
        <w:rPr>
          <w:rFonts w:ascii="Calibri" w:hAnsi="Calibri"/>
          <w:b/>
          <w:lang w:val="it-IT"/>
        </w:rPr>
        <w:t>Pfahlbauten</w:t>
      </w:r>
      <w:proofErr w:type="spellEnd"/>
      <w:r w:rsidRPr="00E420D8">
        <w:rPr>
          <w:rFonts w:ascii="Calibri" w:hAnsi="Calibri"/>
          <w:b/>
          <w:lang w:val="it-IT"/>
        </w:rPr>
        <w:t xml:space="preserve"> </w:t>
      </w:r>
      <w:proofErr w:type="spellStart"/>
      <w:r w:rsidRPr="00E420D8">
        <w:rPr>
          <w:rFonts w:ascii="Calibri" w:hAnsi="Calibri"/>
          <w:b/>
          <w:lang w:val="it-IT"/>
        </w:rPr>
        <w:t>Museum</w:t>
      </w:r>
      <w:proofErr w:type="spellEnd"/>
      <w:r w:rsidR="00CB695E">
        <w:rPr>
          <w:rFonts w:ascii="Calibri" w:hAnsi="Calibri"/>
          <w:b/>
          <w:lang w:val="it-IT"/>
        </w:rPr>
        <w:t xml:space="preserve">, </w:t>
      </w:r>
      <w:r w:rsidRPr="00E420D8">
        <w:rPr>
          <w:rFonts w:ascii="Calibri" w:hAnsi="Calibri"/>
          <w:lang w:val="it-IT"/>
        </w:rPr>
        <w:t xml:space="preserve"> </w:t>
      </w:r>
      <w:r w:rsidR="00930641">
        <w:rPr>
          <w:rFonts w:ascii="Calibri" w:hAnsi="Calibri"/>
          <w:lang w:val="it-IT"/>
        </w:rPr>
        <w:t xml:space="preserve">Museo delle </w:t>
      </w:r>
      <w:r w:rsidR="00CB695E" w:rsidRPr="00CB695E">
        <w:rPr>
          <w:rFonts w:ascii="Calibri" w:hAnsi="Calibri"/>
          <w:lang w:val="it-IT"/>
        </w:rPr>
        <w:t xml:space="preserve">Palafitte </w:t>
      </w:r>
      <w:r w:rsidRPr="00E420D8">
        <w:rPr>
          <w:rFonts w:ascii="Calibri" w:hAnsi="Calibri"/>
          <w:lang w:val="it-IT"/>
        </w:rPr>
        <w:t xml:space="preserve">di </w:t>
      </w:r>
      <w:proofErr w:type="spellStart"/>
      <w:r w:rsidRPr="00E420D8">
        <w:rPr>
          <w:rFonts w:ascii="Calibri" w:hAnsi="Calibri"/>
          <w:lang w:val="it-IT"/>
        </w:rPr>
        <w:t>Unteruhldingen</w:t>
      </w:r>
      <w:proofErr w:type="spellEnd"/>
      <w:r w:rsidRPr="00E420D8">
        <w:rPr>
          <w:rFonts w:ascii="Calibri" w:hAnsi="Calibri"/>
          <w:lang w:val="it-IT"/>
        </w:rPr>
        <w:t xml:space="preserve">, sulla sponda tedesca del lago: grazie a installazioni multimediali e </w:t>
      </w:r>
      <w:r w:rsidR="00026E15">
        <w:rPr>
          <w:rFonts w:ascii="Calibri" w:hAnsi="Calibri"/>
          <w:lang w:val="it-IT"/>
        </w:rPr>
        <w:t>al</w:t>
      </w:r>
      <w:r w:rsidRPr="00E420D8">
        <w:rPr>
          <w:rFonts w:ascii="Calibri" w:hAnsi="Calibri"/>
          <w:lang w:val="it-IT"/>
        </w:rPr>
        <w:t xml:space="preserve">l’accurata ricostruzione di 23 palafitte sull’acqua, qui ci si fa davvero un’idea – divertendosi – di com’era la vita migliaia di anni fa. Il museo ospita anche laboratori, work-shop e aree interattive - dove si può sperimentare la quotidianità dei nostri progenitori con l’ausilio di strumenti </w:t>
      </w:r>
      <w:r w:rsidRPr="007C7E71">
        <w:rPr>
          <w:rFonts w:ascii="Calibri" w:hAnsi="Calibri"/>
          <w:lang w:val="it-IT"/>
        </w:rPr>
        <w:t>e manufatti – e molti reperti originali, conservatisi grazie all’acqua (</w:t>
      </w:r>
      <w:hyperlink r:id="rId9" w:history="1">
        <w:r w:rsidRPr="007C7E71">
          <w:rPr>
            <w:rStyle w:val="Hyperlink"/>
            <w:rFonts w:ascii="Calibri" w:hAnsi="Calibri"/>
            <w:lang w:val="it-IT"/>
          </w:rPr>
          <w:t>www.pfahlbauten.eu</w:t>
        </w:r>
      </w:hyperlink>
      <w:r w:rsidRPr="007C7E71">
        <w:rPr>
          <w:rFonts w:ascii="Calibri" w:hAnsi="Calibri"/>
          <w:lang w:val="it-IT"/>
        </w:rPr>
        <w:t xml:space="preserve">). Fino al </w:t>
      </w:r>
      <w:r w:rsidR="00353FD2" w:rsidRPr="007C7E71">
        <w:rPr>
          <w:rFonts w:ascii="Calibri" w:hAnsi="Calibri"/>
          <w:lang w:val="it-IT"/>
        </w:rPr>
        <w:t>9</w:t>
      </w:r>
      <w:r w:rsidRPr="007C7E71">
        <w:rPr>
          <w:rFonts w:ascii="Calibri" w:hAnsi="Calibri"/>
          <w:lang w:val="it-IT"/>
        </w:rPr>
        <w:t xml:space="preserve"> ottobre in Alta Svevia, nelle località di </w:t>
      </w:r>
      <w:proofErr w:type="spellStart"/>
      <w:r w:rsidRPr="007C7E71">
        <w:rPr>
          <w:rFonts w:ascii="Calibri" w:hAnsi="Calibri"/>
          <w:lang w:val="it-IT"/>
        </w:rPr>
        <w:t>Bad</w:t>
      </w:r>
      <w:proofErr w:type="spellEnd"/>
      <w:r w:rsidRPr="007C7E71">
        <w:rPr>
          <w:rFonts w:ascii="Calibri" w:hAnsi="Calibri"/>
          <w:lang w:val="it-IT"/>
        </w:rPr>
        <w:t xml:space="preserve"> </w:t>
      </w:r>
      <w:proofErr w:type="spellStart"/>
      <w:r w:rsidRPr="007C7E71">
        <w:rPr>
          <w:rFonts w:ascii="Calibri" w:hAnsi="Calibri"/>
          <w:lang w:val="it-IT"/>
        </w:rPr>
        <w:t>Schussenried</w:t>
      </w:r>
      <w:proofErr w:type="spellEnd"/>
      <w:r w:rsidRPr="007C7E71">
        <w:rPr>
          <w:rFonts w:ascii="Calibri" w:hAnsi="Calibri"/>
          <w:lang w:val="it-IT"/>
        </w:rPr>
        <w:t xml:space="preserve"> e di </w:t>
      </w:r>
      <w:proofErr w:type="spellStart"/>
      <w:r w:rsidRPr="007C7E71">
        <w:rPr>
          <w:rFonts w:ascii="Calibri" w:hAnsi="Calibri"/>
          <w:lang w:val="it-IT"/>
        </w:rPr>
        <w:t>Bad</w:t>
      </w:r>
      <w:proofErr w:type="spellEnd"/>
      <w:r w:rsidRPr="007C7E71">
        <w:rPr>
          <w:rFonts w:ascii="Calibri" w:hAnsi="Calibri"/>
          <w:lang w:val="it-IT"/>
        </w:rPr>
        <w:t xml:space="preserve"> </w:t>
      </w:r>
      <w:proofErr w:type="spellStart"/>
      <w:r w:rsidRPr="007C7E71">
        <w:rPr>
          <w:rFonts w:ascii="Calibri" w:hAnsi="Calibri"/>
          <w:lang w:val="it-IT"/>
        </w:rPr>
        <w:t>Buchau</w:t>
      </w:r>
      <w:proofErr w:type="spellEnd"/>
      <w:r w:rsidRPr="007C7E71">
        <w:rPr>
          <w:rFonts w:ascii="Calibri" w:hAnsi="Calibri"/>
          <w:lang w:val="it-IT"/>
        </w:rPr>
        <w:t xml:space="preserve"> – entrambe sedi di </w:t>
      </w:r>
      <w:r w:rsidRPr="007C7E71">
        <w:rPr>
          <w:rFonts w:ascii="Calibri" w:hAnsi="Calibri"/>
          <w:lang w:val="it-IT"/>
        </w:rPr>
        <w:lastRenderedPageBreak/>
        <w:t>ritrovamenti – si tiene la mostra “</w:t>
      </w:r>
      <w:r w:rsidRPr="007C7E71">
        <w:rPr>
          <w:rFonts w:ascii="Calibri" w:hAnsi="Calibri"/>
          <w:b/>
          <w:lang w:val="it-IT"/>
        </w:rPr>
        <w:t xml:space="preserve">4.000 </w:t>
      </w:r>
      <w:proofErr w:type="spellStart"/>
      <w:r w:rsidRPr="007C7E71">
        <w:rPr>
          <w:rFonts w:ascii="Calibri" w:hAnsi="Calibri"/>
          <w:b/>
          <w:lang w:val="it-IT"/>
        </w:rPr>
        <w:t>Jahre</w:t>
      </w:r>
      <w:proofErr w:type="spellEnd"/>
      <w:r w:rsidRPr="007C7E71">
        <w:rPr>
          <w:rFonts w:ascii="Calibri" w:hAnsi="Calibri"/>
          <w:b/>
          <w:lang w:val="it-IT"/>
        </w:rPr>
        <w:t xml:space="preserve"> </w:t>
      </w:r>
      <w:proofErr w:type="spellStart"/>
      <w:r w:rsidRPr="007C7E71">
        <w:rPr>
          <w:rFonts w:ascii="Calibri" w:hAnsi="Calibri"/>
          <w:b/>
          <w:lang w:val="it-IT"/>
        </w:rPr>
        <w:t>Pfahlbauten</w:t>
      </w:r>
      <w:proofErr w:type="spellEnd"/>
      <w:r w:rsidRPr="007C7E71">
        <w:rPr>
          <w:rFonts w:ascii="Calibri" w:hAnsi="Calibri"/>
          <w:b/>
          <w:lang w:val="it-IT"/>
        </w:rPr>
        <w:t>/4.000 anni di palafitte”</w:t>
      </w:r>
      <w:r w:rsidRPr="007C7E71">
        <w:rPr>
          <w:rFonts w:ascii="Calibri" w:hAnsi="Calibri"/>
          <w:lang w:val="it-IT"/>
        </w:rPr>
        <w:t xml:space="preserve">, per approfondire il tema attraverso le ricerche più recenti e il contributo di reperti provenienti da musei internazionali – come la ruota in legno più antica mai ritrovata, rinvenuta nei pressi di </w:t>
      </w:r>
      <w:proofErr w:type="spellStart"/>
      <w:r w:rsidRPr="007C7E71">
        <w:rPr>
          <w:rFonts w:ascii="Calibri" w:hAnsi="Calibri"/>
          <w:lang w:val="it-IT"/>
        </w:rPr>
        <w:t>Ljubiana</w:t>
      </w:r>
      <w:proofErr w:type="spellEnd"/>
      <w:r w:rsidRPr="007C7E71">
        <w:rPr>
          <w:rFonts w:ascii="Calibri" w:hAnsi="Calibri"/>
          <w:lang w:val="it-IT"/>
        </w:rPr>
        <w:t xml:space="preserve"> (</w:t>
      </w:r>
      <w:hyperlink r:id="rId10" w:history="1">
        <w:r w:rsidRPr="007C7E71">
          <w:rPr>
            <w:rStyle w:val="Hyperlink"/>
            <w:rFonts w:ascii="Calibri" w:hAnsi="Calibri"/>
            <w:lang w:val="it-IT"/>
          </w:rPr>
          <w:t>www.pfahlbauten2016.de/en/</w:t>
        </w:r>
      </w:hyperlink>
      <w:r w:rsidRPr="007C7E71">
        <w:rPr>
          <w:rFonts w:ascii="Calibri" w:hAnsi="Calibri"/>
          <w:lang w:val="it-IT"/>
        </w:rPr>
        <w:t>).</w:t>
      </w:r>
      <w:r w:rsidRPr="00E420D8">
        <w:rPr>
          <w:rFonts w:ascii="Calibri" w:hAnsi="Calibri"/>
          <w:lang w:val="it-IT"/>
        </w:rPr>
        <w:t xml:space="preserve"> </w:t>
      </w:r>
      <w:r w:rsidR="00026E15" w:rsidRPr="000103AD">
        <w:rPr>
          <w:rFonts w:ascii="Calibri" w:hAnsi="Calibri"/>
          <w:lang w:val="it-IT"/>
        </w:rPr>
        <w:t xml:space="preserve">Anche a Costanza si esplora la civiltà palafitticola con percorsi dedicati e importanti reperti al </w:t>
      </w:r>
      <w:r w:rsidR="00026E15" w:rsidRPr="000103AD">
        <w:rPr>
          <w:rFonts w:ascii="Calibri" w:hAnsi="Calibri"/>
          <w:b/>
          <w:lang w:val="it-IT"/>
        </w:rPr>
        <w:t>Museo Archeologico</w:t>
      </w:r>
      <w:r w:rsidR="00026E15" w:rsidRPr="000103AD">
        <w:rPr>
          <w:rFonts w:ascii="Calibri" w:hAnsi="Calibri"/>
          <w:lang w:val="it-IT"/>
        </w:rPr>
        <w:t xml:space="preserve"> cittadino – attualmente anche con una mostra in mini-formato realizzata con i </w:t>
      </w:r>
      <w:proofErr w:type="spellStart"/>
      <w:r w:rsidR="00026E15" w:rsidRPr="000103AD">
        <w:rPr>
          <w:rFonts w:ascii="Calibri" w:hAnsi="Calibri"/>
          <w:lang w:val="it-IT"/>
        </w:rPr>
        <w:t>Playmobil</w:t>
      </w:r>
      <w:proofErr w:type="spellEnd"/>
      <w:r w:rsidR="00026E15" w:rsidRPr="000103AD">
        <w:rPr>
          <w:rFonts w:ascii="Calibri" w:hAnsi="Calibri"/>
          <w:lang w:val="it-IT"/>
        </w:rPr>
        <w:t>, che entusiasmerà sicuramente i più piccoli (</w:t>
      </w:r>
      <w:hyperlink r:id="rId11" w:history="1">
        <w:r w:rsidR="00026E15" w:rsidRPr="000103AD">
          <w:rPr>
            <w:rStyle w:val="Hyperlink"/>
            <w:rFonts w:ascii="Calibri" w:hAnsi="Calibri"/>
            <w:lang w:val="it-IT"/>
          </w:rPr>
          <w:t>www.konstanz.alm-bw.de</w:t>
        </w:r>
      </w:hyperlink>
      <w:r w:rsidR="00026E15" w:rsidRPr="000103AD">
        <w:rPr>
          <w:rFonts w:ascii="Calibri" w:hAnsi="Calibri"/>
          <w:lang w:val="it-IT"/>
        </w:rPr>
        <w:t xml:space="preserve">). Al </w:t>
      </w:r>
      <w:proofErr w:type="spellStart"/>
      <w:r w:rsidR="00026E15" w:rsidRPr="000103AD">
        <w:rPr>
          <w:rFonts w:ascii="Calibri" w:hAnsi="Calibri"/>
          <w:b/>
          <w:lang w:val="it-IT"/>
        </w:rPr>
        <w:t>Rosgartenmuseum</w:t>
      </w:r>
      <w:proofErr w:type="spellEnd"/>
      <w:r w:rsidR="00026E15" w:rsidRPr="000103AD">
        <w:rPr>
          <w:rFonts w:ascii="Calibri" w:hAnsi="Calibri"/>
          <w:lang w:val="it-IT"/>
        </w:rPr>
        <w:t xml:space="preserve"> di Costanza, infine – </w:t>
      </w:r>
      <w:r w:rsidR="003E2E6D" w:rsidRPr="000103AD">
        <w:rPr>
          <w:rFonts w:ascii="Calibri" w:hAnsi="Calibri"/>
          <w:lang w:val="it-IT"/>
        </w:rPr>
        <w:t>all’interno di</w:t>
      </w:r>
      <w:r w:rsidR="00026E15" w:rsidRPr="000103AD">
        <w:rPr>
          <w:rFonts w:ascii="Calibri" w:hAnsi="Calibri"/>
          <w:lang w:val="it-IT"/>
        </w:rPr>
        <w:t xml:space="preserve"> una splendida casa medievale – teche, reperti e oggetti dalla preistoria al XIX secolo sono esposti ancora oggi così come era in uso nella seconda metà dell’ottocento (</w:t>
      </w:r>
      <w:hyperlink r:id="rId12" w:history="1">
        <w:r w:rsidR="003E2E6D" w:rsidRPr="000103AD">
          <w:rPr>
            <w:rStyle w:val="Hyperlink"/>
            <w:rFonts w:ascii="Calibri" w:hAnsi="Calibri"/>
            <w:lang w:val="it-IT"/>
          </w:rPr>
          <w:t>www.rosgartenmuseum-konstanz.de</w:t>
        </w:r>
      </w:hyperlink>
      <w:r w:rsidR="00026E15" w:rsidRPr="000103AD">
        <w:rPr>
          <w:rFonts w:ascii="Calibri" w:hAnsi="Calibri"/>
          <w:lang w:val="it-IT"/>
        </w:rPr>
        <w:t>).</w:t>
      </w:r>
      <w:r w:rsidR="00026E15">
        <w:rPr>
          <w:rFonts w:ascii="Calibri" w:hAnsi="Calibri"/>
          <w:lang w:val="it-IT"/>
        </w:rPr>
        <w:t xml:space="preserve"> </w:t>
      </w:r>
    </w:p>
    <w:p w:rsidR="00E420D8" w:rsidRPr="00E420D8" w:rsidRDefault="00E420D8" w:rsidP="00E420D8">
      <w:pPr>
        <w:rPr>
          <w:rFonts w:ascii="Calibri" w:hAnsi="Calibri"/>
          <w:lang w:val="it-IT"/>
        </w:rPr>
      </w:pPr>
      <w:r w:rsidRPr="00E420D8">
        <w:rPr>
          <w:rFonts w:ascii="Calibri" w:hAnsi="Calibri"/>
          <w:lang w:val="it-IT"/>
        </w:rPr>
        <w:t xml:space="preserve">Se esplorando le sponde del lago sulle tracce della </w:t>
      </w:r>
      <w:proofErr w:type="gramStart"/>
      <w:r w:rsidRPr="00E420D8">
        <w:rPr>
          <w:rFonts w:ascii="Calibri" w:hAnsi="Calibri"/>
          <w:lang w:val="it-IT"/>
        </w:rPr>
        <w:t>preistoria</w:t>
      </w:r>
      <w:proofErr w:type="gramEnd"/>
      <w:r w:rsidRPr="00E420D8">
        <w:rPr>
          <w:rFonts w:ascii="Calibri" w:hAnsi="Calibri"/>
          <w:lang w:val="it-IT"/>
        </w:rPr>
        <w:t xml:space="preserve"> si viene sorvolati da un enorme dirigibile non c’è nulla di strano: a pochi chilometri da </w:t>
      </w:r>
      <w:proofErr w:type="spellStart"/>
      <w:r w:rsidRPr="00E420D8">
        <w:rPr>
          <w:rFonts w:ascii="Calibri" w:hAnsi="Calibri"/>
          <w:lang w:val="it-IT"/>
        </w:rPr>
        <w:t>Unteruhldingen</w:t>
      </w:r>
      <w:proofErr w:type="spellEnd"/>
      <w:r w:rsidRPr="00E420D8">
        <w:rPr>
          <w:rFonts w:ascii="Calibri" w:hAnsi="Calibri"/>
          <w:lang w:val="it-IT"/>
        </w:rPr>
        <w:t xml:space="preserve"> si trova infatti Friedrichshafen, che ospita lo </w:t>
      </w:r>
      <w:r w:rsidRPr="00E420D8">
        <w:rPr>
          <w:rFonts w:ascii="Calibri" w:hAnsi="Calibri"/>
          <w:b/>
          <w:lang w:val="it-IT"/>
        </w:rPr>
        <w:t xml:space="preserve">Zeppelin </w:t>
      </w:r>
      <w:proofErr w:type="spellStart"/>
      <w:r w:rsidRPr="00E420D8">
        <w:rPr>
          <w:rFonts w:ascii="Calibri" w:hAnsi="Calibri"/>
          <w:b/>
          <w:lang w:val="it-IT"/>
        </w:rPr>
        <w:t>Museum</w:t>
      </w:r>
      <w:proofErr w:type="spellEnd"/>
      <w:r w:rsidRPr="00E420D8">
        <w:rPr>
          <w:rFonts w:ascii="Calibri" w:hAnsi="Calibri"/>
          <w:lang w:val="it-IT"/>
        </w:rPr>
        <w:t xml:space="preserve"> e lo </w:t>
      </w:r>
      <w:r w:rsidRPr="00E420D8">
        <w:rPr>
          <w:rFonts w:ascii="Calibri" w:hAnsi="Calibri"/>
          <w:b/>
          <w:lang w:val="it-IT"/>
        </w:rPr>
        <w:t>Zeppelin Hangar</w:t>
      </w:r>
      <w:r w:rsidRPr="00E420D8">
        <w:rPr>
          <w:rFonts w:ascii="Calibri" w:hAnsi="Calibri"/>
          <w:lang w:val="it-IT"/>
        </w:rPr>
        <w:t xml:space="preserve">. In breve tempo si lascia il neolitico e si entra nel XX secolo, che ha visto nascere il primo dirigibile Zeppelin proprio sul </w:t>
      </w:r>
      <w:r w:rsidR="009E46CA">
        <w:rPr>
          <w:rFonts w:ascii="Calibri" w:hAnsi="Calibri"/>
          <w:lang w:val="it-IT"/>
        </w:rPr>
        <w:t>Bodensee</w:t>
      </w:r>
      <w:r w:rsidRPr="00E420D8">
        <w:rPr>
          <w:rFonts w:ascii="Calibri" w:hAnsi="Calibri"/>
          <w:lang w:val="it-IT"/>
        </w:rPr>
        <w:t xml:space="preserve">. Allo Zeppelin </w:t>
      </w:r>
      <w:proofErr w:type="spellStart"/>
      <w:r w:rsidRPr="00E420D8">
        <w:rPr>
          <w:rFonts w:ascii="Calibri" w:hAnsi="Calibri"/>
          <w:lang w:val="it-IT"/>
        </w:rPr>
        <w:t>Museum</w:t>
      </w:r>
      <w:proofErr w:type="spellEnd"/>
      <w:r w:rsidRPr="00E420D8">
        <w:rPr>
          <w:rFonts w:ascii="Calibri" w:hAnsi="Calibri"/>
          <w:lang w:val="it-IT"/>
        </w:rPr>
        <w:t xml:space="preserve"> si ripercorre la storia dei giganti “sigari dell’aria” – dall’ideazione al disastro </w:t>
      </w:r>
      <w:proofErr w:type="gramStart"/>
      <w:r w:rsidRPr="00E420D8">
        <w:rPr>
          <w:rFonts w:ascii="Calibri" w:hAnsi="Calibri"/>
          <w:lang w:val="it-IT"/>
        </w:rPr>
        <w:t>de</w:t>
      </w:r>
      <w:r w:rsidR="003E2E6D">
        <w:rPr>
          <w:rFonts w:ascii="Calibri" w:hAnsi="Calibri"/>
          <w:lang w:val="it-IT"/>
        </w:rPr>
        <w:t>ll’</w:t>
      </w:r>
      <w:proofErr w:type="gramEnd"/>
      <w:r w:rsidR="003E2E6D">
        <w:rPr>
          <w:rFonts w:ascii="Calibri" w:hAnsi="Calibri"/>
          <w:lang w:val="it-IT"/>
        </w:rPr>
        <w:t>LZ Hindenburg sui cieli di New York</w:t>
      </w:r>
      <w:r w:rsidRPr="00E420D8">
        <w:rPr>
          <w:rFonts w:ascii="Calibri" w:hAnsi="Calibri"/>
          <w:lang w:val="it-IT"/>
        </w:rPr>
        <w:t xml:space="preserve">, </w:t>
      </w:r>
      <w:r w:rsidRPr="007C7E71">
        <w:rPr>
          <w:rFonts w:ascii="Calibri" w:hAnsi="Calibri"/>
          <w:lang w:val="it-IT"/>
        </w:rPr>
        <w:t xml:space="preserve">che pose fine alla loro straordinaria avventura – mentre </w:t>
      </w:r>
      <w:r w:rsidR="003E2E6D">
        <w:rPr>
          <w:rFonts w:ascii="Calibri" w:hAnsi="Calibri"/>
          <w:lang w:val="it-IT"/>
        </w:rPr>
        <w:t>all</w:t>
      </w:r>
      <w:r w:rsidRPr="007C7E71">
        <w:rPr>
          <w:rFonts w:ascii="Calibri" w:hAnsi="Calibri"/>
          <w:lang w:val="it-IT"/>
        </w:rPr>
        <w:t xml:space="preserve">’hangar si può addirittura </w:t>
      </w:r>
      <w:r w:rsidR="003E2E6D">
        <w:rPr>
          <w:rFonts w:ascii="Calibri" w:hAnsi="Calibri"/>
          <w:lang w:val="it-IT"/>
        </w:rPr>
        <w:t>partire</w:t>
      </w:r>
      <w:r w:rsidRPr="007C7E71">
        <w:rPr>
          <w:rFonts w:ascii="Calibri" w:hAnsi="Calibri"/>
          <w:lang w:val="it-IT"/>
        </w:rPr>
        <w:t xml:space="preserve"> su un moderno dirigibile</w:t>
      </w:r>
      <w:r w:rsidR="00D2006E" w:rsidRPr="007C7E71">
        <w:rPr>
          <w:rFonts w:ascii="Calibri" w:hAnsi="Calibri"/>
          <w:lang w:val="it-IT"/>
        </w:rPr>
        <w:t>. Lo Zeppelin NT sorvola</w:t>
      </w:r>
      <w:r w:rsidRPr="007C7E71">
        <w:rPr>
          <w:rFonts w:ascii="Calibri" w:hAnsi="Calibri"/>
          <w:lang w:val="it-IT"/>
        </w:rPr>
        <w:t xml:space="preserve"> le acque del Lago di Costanza fino alle Alpi, tra San Gallo,</w:t>
      </w:r>
      <w:r w:rsidR="00D2006E" w:rsidRPr="007C7E71">
        <w:rPr>
          <w:rFonts w:ascii="Calibri" w:hAnsi="Calibri"/>
          <w:lang w:val="it-IT"/>
        </w:rPr>
        <w:t xml:space="preserve"> Costanza, </w:t>
      </w:r>
      <w:proofErr w:type="spellStart"/>
      <w:r w:rsidR="00D2006E" w:rsidRPr="007C7E71">
        <w:rPr>
          <w:rFonts w:ascii="Calibri" w:hAnsi="Calibri"/>
          <w:lang w:val="it-IT"/>
        </w:rPr>
        <w:t>Mainau</w:t>
      </w:r>
      <w:proofErr w:type="spellEnd"/>
      <w:r w:rsidR="00D2006E" w:rsidRPr="007C7E71">
        <w:rPr>
          <w:rFonts w:ascii="Calibri" w:hAnsi="Calibri"/>
          <w:lang w:val="it-IT"/>
        </w:rPr>
        <w:t xml:space="preserve"> ed oltre, proponendo itinerari diversi dalla mezz’ora alle due ore, </w:t>
      </w:r>
      <w:r w:rsidRPr="007C7E71">
        <w:rPr>
          <w:rFonts w:ascii="Calibri" w:hAnsi="Calibri"/>
          <w:lang w:val="it-IT"/>
        </w:rPr>
        <w:t xml:space="preserve"> per un’esperienza che non ha uguali (</w:t>
      </w:r>
      <w:r w:rsidR="00D2006E" w:rsidRPr="007C7E71">
        <w:rPr>
          <w:rFonts w:ascii="Calibri" w:hAnsi="Calibri"/>
          <w:lang w:val="it-IT"/>
        </w:rPr>
        <w:t xml:space="preserve">per itinerari, informazioni e tariffe: </w:t>
      </w:r>
      <w:hyperlink r:id="rId13" w:history="1">
        <w:r w:rsidRPr="007C7E71">
          <w:rPr>
            <w:rStyle w:val="Hyperlink"/>
            <w:rFonts w:ascii="Calibri" w:hAnsi="Calibri"/>
            <w:lang w:val="it-IT"/>
          </w:rPr>
          <w:t>www.zeppelin-museum.de/</w:t>
        </w:r>
      </w:hyperlink>
      <w:r w:rsidRPr="007C7E71">
        <w:rPr>
          <w:rFonts w:ascii="Calibri" w:hAnsi="Calibri"/>
          <w:lang w:val="it-IT"/>
        </w:rPr>
        <w:t xml:space="preserve">, </w:t>
      </w:r>
      <w:hyperlink r:id="rId14" w:history="1">
        <w:r w:rsidRPr="007C7E71">
          <w:rPr>
            <w:rStyle w:val="Hyperlink"/>
            <w:rFonts w:ascii="Calibri" w:hAnsi="Calibri"/>
            <w:lang w:val="it-IT"/>
          </w:rPr>
          <w:t>www.zeppelinflug.de</w:t>
        </w:r>
      </w:hyperlink>
      <w:r w:rsidRPr="007C7E71">
        <w:rPr>
          <w:rFonts w:ascii="Calibri" w:hAnsi="Calibri"/>
          <w:lang w:val="it-IT"/>
        </w:rPr>
        <w:t xml:space="preserve"> ). </w:t>
      </w:r>
      <w:r w:rsidR="00D2006E" w:rsidRPr="007C7E71">
        <w:rPr>
          <w:rFonts w:ascii="Calibri" w:hAnsi="Calibri"/>
          <w:lang w:val="it-IT"/>
        </w:rPr>
        <w:t xml:space="preserve">A completamento del </w:t>
      </w:r>
      <w:r w:rsidRPr="007C7E71">
        <w:rPr>
          <w:rFonts w:ascii="Calibri" w:hAnsi="Calibri"/>
          <w:lang w:val="it-IT"/>
        </w:rPr>
        <w:t xml:space="preserve">tour a tema, Friedrichshafen offre anche il </w:t>
      </w:r>
      <w:proofErr w:type="spellStart"/>
      <w:r w:rsidRPr="007C7E71">
        <w:rPr>
          <w:rFonts w:ascii="Calibri" w:hAnsi="Calibri"/>
          <w:b/>
          <w:lang w:val="it-IT"/>
        </w:rPr>
        <w:t>Dornier</w:t>
      </w:r>
      <w:proofErr w:type="spellEnd"/>
      <w:r w:rsidRPr="007C7E71">
        <w:rPr>
          <w:rFonts w:ascii="Calibri" w:hAnsi="Calibri"/>
          <w:b/>
          <w:lang w:val="it-IT"/>
        </w:rPr>
        <w:t xml:space="preserve"> </w:t>
      </w:r>
      <w:proofErr w:type="spellStart"/>
      <w:r w:rsidRPr="007C7E71">
        <w:rPr>
          <w:rFonts w:ascii="Calibri" w:hAnsi="Calibri"/>
          <w:b/>
          <w:lang w:val="it-IT"/>
        </w:rPr>
        <w:t>Museum</w:t>
      </w:r>
      <w:proofErr w:type="spellEnd"/>
      <w:r w:rsidRPr="007C7E71">
        <w:rPr>
          <w:rFonts w:ascii="Calibri" w:hAnsi="Calibri"/>
          <w:lang w:val="it-IT"/>
        </w:rPr>
        <w:t xml:space="preserve">, </w:t>
      </w:r>
      <w:r w:rsidR="00927910" w:rsidRPr="007C7E71">
        <w:rPr>
          <w:rFonts w:ascii="Calibri" w:hAnsi="Calibri"/>
          <w:lang w:val="it-IT"/>
        </w:rPr>
        <w:t>ospitato in</w:t>
      </w:r>
      <w:r w:rsidR="003D59BF" w:rsidRPr="007C7E71">
        <w:rPr>
          <w:rFonts w:ascii="Calibri" w:hAnsi="Calibri"/>
          <w:lang w:val="it-IT"/>
        </w:rPr>
        <w:t>a elegante struttura dalla moderna architettura e</w:t>
      </w:r>
      <w:r w:rsidR="00927910" w:rsidRPr="007C7E71">
        <w:rPr>
          <w:rFonts w:ascii="Calibri" w:hAnsi="Calibri"/>
          <w:lang w:val="it-IT"/>
        </w:rPr>
        <w:t xml:space="preserve"> </w:t>
      </w:r>
      <w:r w:rsidRPr="007C7E71">
        <w:rPr>
          <w:rFonts w:ascii="Calibri" w:hAnsi="Calibri"/>
          <w:lang w:val="it-IT"/>
        </w:rPr>
        <w:t>dedicato ai 100 anni della storia e della ricerca aerospaziali (</w:t>
      </w:r>
      <w:hyperlink r:id="rId15" w:history="1">
        <w:r w:rsidRPr="007C7E71">
          <w:rPr>
            <w:rStyle w:val="Hyperlink"/>
            <w:rFonts w:ascii="Calibri" w:hAnsi="Calibri"/>
            <w:lang w:val="it-IT"/>
          </w:rPr>
          <w:t>www.dorniermuseum.de</w:t>
        </w:r>
      </w:hyperlink>
      <w:r w:rsidRPr="007C7E71">
        <w:rPr>
          <w:rFonts w:ascii="Calibri" w:hAnsi="Calibri"/>
          <w:lang w:val="it-IT"/>
        </w:rPr>
        <w:t xml:space="preserve"> ). Anche chi preferisce le quattro ruote all’aereo non rimarrà deluso: l’</w:t>
      </w:r>
      <w:r w:rsidRPr="007C7E71">
        <w:rPr>
          <w:rFonts w:ascii="Calibri" w:hAnsi="Calibri"/>
          <w:b/>
          <w:lang w:val="it-IT"/>
        </w:rPr>
        <w:t xml:space="preserve">Erwin </w:t>
      </w:r>
      <w:proofErr w:type="spellStart"/>
      <w:r w:rsidRPr="007C7E71">
        <w:rPr>
          <w:rFonts w:ascii="Calibri" w:hAnsi="Calibri"/>
          <w:b/>
          <w:lang w:val="it-IT"/>
        </w:rPr>
        <w:t>Hymer</w:t>
      </w:r>
      <w:proofErr w:type="spellEnd"/>
      <w:r w:rsidRPr="007C7E71">
        <w:rPr>
          <w:rFonts w:ascii="Calibri" w:hAnsi="Calibri"/>
          <w:b/>
          <w:lang w:val="it-IT"/>
        </w:rPr>
        <w:t xml:space="preserve"> </w:t>
      </w:r>
      <w:proofErr w:type="spellStart"/>
      <w:r w:rsidRPr="007C7E71">
        <w:rPr>
          <w:rFonts w:ascii="Calibri" w:hAnsi="Calibri"/>
          <w:b/>
          <w:lang w:val="it-IT"/>
        </w:rPr>
        <w:t>Museum</w:t>
      </w:r>
      <w:proofErr w:type="spellEnd"/>
      <w:r w:rsidRPr="007C7E71">
        <w:rPr>
          <w:rFonts w:ascii="Calibri" w:hAnsi="Calibri"/>
          <w:lang w:val="it-IT"/>
        </w:rPr>
        <w:t xml:space="preserve"> a </w:t>
      </w:r>
      <w:proofErr w:type="spellStart"/>
      <w:r w:rsidRPr="007C7E71">
        <w:rPr>
          <w:rFonts w:ascii="Calibri" w:hAnsi="Calibri"/>
          <w:lang w:val="it-IT"/>
        </w:rPr>
        <w:t>Bad</w:t>
      </w:r>
      <w:proofErr w:type="spellEnd"/>
      <w:r w:rsidRPr="007C7E71">
        <w:rPr>
          <w:rFonts w:ascii="Calibri" w:hAnsi="Calibri"/>
          <w:lang w:val="it-IT"/>
        </w:rPr>
        <w:t xml:space="preserve"> </w:t>
      </w:r>
      <w:proofErr w:type="spellStart"/>
      <w:r w:rsidRPr="007C7E71">
        <w:rPr>
          <w:rFonts w:ascii="Calibri" w:hAnsi="Calibri"/>
          <w:lang w:val="it-IT"/>
        </w:rPr>
        <w:t>Waldsee</w:t>
      </w:r>
      <w:proofErr w:type="spellEnd"/>
      <w:r w:rsidRPr="007C7E71">
        <w:rPr>
          <w:rFonts w:ascii="Calibri" w:hAnsi="Calibri"/>
          <w:lang w:val="it-IT"/>
        </w:rPr>
        <w:t>, a nord di Friedrichshafen, propone un emozionante percorso attraverso il mondo del turismo su caravan, tra cultura, viaggi e tecnologia (</w:t>
      </w:r>
      <w:hyperlink r:id="rId16" w:history="1">
        <w:r w:rsidRPr="007C7E71">
          <w:rPr>
            <w:rStyle w:val="Hyperlink"/>
            <w:rFonts w:ascii="Calibri" w:hAnsi="Calibri"/>
            <w:lang w:val="it-IT"/>
          </w:rPr>
          <w:t>www.erwin-hymer-museum.de</w:t>
        </w:r>
      </w:hyperlink>
      <w:r w:rsidRPr="007C7E71">
        <w:rPr>
          <w:rFonts w:ascii="Calibri" w:hAnsi="Calibri"/>
          <w:lang w:val="it-IT"/>
        </w:rPr>
        <w:t xml:space="preserve">); nella vicina Austria invece, al </w:t>
      </w:r>
      <w:proofErr w:type="spellStart"/>
      <w:r w:rsidRPr="007C7E71">
        <w:rPr>
          <w:rFonts w:ascii="Calibri" w:hAnsi="Calibri"/>
          <w:b/>
          <w:lang w:val="it-IT"/>
        </w:rPr>
        <w:t>Rolls</w:t>
      </w:r>
      <w:proofErr w:type="spellEnd"/>
      <w:r w:rsidRPr="007C7E71">
        <w:rPr>
          <w:rFonts w:ascii="Calibri" w:hAnsi="Calibri"/>
          <w:b/>
          <w:lang w:val="it-IT"/>
        </w:rPr>
        <w:t xml:space="preserve"> </w:t>
      </w:r>
      <w:proofErr w:type="spellStart"/>
      <w:r w:rsidRPr="007C7E71">
        <w:rPr>
          <w:rFonts w:ascii="Calibri" w:hAnsi="Calibri"/>
          <w:b/>
          <w:lang w:val="it-IT"/>
        </w:rPr>
        <w:t>Royce</w:t>
      </w:r>
      <w:proofErr w:type="spellEnd"/>
      <w:r w:rsidRPr="007C7E71">
        <w:rPr>
          <w:rFonts w:ascii="Calibri" w:hAnsi="Calibri"/>
          <w:b/>
          <w:lang w:val="it-IT"/>
        </w:rPr>
        <w:t xml:space="preserve"> </w:t>
      </w:r>
      <w:proofErr w:type="spellStart"/>
      <w:r w:rsidRPr="007C7E71">
        <w:rPr>
          <w:rFonts w:ascii="Calibri" w:hAnsi="Calibri"/>
          <w:b/>
          <w:lang w:val="it-IT"/>
        </w:rPr>
        <w:t>Museum</w:t>
      </w:r>
      <w:proofErr w:type="spellEnd"/>
      <w:r w:rsidRPr="007C7E71">
        <w:rPr>
          <w:rFonts w:ascii="Calibri" w:hAnsi="Calibri"/>
          <w:lang w:val="it-IT"/>
        </w:rPr>
        <w:t xml:space="preserve"> di </w:t>
      </w:r>
      <w:proofErr w:type="spellStart"/>
      <w:r w:rsidRPr="007C7E71">
        <w:rPr>
          <w:rFonts w:ascii="Calibri" w:hAnsi="Calibri"/>
          <w:lang w:val="it-IT"/>
        </w:rPr>
        <w:t>Dornbirn</w:t>
      </w:r>
      <w:proofErr w:type="spellEnd"/>
      <w:r w:rsidRPr="007C7E71">
        <w:rPr>
          <w:rFonts w:ascii="Calibri" w:hAnsi="Calibri"/>
          <w:lang w:val="it-IT"/>
        </w:rPr>
        <w:t xml:space="preserve">, si esplora la più vasta collezione al mondo di Rolls-Royce storiche, come quelle appartenute a Rita </w:t>
      </w:r>
      <w:proofErr w:type="spellStart"/>
      <w:r w:rsidRPr="007C7E71">
        <w:rPr>
          <w:rFonts w:ascii="Calibri" w:hAnsi="Calibri"/>
          <w:lang w:val="it-IT"/>
        </w:rPr>
        <w:t>Hayworth</w:t>
      </w:r>
      <w:proofErr w:type="spellEnd"/>
      <w:r w:rsidRPr="007C7E71">
        <w:rPr>
          <w:rFonts w:ascii="Calibri" w:hAnsi="Calibri"/>
          <w:lang w:val="it-IT"/>
        </w:rPr>
        <w:t xml:space="preserve"> e a Francisco Franco (</w:t>
      </w:r>
      <w:hyperlink r:id="rId17" w:history="1">
        <w:r w:rsidRPr="007C7E71">
          <w:rPr>
            <w:rStyle w:val="Hyperlink"/>
            <w:rFonts w:ascii="Calibri" w:hAnsi="Calibri"/>
            <w:lang w:val="it-IT"/>
          </w:rPr>
          <w:t>www.rolls-royce.museum.at</w:t>
        </w:r>
      </w:hyperlink>
      <w:proofErr w:type="gramStart"/>
      <w:r w:rsidRPr="007C7E71">
        <w:rPr>
          <w:rFonts w:ascii="Calibri" w:hAnsi="Calibri"/>
          <w:lang w:val="it-IT"/>
        </w:rPr>
        <w:t>).</w:t>
      </w:r>
      <w:proofErr w:type="gramEnd"/>
      <w:r w:rsidRPr="00E420D8">
        <w:rPr>
          <w:rFonts w:ascii="Calibri" w:hAnsi="Calibri"/>
          <w:lang w:val="it-IT"/>
        </w:rPr>
        <w:t xml:space="preserve"> </w:t>
      </w:r>
    </w:p>
    <w:p w:rsidR="00E420D8" w:rsidRPr="00E420D8" w:rsidRDefault="00E420D8" w:rsidP="00E420D8">
      <w:pPr>
        <w:rPr>
          <w:rFonts w:ascii="Calibri" w:hAnsi="Calibri"/>
          <w:lang w:val="it-IT"/>
        </w:rPr>
      </w:pPr>
    </w:p>
    <w:p w:rsidR="00E420D8" w:rsidRDefault="00E420D8" w:rsidP="00E420D8">
      <w:pPr>
        <w:rPr>
          <w:rFonts w:ascii="Calibri" w:hAnsi="Calibri"/>
          <w:b/>
          <w:lang w:val="it-IT"/>
        </w:rPr>
      </w:pPr>
      <w:proofErr w:type="gramStart"/>
      <w:r w:rsidRPr="00E420D8">
        <w:rPr>
          <w:rFonts w:ascii="Calibri" w:hAnsi="Calibri"/>
          <w:b/>
          <w:lang w:val="it-IT"/>
        </w:rPr>
        <w:t>Il patrimonio tessile di fama mondiale a San Gallo e nella sua regione</w:t>
      </w:r>
      <w:proofErr w:type="gramEnd"/>
    </w:p>
    <w:p w:rsidR="0057748D" w:rsidRPr="007C7E71" w:rsidRDefault="00E420D8" w:rsidP="00E420D8">
      <w:pPr>
        <w:rPr>
          <w:rFonts w:ascii="Calibri" w:hAnsi="Calibri"/>
          <w:lang w:val="it-IT"/>
        </w:rPr>
      </w:pPr>
      <w:r w:rsidRPr="00E420D8">
        <w:rPr>
          <w:rFonts w:ascii="Calibri" w:hAnsi="Calibri"/>
          <w:lang w:val="it-IT"/>
        </w:rPr>
        <w:t xml:space="preserve">Ricami fatti a mano, pizzi preziosi, meravigliose stoffe e tessuti stampati: un viaggio attraverso il patrimonio tessile nella regione di San Gallo, in Svizzera, non </w:t>
      </w:r>
      <w:proofErr w:type="gramStart"/>
      <w:r w:rsidRPr="00E420D8">
        <w:rPr>
          <w:rFonts w:ascii="Calibri" w:hAnsi="Calibri"/>
          <w:lang w:val="it-IT"/>
        </w:rPr>
        <w:t>può</w:t>
      </w:r>
      <w:proofErr w:type="gramEnd"/>
      <w:r w:rsidRPr="00E420D8">
        <w:rPr>
          <w:rFonts w:ascii="Calibri" w:hAnsi="Calibri"/>
          <w:lang w:val="it-IT"/>
        </w:rPr>
        <w:t xml:space="preserve"> che iniziare al </w:t>
      </w:r>
      <w:proofErr w:type="spellStart"/>
      <w:r w:rsidRPr="00E420D8">
        <w:rPr>
          <w:rFonts w:ascii="Calibri" w:hAnsi="Calibri"/>
          <w:b/>
          <w:lang w:val="it-IT"/>
        </w:rPr>
        <w:t>Textilmuseum</w:t>
      </w:r>
      <w:proofErr w:type="spellEnd"/>
      <w:r w:rsidRPr="00E420D8">
        <w:rPr>
          <w:rFonts w:ascii="Calibri" w:hAnsi="Calibri"/>
          <w:lang w:val="it-IT"/>
        </w:rPr>
        <w:t xml:space="preserve"> dell’omonima città, divenuta celebre in tutto il mondo per le sue manifatture. Ancora oggi non c’è sfilata di alta moda dove non siano presenti i pizzi di San Gallo, indossati </w:t>
      </w:r>
      <w:r w:rsidRPr="00E420D8">
        <w:rPr>
          <w:rFonts w:ascii="Calibri" w:hAnsi="Calibri"/>
          <w:lang w:val="it-IT"/>
        </w:rPr>
        <w:lastRenderedPageBreak/>
        <w:t xml:space="preserve">tra l’altro da celebrità come Michelle Obama, Kate </w:t>
      </w:r>
      <w:proofErr w:type="spellStart"/>
      <w:r w:rsidRPr="007C7E71">
        <w:rPr>
          <w:rFonts w:ascii="Calibri" w:hAnsi="Calibri"/>
          <w:lang w:val="it-IT"/>
        </w:rPr>
        <w:t>Middleton</w:t>
      </w:r>
      <w:proofErr w:type="spellEnd"/>
      <w:r w:rsidRPr="007C7E71">
        <w:rPr>
          <w:rFonts w:ascii="Calibri" w:hAnsi="Calibri"/>
          <w:lang w:val="it-IT"/>
        </w:rPr>
        <w:t xml:space="preserve"> e Nicole Kidman (</w:t>
      </w:r>
      <w:hyperlink r:id="rId18" w:history="1">
        <w:r w:rsidRPr="007C7E71">
          <w:rPr>
            <w:rStyle w:val="Hyperlink"/>
            <w:rFonts w:ascii="Calibri" w:hAnsi="Calibri"/>
            <w:lang w:val="it-IT"/>
          </w:rPr>
          <w:t>www.textilmuseum.ch</w:t>
        </w:r>
      </w:hyperlink>
      <w:r w:rsidRPr="007C7E71">
        <w:rPr>
          <w:rFonts w:ascii="Calibri" w:hAnsi="Calibri"/>
          <w:lang w:val="it-IT"/>
        </w:rPr>
        <w:t xml:space="preserve">) . Da San Gallo si dipanano poi </w:t>
      </w:r>
      <w:r w:rsidRPr="007C7E71">
        <w:rPr>
          <w:rFonts w:ascii="Calibri" w:hAnsi="Calibri"/>
          <w:b/>
          <w:lang w:val="it-IT"/>
        </w:rPr>
        <w:t>due nuovi percorsi</w:t>
      </w:r>
      <w:r w:rsidRPr="007C7E71">
        <w:rPr>
          <w:rFonts w:ascii="Calibri" w:hAnsi="Calibri"/>
          <w:lang w:val="it-IT"/>
        </w:rPr>
        <w:t xml:space="preserve"> dedicati al tessile, parte del  </w:t>
      </w:r>
      <w:proofErr w:type="spellStart"/>
      <w:r w:rsidRPr="007C7E71">
        <w:rPr>
          <w:rStyle w:val="Hervorhebung"/>
          <w:rFonts w:ascii="Calibri" w:hAnsi="Calibri" w:cs="Helvetica"/>
          <w:bCs/>
          <w:lang w:val="it-IT"/>
        </w:rPr>
        <w:t>Grand</w:t>
      </w:r>
      <w:proofErr w:type="spellEnd"/>
      <w:r w:rsidRPr="007C7E71">
        <w:rPr>
          <w:rStyle w:val="Hervorhebung"/>
          <w:rFonts w:ascii="Calibri" w:hAnsi="Calibri" w:cs="Helvetica"/>
          <w:bCs/>
          <w:lang w:val="it-IT"/>
        </w:rPr>
        <w:t xml:space="preserve"> Tour of </w:t>
      </w:r>
      <w:proofErr w:type="spellStart"/>
      <w:r w:rsidRPr="007C7E71">
        <w:rPr>
          <w:rStyle w:val="Hervorhebung"/>
          <w:rFonts w:ascii="Calibri" w:hAnsi="Calibri" w:cs="Helvetica"/>
          <w:bCs/>
          <w:lang w:val="it-IT"/>
        </w:rPr>
        <w:t>Switzerland</w:t>
      </w:r>
      <w:proofErr w:type="spellEnd"/>
      <w:r w:rsidRPr="007C7E71">
        <w:rPr>
          <w:rFonts w:ascii="Calibri" w:hAnsi="Calibri"/>
          <w:i/>
          <w:lang w:val="it-IT"/>
        </w:rPr>
        <w:t xml:space="preserve"> </w:t>
      </w:r>
      <w:r w:rsidRPr="007C7E71">
        <w:rPr>
          <w:rFonts w:ascii="Calibri" w:hAnsi="Calibri"/>
          <w:lang w:val="it-IT"/>
        </w:rPr>
        <w:t xml:space="preserve">(il </w:t>
      </w:r>
      <w:proofErr w:type="spellStart"/>
      <w:r w:rsidRPr="007C7E71">
        <w:rPr>
          <w:rFonts w:ascii="Calibri" w:hAnsi="Calibri"/>
          <w:b/>
          <w:lang w:val="it-IT"/>
        </w:rPr>
        <w:t>Textilland</w:t>
      </w:r>
      <w:proofErr w:type="spellEnd"/>
      <w:r w:rsidRPr="007C7E71">
        <w:rPr>
          <w:rFonts w:ascii="Calibri" w:hAnsi="Calibri"/>
          <w:b/>
          <w:lang w:val="it-IT"/>
        </w:rPr>
        <w:t xml:space="preserve"> Explorer Tour Nord</w:t>
      </w:r>
      <w:r w:rsidRPr="007C7E71">
        <w:rPr>
          <w:rFonts w:ascii="Calibri" w:hAnsi="Calibri"/>
          <w:lang w:val="it-IT"/>
        </w:rPr>
        <w:t xml:space="preserve"> e il </w:t>
      </w:r>
      <w:proofErr w:type="spellStart"/>
      <w:r w:rsidRPr="007C7E71">
        <w:rPr>
          <w:rFonts w:ascii="Calibri" w:hAnsi="Calibri"/>
          <w:b/>
          <w:lang w:val="it-IT"/>
        </w:rPr>
        <w:t>Textilland</w:t>
      </w:r>
      <w:proofErr w:type="spellEnd"/>
      <w:r w:rsidRPr="007C7E71">
        <w:rPr>
          <w:rFonts w:ascii="Calibri" w:hAnsi="Calibri"/>
          <w:b/>
          <w:lang w:val="it-IT"/>
        </w:rPr>
        <w:t xml:space="preserve"> Explorer Tour Sud</w:t>
      </w:r>
      <w:r w:rsidRPr="007C7E71">
        <w:rPr>
          <w:rFonts w:ascii="Calibri" w:hAnsi="Calibri"/>
          <w:lang w:val="it-IT"/>
        </w:rPr>
        <w:t>), per conoscere da vicino il patrimonio culturale locale visitando mulini, antiche fabbriche e telai, musei e centri storici</w:t>
      </w:r>
      <w:r w:rsidR="003E2E6D">
        <w:rPr>
          <w:rFonts w:ascii="Calibri" w:hAnsi="Calibri"/>
          <w:lang w:val="it-IT"/>
        </w:rPr>
        <w:t xml:space="preserve"> (per scaricare il flyer</w:t>
      </w:r>
      <w:r w:rsidR="003D59BF" w:rsidRPr="007C7E71">
        <w:rPr>
          <w:rFonts w:ascii="Calibri" w:hAnsi="Calibri"/>
          <w:lang w:val="it-IT"/>
        </w:rPr>
        <w:t xml:space="preserve"> dedicato in italiano: </w:t>
      </w:r>
      <w:hyperlink r:id="rId19" w:history="1">
        <w:r w:rsidR="0057748D" w:rsidRPr="007C7E71">
          <w:rPr>
            <w:rStyle w:val="Hyperlink"/>
            <w:rFonts w:ascii="Calibri" w:hAnsi="Calibri"/>
            <w:color w:val="auto"/>
            <w:u w:val="none"/>
            <w:lang w:val="it-IT"/>
          </w:rPr>
          <w:t>http://www.bodensee.eu/it/san-gallo-lago-di-costanza/textilland+explorer+tour_poi1020</w:t>
        </w:r>
      </w:hyperlink>
      <w:r w:rsidR="007C7E71" w:rsidRPr="007C7E71">
        <w:rPr>
          <w:rFonts w:ascii="Calibri" w:hAnsi="Calibri"/>
          <w:lang w:val="it-IT"/>
        </w:rPr>
        <w:t xml:space="preserve"> )</w:t>
      </w:r>
    </w:p>
    <w:p w:rsidR="00E420D8" w:rsidRPr="00E420D8" w:rsidRDefault="00E420D8" w:rsidP="00E420D8">
      <w:pPr>
        <w:rPr>
          <w:rFonts w:ascii="Calibri" w:hAnsi="Calibri"/>
          <w:i/>
          <w:lang w:val="it-IT"/>
        </w:rPr>
      </w:pPr>
      <w:r w:rsidRPr="007C7E71">
        <w:rPr>
          <w:rFonts w:ascii="Calibri" w:hAnsi="Calibri"/>
          <w:lang w:val="it-IT"/>
        </w:rPr>
        <w:t xml:space="preserve">A </w:t>
      </w:r>
      <w:proofErr w:type="spellStart"/>
      <w:r w:rsidRPr="007C7E71">
        <w:rPr>
          <w:rFonts w:ascii="Calibri" w:hAnsi="Calibri"/>
          <w:lang w:val="it-IT"/>
        </w:rPr>
        <w:t>Trogen</w:t>
      </w:r>
      <w:proofErr w:type="spellEnd"/>
      <w:r w:rsidRPr="007C7E71">
        <w:rPr>
          <w:rFonts w:ascii="Calibri" w:hAnsi="Calibri"/>
          <w:lang w:val="it-IT"/>
        </w:rPr>
        <w:t>, ad esempio, con la mostra “Il secolo degli Zellweger” si ripercorre l’epica storia della famiglia Zellweger, commercianti in tessuti (</w:t>
      </w:r>
      <w:hyperlink r:id="rId20" w:history="1">
        <w:r w:rsidRPr="007C7E71">
          <w:rPr>
            <w:rStyle w:val="Hyperlink"/>
            <w:rFonts w:ascii="Calibri" w:hAnsi="Calibri"/>
            <w:lang w:val="it-IT"/>
          </w:rPr>
          <w:t>www.jahrhundertderzellweger.ch</w:t>
        </w:r>
      </w:hyperlink>
      <w:r w:rsidRPr="007C7E71">
        <w:rPr>
          <w:rFonts w:ascii="Calibri" w:hAnsi="Calibri"/>
          <w:lang w:val="it-IT"/>
        </w:rPr>
        <w:t xml:space="preserve">), mentre ad </w:t>
      </w:r>
      <w:proofErr w:type="spellStart"/>
      <w:r w:rsidRPr="007C7E71">
        <w:rPr>
          <w:rFonts w:ascii="Calibri" w:hAnsi="Calibri"/>
          <w:lang w:val="it-IT"/>
        </w:rPr>
        <w:t>Arbon</w:t>
      </w:r>
      <w:proofErr w:type="spellEnd"/>
      <w:r w:rsidRPr="007C7E71">
        <w:rPr>
          <w:rFonts w:ascii="Calibri" w:hAnsi="Calibri"/>
          <w:lang w:val="it-IT"/>
        </w:rPr>
        <w:t xml:space="preserve"> il </w:t>
      </w:r>
      <w:proofErr w:type="spellStart"/>
      <w:r w:rsidRPr="007C7E71">
        <w:rPr>
          <w:rFonts w:ascii="Calibri" w:hAnsi="Calibri"/>
          <w:b/>
          <w:lang w:val="it-IT"/>
        </w:rPr>
        <w:t>Saurer</w:t>
      </w:r>
      <w:proofErr w:type="spellEnd"/>
      <w:r w:rsidRPr="007C7E71">
        <w:rPr>
          <w:rFonts w:ascii="Calibri" w:hAnsi="Calibri"/>
          <w:b/>
          <w:lang w:val="it-IT"/>
        </w:rPr>
        <w:t xml:space="preserve"> </w:t>
      </w:r>
      <w:proofErr w:type="spellStart"/>
      <w:r w:rsidRPr="007C7E71">
        <w:rPr>
          <w:rFonts w:ascii="Calibri" w:hAnsi="Calibri"/>
          <w:b/>
          <w:lang w:val="it-IT"/>
        </w:rPr>
        <w:t>Museum</w:t>
      </w:r>
      <w:proofErr w:type="spellEnd"/>
      <w:r w:rsidRPr="007C7E71">
        <w:rPr>
          <w:rFonts w:ascii="Calibri" w:hAnsi="Calibri"/>
          <w:lang w:val="it-IT"/>
        </w:rPr>
        <w:t xml:space="preserve"> mette in mostra antiche macchine da ricamo (</w:t>
      </w:r>
      <w:hyperlink r:id="rId21" w:history="1">
        <w:r w:rsidRPr="007C7E71">
          <w:rPr>
            <w:rStyle w:val="Hyperlink"/>
            <w:rFonts w:ascii="Calibri" w:hAnsi="Calibri"/>
            <w:lang w:val="it-IT"/>
          </w:rPr>
          <w:t>http://www.saurermuseum.ch</w:t>
        </w:r>
      </w:hyperlink>
      <w:r w:rsidRPr="007C7E71">
        <w:rPr>
          <w:rFonts w:ascii="Calibri" w:hAnsi="Calibri"/>
          <w:lang w:val="it-IT"/>
        </w:rPr>
        <w:t xml:space="preserve">) . L’ufficio del turismo della regione propone menù che </w:t>
      </w:r>
      <w:proofErr w:type="gramStart"/>
      <w:r w:rsidRPr="007C7E71">
        <w:rPr>
          <w:rFonts w:ascii="Calibri" w:hAnsi="Calibri"/>
          <w:lang w:val="it-IT"/>
        </w:rPr>
        <w:t xml:space="preserve">si </w:t>
      </w:r>
      <w:proofErr w:type="gramEnd"/>
      <w:r w:rsidRPr="007C7E71">
        <w:rPr>
          <w:rFonts w:ascii="Calibri" w:hAnsi="Calibri"/>
          <w:lang w:val="it-IT"/>
        </w:rPr>
        <w:t xml:space="preserve">ispirano alla storia del tessile e pernottamenti a tema in hotel arredati con i preziosi tessuti locali. Il </w:t>
      </w:r>
      <w:r w:rsidRPr="007C7E71">
        <w:rPr>
          <w:rFonts w:ascii="Calibri" w:hAnsi="Calibri"/>
          <w:b/>
          <w:lang w:val="it-IT"/>
        </w:rPr>
        <w:t>pacchetto di soggiorno</w:t>
      </w:r>
      <w:r w:rsidRPr="007C7E71">
        <w:rPr>
          <w:rFonts w:ascii="Calibri" w:hAnsi="Calibri"/>
          <w:lang w:val="it-IT"/>
        </w:rPr>
        <w:t xml:space="preserve"> </w:t>
      </w:r>
      <w:proofErr w:type="spellStart"/>
      <w:r w:rsidRPr="003E2E6D">
        <w:rPr>
          <w:rStyle w:val="Hervorhebung"/>
          <w:rFonts w:ascii="Calibri" w:hAnsi="Calibri" w:cs="Helvetica"/>
          <w:bCs/>
          <w:lang w:val="it-IT"/>
        </w:rPr>
        <w:t>Textilland</w:t>
      </w:r>
      <w:proofErr w:type="spellEnd"/>
      <w:r w:rsidRPr="003E2E6D">
        <w:rPr>
          <w:rStyle w:val="Hervorhebung"/>
          <w:rFonts w:ascii="Calibri" w:hAnsi="Calibri" w:cs="Helvetica"/>
          <w:bCs/>
          <w:lang w:val="it-IT"/>
        </w:rPr>
        <w:t xml:space="preserve"> Explorer Tour</w:t>
      </w:r>
      <w:r w:rsidRPr="007C7E71">
        <w:rPr>
          <w:rStyle w:val="Hervorhebung"/>
          <w:rFonts w:ascii="Calibri" w:hAnsi="Calibri" w:cs="Helvetica"/>
          <w:bCs/>
          <w:i w:val="0"/>
          <w:lang w:val="it-IT"/>
        </w:rPr>
        <w:t xml:space="preserve"> include un pernottamento con</w:t>
      </w:r>
      <w:r w:rsidRPr="00E420D8">
        <w:rPr>
          <w:rStyle w:val="Hervorhebung"/>
          <w:rFonts w:ascii="Calibri" w:hAnsi="Calibri" w:cs="Helvetica"/>
          <w:bCs/>
          <w:i w:val="0"/>
          <w:lang w:val="it-IT"/>
        </w:rPr>
        <w:t xml:space="preserve"> colazione, ingresso al Museo del Tessile, lavaggio </w:t>
      </w:r>
      <w:r w:rsidRPr="007C7E71">
        <w:rPr>
          <w:rStyle w:val="Hervorhebung"/>
          <w:rFonts w:ascii="Calibri" w:hAnsi="Calibri" w:cs="Helvetica"/>
          <w:bCs/>
          <w:i w:val="0"/>
          <w:lang w:val="it-IT"/>
        </w:rPr>
        <w:t xml:space="preserve">Auto </w:t>
      </w:r>
      <w:proofErr w:type="spellStart"/>
      <w:r w:rsidRPr="007C7E71">
        <w:rPr>
          <w:rStyle w:val="Hervorhebung"/>
          <w:rFonts w:ascii="Calibri" w:hAnsi="Calibri" w:cs="Helvetica"/>
          <w:bCs/>
          <w:i w:val="0"/>
          <w:lang w:val="it-IT"/>
        </w:rPr>
        <w:t>Emil</w:t>
      </w:r>
      <w:proofErr w:type="spellEnd"/>
      <w:r w:rsidRPr="007C7E71">
        <w:rPr>
          <w:rStyle w:val="Hervorhebung"/>
          <w:rFonts w:ascii="Calibri" w:hAnsi="Calibri" w:cs="Helvetica"/>
          <w:bCs/>
          <w:i w:val="0"/>
          <w:lang w:val="it-IT"/>
        </w:rPr>
        <w:t xml:space="preserve"> </w:t>
      </w:r>
      <w:proofErr w:type="spellStart"/>
      <w:r w:rsidRPr="007C7E71">
        <w:rPr>
          <w:rStyle w:val="Hervorhebung"/>
          <w:rFonts w:ascii="Calibri" w:hAnsi="Calibri" w:cs="Helvetica"/>
          <w:bCs/>
          <w:i w:val="0"/>
          <w:lang w:val="it-IT"/>
        </w:rPr>
        <w:t>Frey</w:t>
      </w:r>
      <w:proofErr w:type="spellEnd"/>
      <w:r w:rsidRPr="007C7E71">
        <w:rPr>
          <w:rStyle w:val="Hervorhebung"/>
          <w:rFonts w:ascii="Calibri" w:hAnsi="Calibri" w:cs="Helvetica"/>
          <w:bCs/>
          <w:i w:val="0"/>
          <w:lang w:val="it-IT"/>
        </w:rPr>
        <w:t xml:space="preserve"> AG e buono acquisti Pro City di 20.00</w:t>
      </w:r>
      <w:r w:rsidR="009E46CA" w:rsidRPr="007C7E71">
        <w:rPr>
          <w:rStyle w:val="Hervorhebung"/>
          <w:rFonts w:ascii="Calibri" w:hAnsi="Calibri" w:cs="Helvetica"/>
          <w:bCs/>
          <w:i w:val="0"/>
          <w:lang w:val="it-IT"/>
        </w:rPr>
        <w:t xml:space="preserve"> franchi svizzeri</w:t>
      </w:r>
      <w:r w:rsidRPr="007C7E71">
        <w:rPr>
          <w:rStyle w:val="Hervorhebung"/>
          <w:rFonts w:ascii="Calibri" w:hAnsi="Calibri" w:cs="Helvetica"/>
          <w:bCs/>
          <w:i w:val="0"/>
          <w:lang w:val="it-IT"/>
        </w:rPr>
        <w:t xml:space="preserve"> </w:t>
      </w:r>
      <w:proofErr w:type="gramStart"/>
      <w:r w:rsidRPr="007C7E71">
        <w:rPr>
          <w:rStyle w:val="Hervorhebung"/>
          <w:rFonts w:ascii="Calibri" w:hAnsi="Calibri" w:cs="Helvetica"/>
          <w:bCs/>
          <w:i w:val="0"/>
          <w:lang w:val="it-IT"/>
        </w:rPr>
        <w:t>a partire da</w:t>
      </w:r>
      <w:proofErr w:type="gramEnd"/>
      <w:r w:rsidRPr="007C7E71">
        <w:rPr>
          <w:rStyle w:val="Hervorhebung"/>
          <w:rFonts w:ascii="Calibri" w:hAnsi="Calibri" w:cs="Helvetica"/>
          <w:bCs/>
          <w:i w:val="0"/>
          <w:lang w:val="it-IT"/>
        </w:rPr>
        <w:t xml:space="preserve"> 113,50 </w:t>
      </w:r>
      <w:r w:rsidR="009E46CA" w:rsidRPr="007C7E71">
        <w:rPr>
          <w:rStyle w:val="Hervorhebung"/>
          <w:rFonts w:ascii="Calibri" w:hAnsi="Calibri" w:cs="Helvetica"/>
          <w:bCs/>
          <w:i w:val="0"/>
          <w:lang w:val="it-IT"/>
        </w:rPr>
        <w:t>franchi svizzeri</w:t>
      </w:r>
      <w:r w:rsidRPr="007C7E71">
        <w:rPr>
          <w:rStyle w:val="Hervorhebung"/>
          <w:rFonts w:ascii="Calibri" w:hAnsi="Calibri" w:cs="Helvetica"/>
          <w:bCs/>
          <w:i w:val="0"/>
          <w:lang w:val="it-IT"/>
        </w:rPr>
        <w:t xml:space="preserve"> a persona, in camera doppia. Per approfondire ulteriormente il tema, fino al </w:t>
      </w:r>
      <w:r w:rsidR="00D422A5" w:rsidRPr="007C7E71">
        <w:rPr>
          <w:rStyle w:val="Hervorhebung"/>
          <w:rFonts w:ascii="Calibri" w:hAnsi="Calibri" w:cs="Helvetica"/>
          <w:bCs/>
          <w:i w:val="0"/>
          <w:lang w:val="it-IT"/>
        </w:rPr>
        <w:t>26</w:t>
      </w:r>
      <w:r w:rsidRPr="007C7E71">
        <w:rPr>
          <w:rStyle w:val="Hervorhebung"/>
          <w:rFonts w:ascii="Calibri" w:hAnsi="Calibri" w:cs="Helvetica"/>
          <w:bCs/>
          <w:i w:val="0"/>
          <w:lang w:val="it-IT"/>
        </w:rPr>
        <w:t xml:space="preserve"> febbraio 2017 il </w:t>
      </w:r>
      <w:proofErr w:type="spellStart"/>
      <w:r w:rsidRPr="007C7E71">
        <w:rPr>
          <w:rStyle w:val="Hervorhebung"/>
          <w:rFonts w:ascii="Calibri" w:hAnsi="Calibri" w:cs="Helvetica"/>
          <w:b/>
          <w:bCs/>
          <w:i w:val="0"/>
          <w:lang w:val="it-IT"/>
        </w:rPr>
        <w:t>Würth</w:t>
      </w:r>
      <w:proofErr w:type="spellEnd"/>
      <w:r w:rsidRPr="007C7E71">
        <w:rPr>
          <w:rStyle w:val="Hervorhebung"/>
          <w:rFonts w:ascii="Calibri" w:hAnsi="Calibri" w:cs="Helvetica"/>
          <w:b/>
          <w:bCs/>
          <w:i w:val="0"/>
          <w:lang w:val="it-IT"/>
        </w:rPr>
        <w:t xml:space="preserve"> Forum</w:t>
      </w:r>
      <w:r w:rsidR="009E46CA" w:rsidRPr="007C7E71">
        <w:rPr>
          <w:rStyle w:val="Hervorhebung"/>
          <w:rFonts w:ascii="Calibri" w:hAnsi="Calibri" w:cs="Helvetica"/>
          <w:bCs/>
          <w:i w:val="0"/>
          <w:lang w:val="it-IT"/>
        </w:rPr>
        <w:t xml:space="preserve"> nella vicina</w:t>
      </w:r>
      <w:r w:rsidRPr="007C7E71">
        <w:rPr>
          <w:rStyle w:val="Hervorhebung"/>
          <w:rFonts w:ascii="Calibri" w:hAnsi="Calibri" w:cs="Helvetica"/>
          <w:bCs/>
          <w:i w:val="0"/>
          <w:lang w:val="it-IT"/>
        </w:rPr>
        <w:t xml:space="preserve"> </w:t>
      </w:r>
      <w:proofErr w:type="spellStart"/>
      <w:r w:rsidRPr="007C7E71">
        <w:rPr>
          <w:rStyle w:val="Hervorhebung"/>
          <w:rFonts w:ascii="Calibri" w:hAnsi="Calibri" w:cs="Helvetica"/>
          <w:bCs/>
          <w:i w:val="0"/>
          <w:lang w:val="it-IT"/>
        </w:rPr>
        <w:t>Rorschach</w:t>
      </w:r>
      <w:proofErr w:type="spellEnd"/>
      <w:r w:rsidRPr="007C7E71">
        <w:rPr>
          <w:rStyle w:val="Hervorhebung"/>
          <w:rFonts w:ascii="Calibri" w:hAnsi="Calibri" w:cs="Helvetica"/>
          <w:bCs/>
          <w:i w:val="0"/>
          <w:lang w:val="it-IT"/>
        </w:rPr>
        <w:t xml:space="preserve"> espone </w:t>
      </w:r>
      <w:r w:rsidR="003D59BF" w:rsidRPr="007C7E71">
        <w:rPr>
          <w:rStyle w:val="Hervorhebung"/>
          <w:rFonts w:ascii="Calibri" w:hAnsi="Calibri" w:cs="Helvetica"/>
          <w:bCs/>
          <w:i w:val="0"/>
          <w:lang w:val="it-IT"/>
        </w:rPr>
        <w:t xml:space="preserve">la </w:t>
      </w:r>
      <w:proofErr w:type="spellStart"/>
      <w:r w:rsidR="003D59BF" w:rsidRPr="003E2E6D">
        <w:rPr>
          <w:rStyle w:val="Hervorhebung"/>
          <w:rFonts w:ascii="Calibri" w:hAnsi="Calibri" w:cs="Helvetica"/>
          <w:bCs/>
          <w:lang w:val="it-IT"/>
        </w:rPr>
        <w:t>Swiss</w:t>
      </w:r>
      <w:proofErr w:type="spellEnd"/>
      <w:r w:rsidR="003D59BF" w:rsidRPr="003E2E6D">
        <w:rPr>
          <w:rStyle w:val="Hervorhebung"/>
          <w:rFonts w:ascii="Calibri" w:hAnsi="Calibri" w:cs="Helvetica"/>
          <w:bCs/>
          <w:lang w:val="it-IT"/>
        </w:rPr>
        <w:t xml:space="preserve"> </w:t>
      </w:r>
      <w:proofErr w:type="spellStart"/>
      <w:r w:rsidR="003D59BF" w:rsidRPr="003E2E6D">
        <w:rPr>
          <w:rStyle w:val="Hervorhebung"/>
          <w:rFonts w:ascii="Calibri" w:hAnsi="Calibri" w:cs="Helvetica"/>
          <w:bCs/>
          <w:lang w:val="it-IT"/>
        </w:rPr>
        <w:t>Textile</w:t>
      </w:r>
      <w:proofErr w:type="spellEnd"/>
      <w:r w:rsidR="003D59BF" w:rsidRPr="003E2E6D">
        <w:rPr>
          <w:rStyle w:val="Hervorhebung"/>
          <w:rFonts w:ascii="Calibri" w:hAnsi="Calibri" w:cs="Helvetica"/>
          <w:bCs/>
          <w:lang w:val="it-IT"/>
        </w:rPr>
        <w:t xml:space="preserve"> Collection</w:t>
      </w:r>
      <w:r w:rsidR="003D59BF" w:rsidRPr="007C7E71">
        <w:rPr>
          <w:rStyle w:val="Hervorhebung"/>
          <w:rFonts w:ascii="Calibri" w:hAnsi="Calibri" w:cs="Helvetica"/>
          <w:bCs/>
          <w:i w:val="0"/>
          <w:lang w:val="it-IT"/>
        </w:rPr>
        <w:t xml:space="preserve">: </w:t>
      </w:r>
      <w:r w:rsidRPr="007C7E71">
        <w:rPr>
          <w:rStyle w:val="Hervorhebung"/>
          <w:rFonts w:ascii="Calibri" w:hAnsi="Calibri" w:cs="Helvetica"/>
          <w:bCs/>
          <w:i w:val="0"/>
          <w:lang w:val="it-IT"/>
        </w:rPr>
        <w:t>2.000 oggetti legati al mondo del tessile - come vestiti, ricami e accessori – in dialogo con le opere</w:t>
      </w:r>
      <w:r w:rsidRPr="00E420D8">
        <w:rPr>
          <w:rStyle w:val="Hervorhebung"/>
          <w:rFonts w:ascii="Calibri" w:hAnsi="Calibri" w:cs="Helvetica"/>
          <w:bCs/>
          <w:i w:val="0"/>
          <w:lang w:val="it-IT"/>
        </w:rPr>
        <w:t xml:space="preserve"> d’arte della collezione </w:t>
      </w:r>
      <w:proofErr w:type="spellStart"/>
      <w:proofErr w:type="gramStart"/>
      <w:r w:rsidRPr="00E420D8">
        <w:rPr>
          <w:rStyle w:val="Hervorhebung"/>
          <w:rFonts w:ascii="Calibri" w:hAnsi="Calibri" w:cs="Helvetica"/>
          <w:bCs/>
          <w:i w:val="0"/>
          <w:lang w:val="it-IT"/>
        </w:rPr>
        <w:t>Würth</w:t>
      </w:r>
      <w:proofErr w:type="spellEnd"/>
      <w:proofErr w:type="gramEnd"/>
      <w:r w:rsidRPr="00E420D8">
        <w:rPr>
          <w:rStyle w:val="Hervorhebung"/>
          <w:rFonts w:ascii="Calibri" w:hAnsi="Calibri" w:cs="Helvetica"/>
          <w:bCs/>
          <w:i w:val="0"/>
          <w:lang w:val="it-IT"/>
        </w:rPr>
        <w:t xml:space="preserve"> </w:t>
      </w:r>
      <w:r w:rsidR="00AD5DB3">
        <w:rPr>
          <w:rStyle w:val="Hervorhebung"/>
          <w:rFonts w:ascii="Calibri" w:hAnsi="Calibri" w:cs="Helvetica"/>
          <w:bCs/>
          <w:i w:val="0"/>
          <w:lang w:val="it-IT"/>
        </w:rPr>
        <w:br/>
        <w:t>(</w:t>
      </w:r>
      <w:hyperlink r:id="rId22" w:history="1">
        <w:r w:rsidR="00AD5DB3" w:rsidRPr="007031BE">
          <w:rPr>
            <w:rStyle w:val="Hyperlink"/>
            <w:rFonts w:ascii="Calibri" w:hAnsi="Calibri" w:cs="Helvetica"/>
            <w:bCs/>
            <w:lang w:val="it-IT"/>
          </w:rPr>
          <w:t>www.wuerth-haus-rorschach.ch</w:t>
        </w:r>
      </w:hyperlink>
      <w:r w:rsidRPr="00E420D8">
        <w:rPr>
          <w:rStyle w:val="Hervorhebung"/>
          <w:rFonts w:ascii="Calibri" w:hAnsi="Calibri" w:cs="Helvetica"/>
          <w:bCs/>
          <w:i w:val="0"/>
          <w:lang w:val="it-IT"/>
        </w:rPr>
        <w:t xml:space="preserve">) ; presso il </w:t>
      </w:r>
      <w:proofErr w:type="spellStart"/>
      <w:r w:rsidRPr="00E420D8">
        <w:rPr>
          <w:rStyle w:val="Hervorhebung"/>
          <w:rFonts w:ascii="Calibri" w:hAnsi="Calibri" w:cs="Helvetica"/>
          <w:b/>
          <w:bCs/>
          <w:i w:val="0"/>
          <w:lang w:val="it-IT"/>
        </w:rPr>
        <w:t>Napoleonschloss</w:t>
      </w:r>
      <w:proofErr w:type="spellEnd"/>
      <w:r w:rsidRPr="00E420D8">
        <w:rPr>
          <w:rStyle w:val="Hervorhebung"/>
          <w:rFonts w:ascii="Calibri" w:hAnsi="Calibri" w:cs="Helvetica"/>
          <w:bCs/>
          <w:i w:val="0"/>
          <w:lang w:val="it-IT"/>
        </w:rPr>
        <w:t xml:space="preserve"> </w:t>
      </w:r>
      <w:r w:rsidRPr="009E46CA">
        <w:rPr>
          <w:rStyle w:val="Hervorhebung"/>
          <w:rFonts w:ascii="Calibri" w:hAnsi="Calibri" w:cs="Helvetica"/>
          <w:bCs/>
          <w:i w:val="0"/>
          <w:lang w:val="it-IT"/>
        </w:rPr>
        <w:t xml:space="preserve">ad </w:t>
      </w:r>
      <w:proofErr w:type="spellStart"/>
      <w:r w:rsidRPr="009E46CA">
        <w:rPr>
          <w:rStyle w:val="Hervorhebung"/>
          <w:rFonts w:ascii="Calibri" w:hAnsi="Calibri" w:cs="Helvetica"/>
          <w:bCs/>
          <w:i w:val="0"/>
          <w:lang w:val="it-IT"/>
        </w:rPr>
        <w:t>Arenenberg</w:t>
      </w:r>
      <w:proofErr w:type="spellEnd"/>
      <w:r w:rsidRPr="009E46CA">
        <w:rPr>
          <w:rStyle w:val="Hervorhebung"/>
          <w:rFonts w:ascii="Calibri" w:hAnsi="Calibri" w:cs="Helvetica"/>
          <w:bCs/>
          <w:i w:val="0"/>
          <w:lang w:val="it-IT"/>
        </w:rPr>
        <w:t xml:space="preserve">, infine, la mostra </w:t>
      </w:r>
      <w:r w:rsidRPr="009E46CA">
        <w:rPr>
          <w:rStyle w:val="st"/>
          <w:rFonts w:ascii="Calibri" w:hAnsi="Calibri"/>
          <w:b/>
          <w:bCs/>
          <w:i/>
          <w:lang w:val="it-IT"/>
        </w:rPr>
        <w:t>«</w:t>
      </w:r>
      <w:r w:rsidRPr="009E46CA">
        <w:rPr>
          <w:rFonts w:ascii="Calibri" w:hAnsi="Calibri"/>
          <w:b/>
          <w:bCs/>
          <w:i/>
          <w:lang w:val="it-IT"/>
        </w:rPr>
        <w:t xml:space="preserve">Haute Couture! </w:t>
      </w:r>
      <w:proofErr w:type="spellStart"/>
      <w:r w:rsidRPr="009E46CA">
        <w:rPr>
          <w:rFonts w:ascii="Calibri" w:hAnsi="Calibri"/>
          <w:b/>
          <w:bCs/>
          <w:i/>
          <w:lang w:val="it-IT"/>
        </w:rPr>
        <w:t>Pariser</w:t>
      </w:r>
      <w:proofErr w:type="spellEnd"/>
      <w:r w:rsidRPr="009E46CA">
        <w:rPr>
          <w:rFonts w:ascii="Calibri" w:hAnsi="Calibri"/>
          <w:b/>
          <w:bCs/>
          <w:i/>
          <w:lang w:val="it-IT"/>
        </w:rPr>
        <w:t xml:space="preserve"> Mode </w:t>
      </w:r>
      <w:proofErr w:type="spellStart"/>
      <w:r w:rsidRPr="009E46CA">
        <w:rPr>
          <w:rFonts w:ascii="Calibri" w:hAnsi="Calibri"/>
          <w:b/>
          <w:bCs/>
          <w:i/>
          <w:lang w:val="it-IT"/>
        </w:rPr>
        <w:t>vor</w:t>
      </w:r>
      <w:proofErr w:type="spellEnd"/>
      <w:r w:rsidRPr="009E46CA">
        <w:rPr>
          <w:rFonts w:ascii="Calibri" w:hAnsi="Calibri"/>
          <w:b/>
          <w:bCs/>
          <w:i/>
          <w:lang w:val="it-IT"/>
        </w:rPr>
        <w:t xml:space="preserve"> 200 </w:t>
      </w:r>
      <w:proofErr w:type="spellStart"/>
      <w:r w:rsidRPr="009E46CA">
        <w:rPr>
          <w:rFonts w:ascii="Calibri" w:hAnsi="Calibri"/>
          <w:b/>
          <w:bCs/>
          <w:i/>
          <w:lang w:val="it-IT"/>
        </w:rPr>
        <w:t>Jahren</w:t>
      </w:r>
      <w:proofErr w:type="spellEnd"/>
      <w:r w:rsidRPr="009E46CA">
        <w:rPr>
          <w:rStyle w:val="st"/>
          <w:rFonts w:ascii="Calibri" w:hAnsi="Calibri"/>
          <w:b/>
          <w:bCs/>
          <w:i/>
          <w:lang w:val="it-IT"/>
        </w:rPr>
        <w:t>»</w:t>
      </w:r>
      <w:r w:rsidRPr="009E46CA">
        <w:rPr>
          <w:rFonts w:ascii="Calibri" w:hAnsi="Calibri"/>
          <w:b/>
          <w:bCs/>
          <w:i/>
          <w:lang w:val="it-IT"/>
        </w:rPr>
        <w:t xml:space="preserve"> </w:t>
      </w:r>
      <w:r w:rsidRPr="009E46CA">
        <w:rPr>
          <w:rStyle w:val="Hervorhebung"/>
          <w:rFonts w:ascii="Calibri" w:hAnsi="Calibri" w:cs="Helvetica"/>
          <w:bCs/>
          <w:i w:val="0"/>
          <w:lang w:val="it-IT"/>
        </w:rPr>
        <w:t xml:space="preserve">è dedicata alla moda di inizio ‘800 e in particolare all’immensa passione per abiti, stoffe e accessori di </w:t>
      </w:r>
      <w:proofErr w:type="spellStart"/>
      <w:r w:rsidRPr="009E46CA">
        <w:rPr>
          <w:rFonts w:ascii="Calibri" w:hAnsi="Calibri"/>
          <w:lang w:val="it-IT"/>
        </w:rPr>
        <w:t>Hortense</w:t>
      </w:r>
      <w:proofErr w:type="spellEnd"/>
      <w:r w:rsidRPr="009E46CA">
        <w:rPr>
          <w:rFonts w:ascii="Calibri" w:hAnsi="Calibri"/>
          <w:lang w:val="it-IT"/>
        </w:rPr>
        <w:t xml:space="preserve"> de </w:t>
      </w:r>
      <w:proofErr w:type="spellStart"/>
      <w:r w:rsidRPr="009E46CA">
        <w:rPr>
          <w:rFonts w:ascii="Calibri" w:hAnsi="Calibri"/>
          <w:lang w:val="it-IT"/>
        </w:rPr>
        <w:t>Beauharnais</w:t>
      </w:r>
      <w:proofErr w:type="spellEnd"/>
      <w:r w:rsidRPr="009E46CA">
        <w:rPr>
          <w:rFonts w:ascii="Calibri" w:hAnsi="Calibri"/>
          <w:lang w:val="it-IT"/>
        </w:rPr>
        <w:t>, madre di Napoleone III, che qui visse durante il suo esilio svizzero (</w:t>
      </w:r>
      <w:r w:rsidR="003E2E6D">
        <w:rPr>
          <w:rFonts w:ascii="Calibri" w:hAnsi="Calibri"/>
          <w:lang w:val="it-IT"/>
        </w:rPr>
        <w:t xml:space="preserve">fino al 25 settembre, </w:t>
      </w:r>
      <w:hyperlink r:id="rId23" w:history="1">
        <w:r w:rsidRPr="009E46CA">
          <w:rPr>
            <w:rStyle w:val="Hyperlink"/>
            <w:rFonts w:ascii="Calibri" w:hAnsi="Calibri"/>
            <w:lang w:val="it-IT"/>
          </w:rPr>
          <w:t>www.napoleonmuseum.ch</w:t>
        </w:r>
      </w:hyperlink>
      <w:r w:rsidRPr="009E46CA">
        <w:rPr>
          <w:rFonts w:ascii="Calibri" w:hAnsi="Calibri"/>
          <w:lang w:val="it-IT"/>
        </w:rPr>
        <w:t>).</w:t>
      </w:r>
      <w:r w:rsidRPr="00E420D8">
        <w:rPr>
          <w:rFonts w:ascii="Calibri" w:hAnsi="Calibri"/>
          <w:i/>
          <w:lang w:val="it-IT"/>
        </w:rPr>
        <w:t xml:space="preserve"> </w:t>
      </w:r>
    </w:p>
    <w:p w:rsidR="00E420D8" w:rsidRPr="00E420D8" w:rsidRDefault="00E420D8" w:rsidP="00E420D8">
      <w:pPr>
        <w:rPr>
          <w:rFonts w:ascii="Calibri" w:hAnsi="Calibri"/>
          <w:lang w:val="it-IT"/>
        </w:rPr>
      </w:pPr>
    </w:p>
    <w:p w:rsidR="00E420D8" w:rsidRDefault="00E420D8" w:rsidP="00E420D8">
      <w:pPr>
        <w:rPr>
          <w:rFonts w:ascii="Calibri" w:hAnsi="Calibri"/>
          <w:b/>
          <w:lang w:val="it-IT"/>
        </w:rPr>
      </w:pPr>
      <w:r w:rsidRPr="00E420D8">
        <w:rPr>
          <w:rFonts w:ascii="Calibri" w:hAnsi="Calibri"/>
          <w:b/>
          <w:lang w:val="it-IT"/>
        </w:rPr>
        <w:t>Liechtenstein, un Principato ricco di cultura</w:t>
      </w:r>
    </w:p>
    <w:p w:rsidR="00E420D8" w:rsidRPr="00E420D8" w:rsidRDefault="00E420D8" w:rsidP="00E420D8">
      <w:pPr>
        <w:rPr>
          <w:rFonts w:ascii="Calibri" w:hAnsi="Calibri"/>
          <w:lang w:val="it-IT"/>
        </w:rPr>
      </w:pPr>
      <w:r w:rsidRPr="00E420D8">
        <w:rPr>
          <w:rFonts w:ascii="Calibri" w:hAnsi="Calibri"/>
          <w:lang w:val="it-IT"/>
        </w:rPr>
        <w:t xml:space="preserve">Piccolo, ma davvero ricco, anche per quanto riguarda il numero di musei e istituzioni ivi presenti. </w:t>
      </w:r>
      <w:proofErr w:type="gramStart"/>
      <w:r w:rsidRPr="00E420D8">
        <w:rPr>
          <w:rFonts w:ascii="Calibri" w:hAnsi="Calibri"/>
          <w:lang w:val="it-IT"/>
        </w:rPr>
        <w:t xml:space="preserve">Il Principato del Liechtenstein, adagiato nella parte sud-orientale della regione del Bodensee, ripone molto valore nell’offerta culturale: famosi sono innanzitutto il </w:t>
      </w:r>
      <w:proofErr w:type="spellStart"/>
      <w:r w:rsidRPr="00E420D8">
        <w:rPr>
          <w:rFonts w:ascii="Calibri" w:hAnsi="Calibri"/>
          <w:b/>
          <w:lang w:val="it-IT"/>
        </w:rPr>
        <w:t>Kunst</w:t>
      </w:r>
      <w:proofErr w:type="spellEnd"/>
      <w:r w:rsidRPr="00E420D8">
        <w:rPr>
          <w:rFonts w:ascii="Calibri" w:hAnsi="Calibri"/>
          <w:lang w:val="it-IT"/>
        </w:rPr>
        <w:t xml:space="preserve">- e il </w:t>
      </w:r>
      <w:proofErr w:type="spellStart"/>
      <w:r w:rsidRPr="00E420D8">
        <w:rPr>
          <w:rFonts w:ascii="Calibri" w:hAnsi="Calibri"/>
          <w:b/>
          <w:lang w:val="it-IT"/>
        </w:rPr>
        <w:t>Landesmuseum</w:t>
      </w:r>
      <w:proofErr w:type="spellEnd"/>
      <w:r w:rsidRPr="00E420D8">
        <w:rPr>
          <w:rFonts w:ascii="Calibri" w:hAnsi="Calibri"/>
          <w:lang w:val="it-IT"/>
        </w:rPr>
        <w:t xml:space="preserve"> e la recentemente inaugurata </w:t>
      </w:r>
      <w:proofErr w:type="spellStart"/>
      <w:r w:rsidRPr="00E420D8">
        <w:rPr>
          <w:rFonts w:ascii="Calibri" w:hAnsi="Calibri"/>
          <w:b/>
          <w:lang w:val="it-IT"/>
        </w:rPr>
        <w:t>Hilti</w:t>
      </w:r>
      <w:proofErr w:type="spellEnd"/>
      <w:r w:rsidRPr="00E420D8">
        <w:rPr>
          <w:rFonts w:ascii="Calibri" w:hAnsi="Calibri"/>
          <w:b/>
          <w:lang w:val="it-IT"/>
        </w:rPr>
        <w:t xml:space="preserve"> Art Foundation</w:t>
      </w:r>
      <w:r w:rsidRPr="00E420D8">
        <w:rPr>
          <w:rFonts w:ascii="Calibri" w:hAnsi="Calibri"/>
          <w:lang w:val="it-IT"/>
        </w:rPr>
        <w:t xml:space="preserve">, ma nel Principato si possono anche visitare, ad esempio, il </w:t>
      </w:r>
      <w:proofErr w:type="spellStart"/>
      <w:r w:rsidRPr="00E420D8">
        <w:rPr>
          <w:rFonts w:ascii="Calibri" w:hAnsi="Calibri"/>
          <w:b/>
          <w:lang w:val="it-IT"/>
        </w:rPr>
        <w:t>Postmuseum</w:t>
      </w:r>
      <w:proofErr w:type="spellEnd"/>
      <w:r w:rsidRPr="00E420D8">
        <w:rPr>
          <w:rFonts w:ascii="Calibri" w:hAnsi="Calibri"/>
          <w:lang w:val="it-IT"/>
        </w:rPr>
        <w:t xml:space="preserve">, dedicato alla filatelia e alla produzione dei francobolli nel XX secolo; il </w:t>
      </w:r>
      <w:proofErr w:type="spellStart"/>
      <w:r w:rsidRPr="00E420D8">
        <w:rPr>
          <w:rFonts w:ascii="Calibri" w:hAnsi="Calibri"/>
          <w:b/>
          <w:lang w:val="it-IT"/>
        </w:rPr>
        <w:t>Walsermuseum</w:t>
      </w:r>
      <w:proofErr w:type="spellEnd"/>
      <w:r w:rsidRPr="00E420D8">
        <w:rPr>
          <w:rFonts w:ascii="Calibri" w:hAnsi="Calibri"/>
          <w:lang w:val="it-IT"/>
        </w:rPr>
        <w:t xml:space="preserve"> di </w:t>
      </w:r>
      <w:proofErr w:type="spellStart"/>
      <w:r w:rsidRPr="00E420D8">
        <w:rPr>
          <w:rFonts w:ascii="Calibri" w:hAnsi="Calibri"/>
          <w:lang w:val="it-IT"/>
        </w:rPr>
        <w:t>Triesenberg</w:t>
      </w:r>
      <w:proofErr w:type="spellEnd"/>
      <w:r w:rsidRPr="00E420D8">
        <w:rPr>
          <w:rFonts w:ascii="Calibri" w:hAnsi="Calibri"/>
          <w:lang w:val="it-IT"/>
        </w:rPr>
        <w:t xml:space="preserve">, per saperne di più sulla popolazione indigena, e - unica in tutto l’arco alpino - la </w:t>
      </w:r>
      <w:proofErr w:type="spellStart"/>
      <w:r w:rsidRPr="00E420D8">
        <w:rPr>
          <w:rFonts w:ascii="Calibri" w:hAnsi="Calibri"/>
          <w:lang w:val="it-IT"/>
        </w:rPr>
        <w:t>S</w:t>
      </w:r>
      <w:r w:rsidRPr="00E420D8">
        <w:rPr>
          <w:rFonts w:ascii="Calibri" w:hAnsi="Calibri"/>
          <w:b/>
          <w:lang w:val="it-IT"/>
        </w:rPr>
        <w:t>chatzkammer</w:t>
      </w:r>
      <w:proofErr w:type="spellEnd"/>
      <w:r w:rsidRPr="00E420D8">
        <w:rPr>
          <w:rFonts w:ascii="Calibri" w:hAnsi="Calibri"/>
          <w:lang w:val="it-IT"/>
        </w:rPr>
        <w:t xml:space="preserve"> o “Camera del Tesoro”, che conserva oggetti preziosi, gioielli e reperti legati alla particolare storia del Principato</w:t>
      </w:r>
      <w:proofErr w:type="gramEnd"/>
      <w:r w:rsidRPr="00E420D8">
        <w:rPr>
          <w:rFonts w:ascii="Calibri" w:hAnsi="Calibri"/>
          <w:lang w:val="it-IT"/>
        </w:rPr>
        <w:t xml:space="preserve">. Fino al 15 gennaio 2017 il </w:t>
      </w:r>
      <w:proofErr w:type="spellStart"/>
      <w:r w:rsidRPr="00E420D8">
        <w:rPr>
          <w:rFonts w:ascii="Calibri" w:hAnsi="Calibri"/>
          <w:lang w:val="it-IT"/>
        </w:rPr>
        <w:t>Landesmuseum</w:t>
      </w:r>
      <w:proofErr w:type="spellEnd"/>
      <w:r w:rsidRPr="00E420D8">
        <w:rPr>
          <w:rFonts w:ascii="Calibri" w:hAnsi="Calibri"/>
          <w:lang w:val="it-IT"/>
        </w:rPr>
        <w:t xml:space="preserve"> ospita la mostra “</w:t>
      </w:r>
      <w:r w:rsidRPr="00E420D8">
        <w:rPr>
          <w:rFonts w:ascii="Calibri" w:hAnsi="Calibri"/>
          <w:b/>
          <w:lang w:val="it-IT"/>
        </w:rPr>
        <w:t>Il mito delle Olimpiadi – dall’antichità al presente</w:t>
      </w:r>
      <w:r w:rsidRPr="00E420D8">
        <w:rPr>
          <w:rFonts w:ascii="Calibri" w:hAnsi="Calibri"/>
          <w:lang w:val="it-IT"/>
        </w:rPr>
        <w:t>”, che nell’anno dei giochi olimpici propone un excursus nell’antichità greco-</w:t>
      </w:r>
      <w:r w:rsidRPr="00E420D8">
        <w:rPr>
          <w:rFonts w:ascii="Calibri" w:hAnsi="Calibri"/>
          <w:lang w:val="it-IT"/>
        </w:rPr>
        <w:lastRenderedPageBreak/>
        <w:t>romana, per arrivare al passato più recente e al presente, con l’ausilio di oggetti provenienti dall’estero – come i Musei Vaticani e il Museo Olimpico di Losanna (</w:t>
      </w:r>
      <w:hyperlink r:id="rId24" w:history="1">
        <w:r w:rsidRPr="00E420D8">
          <w:rPr>
            <w:rStyle w:val="Hyperlink"/>
            <w:rFonts w:ascii="Calibri" w:hAnsi="Calibri"/>
            <w:lang w:val="it-IT"/>
          </w:rPr>
          <w:t>www.tourismus.li</w:t>
        </w:r>
      </w:hyperlink>
      <w:r w:rsidRPr="00E420D8">
        <w:rPr>
          <w:rFonts w:ascii="Calibri" w:hAnsi="Calibri"/>
          <w:lang w:val="it-IT"/>
        </w:rPr>
        <w:t xml:space="preserve">) . </w:t>
      </w:r>
    </w:p>
    <w:p w:rsidR="00E420D8" w:rsidRPr="00E420D8" w:rsidRDefault="00E420D8" w:rsidP="00E420D8">
      <w:pPr>
        <w:rPr>
          <w:rFonts w:ascii="Calibri" w:hAnsi="Calibri"/>
          <w:lang w:val="it-IT"/>
        </w:rPr>
      </w:pPr>
    </w:p>
    <w:p w:rsidR="00E420D8" w:rsidRDefault="00E420D8" w:rsidP="00E420D8">
      <w:pPr>
        <w:rPr>
          <w:rFonts w:ascii="Calibri" w:hAnsi="Calibri"/>
          <w:b/>
          <w:lang w:val="it-IT"/>
        </w:rPr>
      </w:pPr>
      <w:r w:rsidRPr="00E420D8">
        <w:rPr>
          <w:rFonts w:ascii="Calibri" w:hAnsi="Calibri"/>
          <w:b/>
          <w:lang w:val="it-IT"/>
        </w:rPr>
        <w:t>Per i più piccoli: imparare divertendosi</w:t>
      </w:r>
    </w:p>
    <w:p w:rsidR="00E420D8" w:rsidRPr="00586C87" w:rsidRDefault="00E420D8" w:rsidP="00E420D8">
      <w:pPr>
        <w:rPr>
          <w:rFonts w:ascii="Calibri" w:hAnsi="Calibri" w:cs="Calibri"/>
          <w:lang w:val="it-IT"/>
        </w:rPr>
      </w:pPr>
      <w:r w:rsidRPr="00E420D8">
        <w:rPr>
          <w:rFonts w:ascii="Calibri" w:hAnsi="Calibri"/>
          <w:lang w:val="it-IT"/>
        </w:rPr>
        <w:t>In vacanza con i bambini? I più piccoli non hanno certo tempo di annoiarsi sul Lago di Costanza, fra parchi avventura, lidi e piscine, navi-pirata</w:t>
      </w:r>
      <w:r w:rsidR="003860CF">
        <w:rPr>
          <w:rFonts w:ascii="Calibri" w:hAnsi="Calibri"/>
          <w:lang w:val="it-IT"/>
        </w:rPr>
        <w:t xml:space="preserve"> </w:t>
      </w:r>
      <w:proofErr w:type="gramStart"/>
      <w:r w:rsidR="003860CF">
        <w:rPr>
          <w:rFonts w:ascii="Calibri" w:hAnsi="Calibri"/>
          <w:lang w:val="it-IT"/>
        </w:rPr>
        <w:t>ed</w:t>
      </w:r>
      <w:proofErr w:type="gramEnd"/>
      <w:r w:rsidR="003860CF">
        <w:rPr>
          <w:rFonts w:ascii="Calibri" w:hAnsi="Calibri"/>
          <w:lang w:val="it-IT"/>
        </w:rPr>
        <w:t xml:space="preserve"> altre</w:t>
      </w:r>
      <w:r w:rsidRPr="00E420D8">
        <w:rPr>
          <w:rFonts w:ascii="Calibri" w:hAnsi="Calibri"/>
          <w:lang w:val="it-IT"/>
        </w:rPr>
        <w:t xml:space="preserve"> attrazioni. Fra i musei ameranno sicuramente visitare </w:t>
      </w:r>
      <w:proofErr w:type="spellStart"/>
      <w:r w:rsidRPr="00E420D8">
        <w:rPr>
          <w:rFonts w:ascii="Calibri" w:hAnsi="Calibri"/>
          <w:b/>
          <w:lang w:val="it-IT"/>
        </w:rPr>
        <w:t>Inatura</w:t>
      </w:r>
      <w:proofErr w:type="spellEnd"/>
      <w:r w:rsidRPr="00E420D8">
        <w:rPr>
          <w:rFonts w:ascii="Calibri" w:hAnsi="Calibri"/>
          <w:b/>
          <w:lang w:val="it-IT"/>
        </w:rPr>
        <w:t xml:space="preserve"> </w:t>
      </w:r>
      <w:r w:rsidRPr="00E420D8">
        <w:rPr>
          <w:rFonts w:ascii="Calibri" w:hAnsi="Calibri"/>
          <w:i/>
          <w:lang w:val="it-IT"/>
        </w:rPr>
        <w:t xml:space="preserve">– Il </w:t>
      </w:r>
      <w:proofErr w:type="gramStart"/>
      <w:r w:rsidRPr="00E420D8">
        <w:rPr>
          <w:rFonts w:ascii="Calibri" w:hAnsi="Calibri"/>
          <w:i/>
          <w:lang w:val="it-IT"/>
        </w:rPr>
        <w:t>museo</w:t>
      </w:r>
      <w:proofErr w:type="gramEnd"/>
      <w:r w:rsidRPr="00E420D8">
        <w:rPr>
          <w:rFonts w:ascii="Calibri" w:hAnsi="Calibri"/>
          <w:i/>
          <w:lang w:val="it-IT"/>
        </w:rPr>
        <w:t xml:space="preserve"> che si può toccare</w:t>
      </w:r>
      <w:r w:rsidRPr="00E420D8">
        <w:rPr>
          <w:rFonts w:ascii="Calibri" w:hAnsi="Calibri"/>
          <w:lang w:val="it-IT"/>
        </w:rPr>
        <w:t xml:space="preserve"> a </w:t>
      </w:r>
      <w:proofErr w:type="spellStart"/>
      <w:r w:rsidRPr="00E420D8">
        <w:rPr>
          <w:rFonts w:ascii="Calibri" w:hAnsi="Calibri"/>
          <w:lang w:val="it-IT"/>
        </w:rPr>
        <w:t>Dornbirn</w:t>
      </w:r>
      <w:proofErr w:type="spellEnd"/>
      <w:r w:rsidRPr="00E420D8">
        <w:rPr>
          <w:rFonts w:ascii="Calibri" w:hAnsi="Calibri"/>
          <w:lang w:val="it-IT"/>
        </w:rPr>
        <w:t>, dedicato alla natura, all’uomo e alla tecnologia e considerato uno dei musei di storia naturale più all’avanguardia d’Europa. Qui i visitatori sono incoraggiati a utilizzare tutti e cinque i sensi per scoprire i segreti del mondo animale e vegetale, del corpo umano e delle leggi naturali attraverso luci, installazioni, ricostruzioni a grandezza naturale e stimoli di diverso tipo (</w:t>
      </w:r>
      <w:hyperlink r:id="rId25" w:history="1">
        <w:r w:rsidRPr="00E420D8">
          <w:rPr>
            <w:rStyle w:val="Hyperlink"/>
            <w:rFonts w:ascii="Calibri" w:hAnsi="Calibri"/>
            <w:lang w:val="it-IT"/>
          </w:rPr>
          <w:t>www.inatura.at</w:t>
        </w:r>
      </w:hyperlink>
      <w:r w:rsidRPr="00E420D8">
        <w:rPr>
          <w:rFonts w:ascii="Calibri" w:hAnsi="Calibri"/>
          <w:lang w:val="it-IT"/>
        </w:rPr>
        <w:t xml:space="preserve">); e il </w:t>
      </w:r>
      <w:r w:rsidRPr="00E420D8">
        <w:rPr>
          <w:rFonts w:ascii="Calibri" w:hAnsi="Calibri"/>
          <w:b/>
          <w:lang w:val="it-IT"/>
        </w:rPr>
        <w:t>Museo Ravensburger</w:t>
      </w:r>
      <w:r w:rsidRPr="00E420D8">
        <w:rPr>
          <w:rFonts w:ascii="Calibri" w:hAnsi="Calibri"/>
          <w:lang w:val="it-IT"/>
        </w:rPr>
        <w:t>, della omonima casa editrice famosa in tutto il mondo, per imparare divertendosi e interagendo come nascono i libri, perché i pezzi dei puzzle si ricompongono o come sono stati ideati i giochi da tavolo più famosi del mondo (</w:t>
      </w:r>
      <w:hyperlink r:id="rId26" w:history="1">
        <w:r w:rsidRPr="00E420D8">
          <w:rPr>
            <w:rStyle w:val="Hyperlink"/>
            <w:rFonts w:ascii="Calibri" w:hAnsi="Calibri"/>
            <w:lang w:val="it-IT"/>
          </w:rPr>
          <w:t>www.museum-ravensburger.de</w:t>
        </w:r>
      </w:hyperlink>
      <w:r w:rsidRPr="00E420D8">
        <w:rPr>
          <w:rFonts w:ascii="Calibri" w:hAnsi="Calibri"/>
          <w:lang w:val="it-IT"/>
        </w:rPr>
        <w:t xml:space="preserve">). Ma nella regione non mancano un </w:t>
      </w:r>
      <w:r w:rsidRPr="007645E5">
        <w:rPr>
          <w:rFonts w:ascii="Calibri" w:hAnsi="Calibri"/>
          <w:b/>
          <w:lang w:val="it-IT"/>
        </w:rPr>
        <w:t>museo dedicato ai trattori</w:t>
      </w:r>
      <w:r w:rsidRPr="00E420D8">
        <w:rPr>
          <w:rFonts w:ascii="Calibri" w:hAnsi="Calibri"/>
          <w:lang w:val="it-IT"/>
        </w:rPr>
        <w:t xml:space="preserve"> (</w:t>
      </w:r>
      <w:hyperlink r:id="rId27" w:history="1">
        <w:r w:rsidRPr="00E420D8">
          <w:rPr>
            <w:rStyle w:val="Hyperlink"/>
            <w:rFonts w:ascii="Calibri" w:hAnsi="Calibri"/>
            <w:lang w:val="it-IT"/>
          </w:rPr>
          <w:t>www.traktormuseum.de</w:t>
        </w:r>
      </w:hyperlink>
      <w:r w:rsidRPr="007C7E71">
        <w:rPr>
          <w:rFonts w:ascii="Calibri" w:hAnsi="Calibri"/>
          <w:lang w:val="it-IT"/>
        </w:rPr>
        <w:t xml:space="preserve">), </w:t>
      </w:r>
      <w:r w:rsidR="003D59BF" w:rsidRPr="007C7E71">
        <w:rPr>
          <w:rFonts w:ascii="Calibri" w:hAnsi="Calibri"/>
          <w:lang w:val="it-IT"/>
        </w:rPr>
        <w:t xml:space="preserve">un villaggio-museo per scoprire la vita in campagna nei secoli passati con case, </w:t>
      </w:r>
      <w:r w:rsidR="003860CF" w:rsidRPr="007C7E71">
        <w:rPr>
          <w:rFonts w:ascii="Calibri" w:hAnsi="Calibri"/>
          <w:lang w:val="it-IT"/>
        </w:rPr>
        <w:t>stalle e animali</w:t>
      </w:r>
      <w:r w:rsidR="007C7E71" w:rsidRPr="007C7E71">
        <w:rPr>
          <w:rFonts w:ascii="Calibri" w:hAnsi="Calibri"/>
          <w:lang w:val="it-IT"/>
        </w:rPr>
        <w:t xml:space="preserve"> </w:t>
      </w:r>
      <w:r w:rsidR="00F90CB6" w:rsidRPr="007C7E71">
        <w:rPr>
          <w:rFonts w:ascii="Calibri" w:hAnsi="Calibri"/>
          <w:lang w:val="it-IT"/>
        </w:rPr>
        <w:t>(</w:t>
      </w:r>
      <w:hyperlink r:id="rId28" w:history="1">
        <w:r w:rsidR="007C7E71" w:rsidRPr="007C7E71">
          <w:rPr>
            <w:rStyle w:val="Hyperlink"/>
            <w:rFonts w:ascii="Calibri" w:hAnsi="Calibri"/>
            <w:lang w:val="it-IT"/>
          </w:rPr>
          <w:t>www.museumsdorf-kuernbach.de</w:t>
        </w:r>
      </w:hyperlink>
      <w:r w:rsidR="007C7E71" w:rsidRPr="007C7E71">
        <w:rPr>
          <w:rFonts w:ascii="Calibri" w:hAnsi="Calibri"/>
          <w:lang w:val="it-IT"/>
        </w:rPr>
        <w:t xml:space="preserve"> </w:t>
      </w:r>
      <w:r w:rsidR="00F90CB6" w:rsidRPr="007C7E71">
        <w:rPr>
          <w:rFonts w:ascii="Calibri" w:hAnsi="Calibri"/>
          <w:lang w:val="it-IT"/>
        </w:rPr>
        <w:t>)</w:t>
      </w:r>
      <w:r w:rsidRPr="007C7E71">
        <w:rPr>
          <w:rFonts w:ascii="Calibri" w:hAnsi="Calibri"/>
          <w:lang w:val="it-IT"/>
        </w:rPr>
        <w:t>, il bellissimo acquario di Costanza (</w:t>
      </w:r>
      <w:hyperlink r:id="rId29" w:history="1">
        <w:r w:rsidRPr="007C7E71">
          <w:rPr>
            <w:rStyle w:val="Hyperlink"/>
            <w:rFonts w:ascii="Calibri" w:hAnsi="Calibri"/>
            <w:lang w:val="it-IT"/>
          </w:rPr>
          <w:t>www.visitsealife.com</w:t>
        </w:r>
      </w:hyperlink>
      <w:r w:rsidRPr="007C7E71">
        <w:rPr>
          <w:rFonts w:ascii="Calibri" w:hAnsi="Calibri"/>
          <w:lang w:val="it-IT"/>
        </w:rPr>
        <w:t xml:space="preserve">) e </w:t>
      </w:r>
      <w:r w:rsidRPr="007C7E71">
        <w:rPr>
          <w:rFonts w:ascii="Calibri" w:hAnsi="Calibri" w:cs="Calibri"/>
          <w:lang w:val="it-IT"/>
        </w:rPr>
        <w:t xml:space="preserve">molti musei open air. </w:t>
      </w:r>
      <w:r w:rsidR="003860CF" w:rsidRPr="007C7E71">
        <w:rPr>
          <w:rFonts w:ascii="Calibri" w:hAnsi="Calibri" w:cs="Calibri"/>
          <w:lang w:val="it-IT"/>
        </w:rPr>
        <w:t xml:space="preserve">Fra i parchi a tema spicca il </w:t>
      </w:r>
      <w:r w:rsidR="003860CF" w:rsidRPr="007C7E71">
        <w:rPr>
          <w:rFonts w:ascii="Calibri" w:hAnsi="Calibri" w:cs="Calibri"/>
          <w:b/>
          <w:lang w:val="it-IT"/>
        </w:rPr>
        <w:t xml:space="preserve">Ravensburger </w:t>
      </w:r>
      <w:proofErr w:type="spellStart"/>
      <w:r w:rsidR="003860CF" w:rsidRPr="007C7E71">
        <w:rPr>
          <w:rFonts w:ascii="Calibri" w:hAnsi="Calibri" w:cs="Calibri"/>
          <w:b/>
          <w:lang w:val="it-IT"/>
        </w:rPr>
        <w:t>Spieleland</w:t>
      </w:r>
      <w:proofErr w:type="spellEnd"/>
      <w:r w:rsidR="003860CF" w:rsidRPr="007C7E71">
        <w:rPr>
          <w:rFonts w:ascii="Calibri" w:hAnsi="Calibri" w:cs="Calibri"/>
          <w:lang w:val="it-IT"/>
        </w:rPr>
        <w:t>, aperto fino all’inizio di novembre, per divertirsi imparando attraverso mille stimoli e avventure (</w:t>
      </w:r>
      <w:hyperlink r:id="rId30" w:history="1">
        <w:r w:rsidR="003860CF" w:rsidRPr="007C7E71">
          <w:rPr>
            <w:rStyle w:val="Hyperlink"/>
            <w:rFonts w:ascii="Calibri" w:hAnsi="Calibri" w:cs="Calibri"/>
            <w:lang w:val="it-IT"/>
          </w:rPr>
          <w:t>http://www.spieleland.de/it/start/index.html</w:t>
        </w:r>
      </w:hyperlink>
      <w:r w:rsidR="003860CF" w:rsidRPr="007C7E71">
        <w:rPr>
          <w:rStyle w:val="Hyperlink"/>
          <w:rFonts w:ascii="Calibri" w:hAnsi="Calibri" w:cs="Calibri"/>
          <w:lang w:val="it-IT"/>
        </w:rPr>
        <w:t xml:space="preserve">). </w:t>
      </w:r>
      <w:r w:rsidR="003860CF" w:rsidRPr="007C7E71">
        <w:rPr>
          <w:rStyle w:val="Hyperlink"/>
          <w:rFonts w:ascii="Calibri" w:hAnsi="Calibri" w:cs="Calibri"/>
          <w:color w:val="auto"/>
          <w:u w:val="none"/>
          <w:lang w:val="it-IT"/>
        </w:rPr>
        <w:t xml:space="preserve">Per scoprire tutte le attrazioni e i tanti musei dedicati ai bambini nella regione dell’Alta Svevia si può scaricare la brochure completa di mappa al sito: </w:t>
      </w:r>
      <w:hyperlink r:id="rId31" w:history="1">
        <w:r w:rsidR="00586C87" w:rsidRPr="00586C87">
          <w:rPr>
            <w:rStyle w:val="Hyperlink"/>
            <w:rFonts w:ascii="Calibri" w:hAnsi="Calibri" w:cs="Calibri"/>
            <w:lang w:val="it-IT"/>
          </w:rPr>
          <w:t>www.bodensee.eu/regionen-staedte/deutschland/oberschwaben/childrens-treasure-map</w:t>
        </w:r>
      </w:hyperlink>
      <w:r w:rsidR="00586C87" w:rsidRPr="00586C87">
        <w:rPr>
          <w:rFonts w:ascii="Calibri" w:hAnsi="Calibri" w:cs="Calibri"/>
          <w:color w:val="000000"/>
          <w:lang w:val="it-IT"/>
        </w:rPr>
        <w:t xml:space="preserve">  .</w:t>
      </w:r>
    </w:p>
    <w:p w:rsidR="001A64FB" w:rsidRPr="00F767AA" w:rsidRDefault="003860CF" w:rsidP="00D630CB">
      <w:pPr>
        <w:rPr>
          <w:rFonts w:ascii="Calibri" w:hAnsi="Calibri" w:cs="Calibri"/>
          <w:lang w:val="it-IT"/>
        </w:rPr>
      </w:pPr>
      <w:r w:rsidRPr="007C7E71">
        <w:rPr>
          <w:rFonts w:ascii="Calibri" w:hAnsi="Calibri" w:cs="Calibri"/>
          <w:lang w:val="it-IT"/>
        </w:rPr>
        <w:t>Infine, gli appassionati del mondo animale possono visitare l’</w:t>
      </w:r>
      <w:r w:rsidRPr="007C7E71">
        <w:rPr>
          <w:rFonts w:ascii="Calibri" w:hAnsi="Calibri" w:cs="Calibri"/>
          <w:b/>
          <w:lang w:val="it-IT"/>
        </w:rPr>
        <w:t xml:space="preserve"> </w:t>
      </w:r>
      <w:proofErr w:type="spellStart"/>
      <w:r w:rsidRPr="007C7E71">
        <w:rPr>
          <w:rFonts w:ascii="Calibri" w:hAnsi="Calibri" w:cs="Calibri"/>
          <w:b/>
          <w:lang w:val="it-IT"/>
        </w:rPr>
        <w:t>Abenteuerland</w:t>
      </w:r>
      <w:proofErr w:type="spellEnd"/>
      <w:r w:rsidRPr="007C7E71">
        <w:rPr>
          <w:rFonts w:ascii="Calibri" w:hAnsi="Calibri" w:cs="Calibri"/>
          <w:b/>
          <w:lang w:val="it-IT"/>
        </w:rPr>
        <w:t xml:space="preserve"> Walter Zoo</w:t>
      </w:r>
      <w:r w:rsidRPr="007C7E71">
        <w:rPr>
          <w:rFonts w:ascii="Calibri" w:hAnsi="Calibri" w:cs="Calibri"/>
          <w:lang w:val="it-IT"/>
        </w:rPr>
        <w:t xml:space="preserve"> di </w:t>
      </w:r>
      <w:proofErr w:type="spellStart"/>
      <w:r w:rsidRPr="007C7E71">
        <w:rPr>
          <w:rFonts w:ascii="Calibri" w:hAnsi="Calibri" w:cs="Calibri"/>
          <w:lang w:val="it-IT"/>
        </w:rPr>
        <w:t>Gossau</w:t>
      </w:r>
      <w:proofErr w:type="spellEnd"/>
      <w:r w:rsidRPr="007C7E71">
        <w:rPr>
          <w:rFonts w:ascii="Calibri" w:hAnsi="Calibri" w:cs="Calibri"/>
          <w:lang w:val="it-IT"/>
        </w:rPr>
        <w:t>, in Svizzera: aperto tutto l‘anno, ospita 100 specie diverse</w:t>
      </w:r>
      <w:r w:rsidR="00D630CB" w:rsidRPr="007C7E71">
        <w:rPr>
          <w:rFonts w:ascii="Calibri" w:hAnsi="Calibri" w:cs="Calibri"/>
          <w:lang w:val="it-IT"/>
        </w:rPr>
        <w:t>, e qui non mancano anche una fattoria, aree giochi e la tenda di un circo (</w:t>
      </w:r>
      <w:hyperlink r:id="rId32" w:history="1">
        <w:r w:rsidR="00D630CB" w:rsidRPr="007C7E71">
          <w:rPr>
            <w:rStyle w:val="Hyperlink"/>
            <w:rFonts w:ascii="Calibri" w:hAnsi="Calibri" w:cs="Calibri"/>
            <w:lang w:val="it-IT"/>
          </w:rPr>
          <w:t>www.walterzoo.ch</w:t>
        </w:r>
      </w:hyperlink>
      <w:r w:rsidR="00D630CB" w:rsidRPr="007C7E71">
        <w:rPr>
          <w:rStyle w:val="Hyperlink"/>
          <w:rFonts w:ascii="Calibri" w:hAnsi="Calibri" w:cs="Calibri"/>
          <w:lang w:val="it-IT"/>
        </w:rPr>
        <w:t>).</w:t>
      </w:r>
      <w:r w:rsidR="00D630CB" w:rsidRPr="00F767AA">
        <w:rPr>
          <w:rStyle w:val="Hyperlink"/>
          <w:rFonts w:ascii="Calibri" w:hAnsi="Calibri" w:cs="Calibri"/>
          <w:lang w:val="it-IT"/>
        </w:rPr>
        <w:t xml:space="preserve"> </w:t>
      </w:r>
    </w:p>
    <w:p w:rsidR="00E420D8" w:rsidRPr="00D630CB" w:rsidRDefault="00E420D8" w:rsidP="00E420D8">
      <w:pPr>
        <w:rPr>
          <w:rFonts w:ascii="Calibri" w:hAnsi="Calibri"/>
          <w:lang w:val="it-IT"/>
        </w:rPr>
      </w:pPr>
    </w:p>
    <w:p w:rsidR="00E420D8" w:rsidRPr="00026E15" w:rsidRDefault="00E420D8" w:rsidP="00E420D8">
      <w:pPr>
        <w:rPr>
          <w:rFonts w:ascii="Calibri" w:hAnsi="Calibri"/>
          <w:b/>
          <w:lang w:val="it-IT"/>
        </w:rPr>
      </w:pPr>
      <w:r w:rsidRPr="00026E15">
        <w:rPr>
          <w:rFonts w:ascii="Calibri" w:hAnsi="Calibri"/>
          <w:b/>
          <w:lang w:val="it-IT"/>
        </w:rPr>
        <w:t xml:space="preserve">Un autunno </w:t>
      </w:r>
      <w:proofErr w:type="gramStart"/>
      <w:r w:rsidRPr="00026E15">
        <w:rPr>
          <w:rFonts w:ascii="Calibri" w:hAnsi="Calibri"/>
          <w:b/>
          <w:lang w:val="it-IT"/>
        </w:rPr>
        <w:t>gourmet</w:t>
      </w:r>
      <w:proofErr w:type="gramEnd"/>
    </w:p>
    <w:p w:rsidR="00F767AA" w:rsidRPr="007C7E71" w:rsidRDefault="00E420D8" w:rsidP="00D630CB">
      <w:pPr>
        <w:rPr>
          <w:rFonts w:ascii="Calibri" w:eastAsia="Calibri" w:hAnsi="Calibri"/>
          <w:lang w:val="it-IT"/>
        </w:rPr>
      </w:pPr>
      <w:r w:rsidRPr="00E420D8">
        <w:rPr>
          <w:rFonts w:ascii="Calibri" w:hAnsi="Calibri"/>
          <w:lang w:val="it-IT"/>
        </w:rPr>
        <w:t xml:space="preserve">Settembre e ottobre sul </w:t>
      </w:r>
      <w:r w:rsidRPr="00E420D8">
        <w:rPr>
          <w:rFonts w:ascii="Calibri" w:hAnsi="Calibri"/>
          <w:i/>
          <w:lang w:val="it-IT"/>
        </w:rPr>
        <w:t>Bodensee</w:t>
      </w:r>
      <w:r w:rsidRPr="00E420D8">
        <w:rPr>
          <w:rFonts w:ascii="Calibri" w:hAnsi="Calibri"/>
          <w:lang w:val="it-IT"/>
        </w:rPr>
        <w:t xml:space="preserve"> sono tradizionalmente i mesi del raccolto e della vendemmia, e un tour nella regione in questa stagione è anche sinonimo di assaggi e degustazioni. Rossa, dorata, dolce o croccante: la mela è il vero frutto protagonista della stagione. Ad </w:t>
      </w:r>
      <w:proofErr w:type="spellStart"/>
      <w:r w:rsidRPr="00E420D8">
        <w:rPr>
          <w:rFonts w:ascii="Calibri" w:hAnsi="Calibri"/>
          <w:b/>
          <w:lang w:val="it-IT"/>
        </w:rPr>
        <w:t>Altnau</w:t>
      </w:r>
      <w:proofErr w:type="spellEnd"/>
      <w:r w:rsidRPr="00E420D8">
        <w:rPr>
          <w:rFonts w:ascii="Calibri" w:hAnsi="Calibri"/>
          <w:lang w:val="it-IT"/>
        </w:rPr>
        <w:t xml:space="preserve">, </w:t>
      </w:r>
      <w:proofErr w:type="gramStart"/>
      <w:r w:rsidRPr="00E420D8">
        <w:rPr>
          <w:rFonts w:ascii="Calibri" w:hAnsi="Calibri"/>
          <w:lang w:val="it-IT"/>
        </w:rPr>
        <w:t>nel</w:t>
      </w:r>
      <w:proofErr w:type="gramEnd"/>
      <w:r w:rsidRPr="00E420D8">
        <w:rPr>
          <w:rFonts w:ascii="Calibri" w:hAnsi="Calibri"/>
          <w:lang w:val="it-IT"/>
        </w:rPr>
        <w:t xml:space="preserve"> </w:t>
      </w:r>
      <w:proofErr w:type="spellStart"/>
      <w:r w:rsidRPr="00E420D8">
        <w:rPr>
          <w:rFonts w:ascii="Calibri" w:hAnsi="Calibri"/>
          <w:lang w:val="it-IT"/>
        </w:rPr>
        <w:t>Thurgau</w:t>
      </w:r>
      <w:proofErr w:type="spellEnd"/>
      <w:r w:rsidRPr="00E420D8">
        <w:rPr>
          <w:rFonts w:ascii="Calibri" w:hAnsi="Calibri"/>
          <w:lang w:val="it-IT"/>
        </w:rPr>
        <w:t>, dal 10 al 24 settembre gastronomie, ristoranti e negozi si sbizzarriscono sul tema, offrendo ad ogni cliente un frutto</w:t>
      </w:r>
      <w:r w:rsidRPr="00E420D8">
        <w:rPr>
          <w:rFonts w:ascii="Calibri" w:eastAsia="Calibri" w:hAnsi="Calibri"/>
          <w:color w:val="404040"/>
          <w:lang w:val="it-IT"/>
        </w:rPr>
        <w:t xml:space="preserve">. </w:t>
      </w:r>
      <w:r w:rsidRPr="00E420D8">
        <w:rPr>
          <w:rFonts w:ascii="Calibri" w:eastAsia="Calibri" w:hAnsi="Calibri"/>
          <w:lang w:val="it-IT"/>
        </w:rPr>
        <w:t xml:space="preserve">Il </w:t>
      </w:r>
      <w:proofErr w:type="spellStart"/>
      <w:r w:rsidRPr="00E420D8">
        <w:rPr>
          <w:rFonts w:ascii="Calibri" w:eastAsia="Calibri" w:hAnsi="Calibri"/>
          <w:b/>
          <w:lang w:val="it-IT"/>
        </w:rPr>
        <w:t>Deutsche</w:t>
      </w:r>
      <w:proofErr w:type="spellEnd"/>
      <w:r w:rsidRPr="00E420D8">
        <w:rPr>
          <w:rFonts w:ascii="Calibri" w:eastAsia="Calibri" w:hAnsi="Calibri"/>
          <w:b/>
          <w:lang w:val="it-IT"/>
        </w:rPr>
        <w:t xml:space="preserve"> Bodensee</w:t>
      </w:r>
      <w:r w:rsidRPr="00E420D8">
        <w:rPr>
          <w:rFonts w:ascii="Calibri" w:eastAsia="Calibri" w:hAnsi="Calibri"/>
          <w:lang w:val="it-IT"/>
        </w:rPr>
        <w:t xml:space="preserve">, sponda tedesca del lago, celebra le sue </w:t>
      </w:r>
      <w:r w:rsidRPr="00E420D8">
        <w:rPr>
          <w:rFonts w:ascii="Calibri" w:eastAsia="Calibri" w:hAnsi="Calibri"/>
          <w:b/>
          <w:lang w:val="it-IT"/>
        </w:rPr>
        <w:t>Settimane della Mela</w:t>
      </w:r>
      <w:r w:rsidRPr="00E420D8">
        <w:rPr>
          <w:rFonts w:ascii="Calibri" w:eastAsia="Calibri" w:hAnsi="Calibri"/>
          <w:lang w:val="it-IT"/>
        </w:rPr>
        <w:t xml:space="preserve"> (</w:t>
      </w:r>
      <w:proofErr w:type="spellStart"/>
      <w:r w:rsidRPr="00E420D8">
        <w:rPr>
          <w:rFonts w:ascii="Calibri" w:eastAsia="Calibri" w:hAnsi="Calibri"/>
          <w:i/>
          <w:lang w:val="it-IT"/>
        </w:rPr>
        <w:t>Apfelwochen</w:t>
      </w:r>
      <w:proofErr w:type="spellEnd"/>
      <w:r w:rsidRPr="00E420D8">
        <w:rPr>
          <w:rFonts w:ascii="Calibri" w:eastAsia="Calibri" w:hAnsi="Calibri"/>
          <w:lang w:val="it-IT"/>
        </w:rPr>
        <w:t xml:space="preserve"> in tedesco) dal 24 settembre al 16 ottobre con un programma che comprende tour in bici o in carrozza tra i </w:t>
      </w:r>
      <w:r w:rsidRPr="00E420D8">
        <w:rPr>
          <w:rFonts w:ascii="Calibri" w:eastAsia="Calibri" w:hAnsi="Calibri"/>
          <w:lang w:val="it-IT"/>
        </w:rPr>
        <w:lastRenderedPageBreak/>
        <w:t>meleti, degustazioni di liquori alla frutta, assaggi di specialità regionali e – per i più volenterosi – la partecipazione alla raccolta della frutta</w:t>
      </w:r>
      <w:r w:rsidRPr="00E420D8">
        <w:rPr>
          <w:rFonts w:ascii="Calibri" w:eastAsia="Calibri" w:hAnsi="Calibri"/>
          <w:color w:val="404040"/>
          <w:lang w:val="it-IT"/>
        </w:rPr>
        <w:t>, mentre p</w:t>
      </w:r>
      <w:r w:rsidRPr="00E420D8">
        <w:rPr>
          <w:rFonts w:ascii="Calibri" w:eastAsia="Calibri" w:hAnsi="Calibri"/>
          <w:lang w:val="it-IT"/>
        </w:rPr>
        <w:t xml:space="preserve">iù di </w:t>
      </w:r>
      <w:proofErr w:type="gramStart"/>
      <w:r w:rsidRPr="00E420D8">
        <w:rPr>
          <w:rFonts w:ascii="Calibri" w:eastAsia="Calibri" w:hAnsi="Calibri"/>
          <w:lang w:val="it-IT"/>
        </w:rPr>
        <w:t>40</w:t>
      </w:r>
      <w:proofErr w:type="gramEnd"/>
      <w:r w:rsidRPr="00E420D8">
        <w:rPr>
          <w:rFonts w:ascii="Calibri" w:eastAsia="Calibri" w:hAnsi="Calibri"/>
          <w:lang w:val="it-IT"/>
        </w:rPr>
        <w:t xml:space="preserve"> ristoranti locali propongono durante le </w:t>
      </w:r>
      <w:proofErr w:type="spellStart"/>
      <w:r w:rsidRPr="00E420D8">
        <w:rPr>
          <w:rFonts w:ascii="Calibri" w:eastAsia="Calibri" w:hAnsi="Calibri"/>
          <w:lang w:val="it-IT"/>
        </w:rPr>
        <w:t>Apfelwochen</w:t>
      </w:r>
      <w:proofErr w:type="spellEnd"/>
      <w:r w:rsidRPr="00E420D8">
        <w:rPr>
          <w:rFonts w:ascii="Calibri" w:eastAsia="Calibri" w:hAnsi="Calibri"/>
          <w:i/>
          <w:lang w:val="it-IT"/>
        </w:rPr>
        <w:t xml:space="preserve"> </w:t>
      </w:r>
      <w:r w:rsidRPr="00E420D8">
        <w:rPr>
          <w:rFonts w:ascii="Calibri" w:eastAsia="Calibri" w:hAnsi="Calibri"/>
          <w:lang w:val="it-IT"/>
        </w:rPr>
        <w:t>sfiziosi e vari menù tutti improntati alla mela, dall’antipasto al dolce, nella splendida cornice del lago.</w:t>
      </w:r>
      <w:r w:rsidRPr="00E420D8">
        <w:rPr>
          <w:rFonts w:ascii="Calibri" w:hAnsi="Calibri"/>
          <w:lang w:val="it-IT"/>
        </w:rPr>
        <w:t xml:space="preserve"> Per chi ama la cucina a chilometro zero, dal 12 al 16 settembre anche gli chef dell’</w:t>
      </w:r>
      <w:proofErr w:type="spellStart"/>
      <w:r w:rsidRPr="00E420D8">
        <w:rPr>
          <w:rFonts w:ascii="Calibri" w:hAnsi="Calibri"/>
          <w:b/>
          <w:lang w:val="it-IT"/>
        </w:rPr>
        <w:t>Untersee</w:t>
      </w:r>
      <w:proofErr w:type="spellEnd"/>
      <w:r w:rsidRPr="00E420D8">
        <w:rPr>
          <w:rFonts w:ascii="Calibri" w:hAnsi="Calibri"/>
          <w:lang w:val="it-IT"/>
        </w:rPr>
        <w:t xml:space="preserve"> – tra la sponda tedesca e quella svizzera del lago</w:t>
      </w:r>
      <w:proofErr w:type="gramStart"/>
      <w:r w:rsidRPr="00E420D8">
        <w:rPr>
          <w:rFonts w:ascii="Calibri" w:hAnsi="Calibri"/>
          <w:lang w:val="it-IT"/>
        </w:rPr>
        <w:t xml:space="preserve">  </w:t>
      </w:r>
      <w:proofErr w:type="gramEnd"/>
      <w:r w:rsidRPr="00E420D8">
        <w:rPr>
          <w:rFonts w:ascii="Calibri" w:hAnsi="Calibri"/>
          <w:lang w:val="it-IT"/>
        </w:rPr>
        <w:t xml:space="preserve">- si sbizzarriscono in piatti dedicati al coregone, re fra i pesci del, mentre il </w:t>
      </w:r>
      <w:proofErr w:type="spellStart"/>
      <w:r w:rsidRPr="00E420D8">
        <w:rPr>
          <w:rFonts w:ascii="Calibri" w:hAnsi="Calibri"/>
          <w:b/>
          <w:lang w:val="it-IT"/>
        </w:rPr>
        <w:t>Lindauer</w:t>
      </w:r>
      <w:proofErr w:type="spellEnd"/>
      <w:r w:rsidRPr="00E420D8">
        <w:rPr>
          <w:rFonts w:ascii="Calibri" w:hAnsi="Calibri"/>
          <w:b/>
          <w:lang w:val="it-IT"/>
        </w:rPr>
        <w:t xml:space="preserve"> Bodensee</w:t>
      </w:r>
      <w:r w:rsidRPr="00E420D8">
        <w:rPr>
          <w:rFonts w:ascii="Calibri" w:hAnsi="Calibri"/>
          <w:lang w:val="it-IT"/>
        </w:rPr>
        <w:t xml:space="preserve">  dà forma dal 15 al 29 ottobre a un vero </w:t>
      </w:r>
      <w:r w:rsidRPr="00E420D8">
        <w:rPr>
          <w:rFonts w:ascii="Calibri" w:eastAsia="Calibri" w:hAnsi="Calibri"/>
          <w:lang w:val="it-IT"/>
        </w:rPr>
        <w:t xml:space="preserve">viaggio nei sapori  con assaggi, corsi di cucina e barbecue, gourmet-safari e intermezzi musicali alla scoperta delle specialità regionali – tra cui vini, piatti di pesce, zucche e formaggi – con le sue </w:t>
      </w:r>
      <w:r w:rsidR="00D630CB">
        <w:rPr>
          <w:rFonts w:ascii="Calibri" w:eastAsia="Calibri" w:hAnsi="Calibri"/>
          <w:b/>
          <w:lang w:val="it-IT"/>
        </w:rPr>
        <w:t xml:space="preserve">Settimane del Gusto. </w:t>
      </w:r>
      <w:r w:rsidRPr="00E420D8">
        <w:rPr>
          <w:rFonts w:ascii="Calibri" w:eastAsia="Calibri" w:hAnsi="Calibri"/>
          <w:lang w:val="it-IT"/>
        </w:rPr>
        <w:t xml:space="preserve">Anche per gli amanti del vino nel </w:t>
      </w:r>
      <w:r w:rsidRPr="00E420D8">
        <w:rPr>
          <w:rFonts w:ascii="Calibri" w:eastAsia="Calibri" w:hAnsi="Calibri"/>
          <w:i/>
          <w:lang w:val="it-IT"/>
        </w:rPr>
        <w:t>Bodensee</w:t>
      </w:r>
      <w:r w:rsidRPr="00E420D8">
        <w:rPr>
          <w:rFonts w:ascii="Calibri" w:eastAsia="Calibri" w:hAnsi="Calibri"/>
          <w:lang w:val="it-IT"/>
        </w:rPr>
        <w:t xml:space="preserve"> – terra di ottimi Pinot Noir e banchi fruttati come il Müller-</w:t>
      </w:r>
      <w:proofErr w:type="spellStart"/>
      <w:r w:rsidRPr="00E420D8">
        <w:rPr>
          <w:rFonts w:ascii="Calibri" w:eastAsia="Calibri" w:hAnsi="Calibri"/>
          <w:lang w:val="it-IT"/>
        </w:rPr>
        <w:t>Thurgau</w:t>
      </w:r>
      <w:proofErr w:type="spellEnd"/>
      <w:r w:rsidRPr="00E420D8">
        <w:rPr>
          <w:rFonts w:ascii="Calibri" w:eastAsia="Calibri" w:hAnsi="Calibri"/>
          <w:lang w:val="it-IT"/>
        </w:rPr>
        <w:t xml:space="preserve"> – in autunno si susseguono degustazioni nelle cantine private, tour di tenute e vigneti e assaggi di specialità locali, a</w:t>
      </w:r>
      <w:r w:rsidR="005E3BFC">
        <w:rPr>
          <w:rFonts w:ascii="Calibri" w:eastAsia="Calibri" w:hAnsi="Calibri"/>
          <w:lang w:val="it-IT"/>
        </w:rPr>
        <w:t>ccompagnate da ottime etichette</w:t>
      </w:r>
      <w:r w:rsidRPr="00E420D8">
        <w:rPr>
          <w:rFonts w:ascii="Calibri" w:eastAsia="Calibri" w:hAnsi="Calibri"/>
          <w:color w:val="404040"/>
          <w:lang w:val="it-IT"/>
        </w:rPr>
        <w:t xml:space="preserve">. </w:t>
      </w:r>
      <w:r w:rsidRPr="00E420D8">
        <w:rPr>
          <w:rFonts w:ascii="Calibri" w:eastAsia="Calibri" w:hAnsi="Calibri"/>
          <w:lang w:val="it-IT"/>
        </w:rPr>
        <w:t xml:space="preserve">Tra le </w:t>
      </w:r>
      <w:r w:rsidR="005E3BFC">
        <w:rPr>
          <w:rFonts w:ascii="Calibri" w:eastAsia="Calibri" w:hAnsi="Calibri"/>
          <w:lang w:val="it-IT"/>
        </w:rPr>
        <w:t xml:space="preserve">tante, le </w:t>
      </w:r>
      <w:r w:rsidR="007C7E71">
        <w:rPr>
          <w:rFonts w:ascii="Calibri" w:eastAsia="Calibri" w:hAnsi="Calibri"/>
          <w:lang w:val="it-IT"/>
        </w:rPr>
        <w:t xml:space="preserve">“domeniche autunnali” nel </w:t>
      </w:r>
      <w:proofErr w:type="spellStart"/>
      <w:r w:rsidR="005E3BFC">
        <w:rPr>
          <w:rFonts w:ascii="Calibri" w:eastAsia="Calibri" w:hAnsi="Calibri"/>
          <w:lang w:val="it-IT"/>
        </w:rPr>
        <w:t>Blauburgunderland</w:t>
      </w:r>
      <w:proofErr w:type="spellEnd"/>
      <w:r w:rsidR="007C7E71">
        <w:rPr>
          <w:rFonts w:ascii="Calibri" w:eastAsia="Calibri" w:hAnsi="Calibri"/>
          <w:lang w:val="it-IT"/>
        </w:rPr>
        <w:t xml:space="preserve"> nei mesi di settembre e ottobre</w:t>
      </w:r>
      <w:r w:rsidR="005E3BFC">
        <w:rPr>
          <w:rFonts w:ascii="Calibri" w:eastAsia="Calibri" w:hAnsi="Calibri"/>
          <w:lang w:val="it-IT"/>
        </w:rPr>
        <w:t>,</w:t>
      </w:r>
      <w:r w:rsidR="007C7E71">
        <w:rPr>
          <w:rFonts w:ascii="Calibri" w:eastAsia="Calibri" w:hAnsi="Calibri"/>
          <w:lang w:val="it-IT"/>
        </w:rPr>
        <w:t xml:space="preserve"> per assaggiare i migliori vini locali accompagnati dai prodotti del raccolto</w:t>
      </w:r>
      <w:r w:rsidR="00DE1B5F">
        <w:rPr>
          <w:rFonts w:ascii="Calibri" w:eastAsia="Calibri" w:hAnsi="Calibri"/>
          <w:lang w:val="it-IT"/>
        </w:rPr>
        <w:t xml:space="preserve"> in tante località del cantone</w:t>
      </w:r>
      <w:r w:rsidR="007C7E71">
        <w:rPr>
          <w:rFonts w:ascii="Calibri" w:eastAsia="Calibri" w:hAnsi="Calibri"/>
          <w:lang w:val="it-IT"/>
        </w:rPr>
        <w:t xml:space="preserve">, e il “St. </w:t>
      </w:r>
      <w:proofErr w:type="spellStart"/>
      <w:r w:rsidR="007C7E71">
        <w:rPr>
          <w:rFonts w:ascii="Calibri" w:eastAsia="Calibri" w:hAnsi="Calibri"/>
          <w:lang w:val="it-IT"/>
        </w:rPr>
        <w:t>Galler</w:t>
      </w:r>
      <w:proofErr w:type="spellEnd"/>
      <w:r w:rsidR="007C7E71">
        <w:rPr>
          <w:rFonts w:ascii="Calibri" w:eastAsia="Calibri" w:hAnsi="Calibri"/>
          <w:lang w:val="it-IT"/>
        </w:rPr>
        <w:t xml:space="preserve"> </w:t>
      </w:r>
      <w:proofErr w:type="spellStart"/>
      <w:r w:rsidR="007C7E71">
        <w:rPr>
          <w:rFonts w:ascii="Calibri" w:eastAsia="Calibri" w:hAnsi="Calibri"/>
          <w:lang w:val="it-IT"/>
        </w:rPr>
        <w:t>Genusstag</w:t>
      </w:r>
      <w:proofErr w:type="spellEnd"/>
      <w:r w:rsidR="007C7E71">
        <w:rPr>
          <w:rFonts w:ascii="Calibri" w:eastAsia="Calibri" w:hAnsi="Calibri"/>
          <w:lang w:val="it-IT"/>
        </w:rPr>
        <w:t xml:space="preserve">” nel centro storico della </w:t>
      </w:r>
      <w:proofErr w:type="gramStart"/>
      <w:r w:rsidR="007C7E71">
        <w:rPr>
          <w:rFonts w:ascii="Calibri" w:eastAsia="Calibri" w:hAnsi="Calibri"/>
          <w:lang w:val="it-IT"/>
        </w:rPr>
        <w:t>bella</w:t>
      </w:r>
      <w:proofErr w:type="gramEnd"/>
      <w:r w:rsidR="007C7E71">
        <w:rPr>
          <w:rFonts w:ascii="Calibri" w:eastAsia="Calibri" w:hAnsi="Calibri"/>
          <w:lang w:val="it-IT"/>
        </w:rPr>
        <w:t xml:space="preserve"> San Gallo, dedicato ai migliori prodotti dell’omonimo cantone, </w:t>
      </w:r>
      <w:r w:rsidR="005E3BFC">
        <w:rPr>
          <w:rFonts w:ascii="Calibri" w:eastAsia="Calibri" w:hAnsi="Calibri"/>
          <w:lang w:val="it-IT"/>
        </w:rPr>
        <w:t>sabato 17 settembre</w:t>
      </w:r>
      <w:r w:rsidR="007C7E71">
        <w:rPr>
          <w:rFonts w:ascii="Calibri" w:eastAsia="Calibri" w:hAnsi="Calibri"/>
          <w:lang w:val="it-IT"/>
        </w:rPr>
        <w:t xml:space="preserve">. </w:t>
      </w:r>
      <w:r w:rsidR="005E3BFC">
        <w:rPr>
          <w:rFonts w:ascii="Calibri" w:eastAsia="Calibri" w:hAnsi="Calibri"/>
          <w:lang w:val="it-IT"/>
        </w:rPr>
        <w:t xml:space="preserve">Il Festival del Vino di </w:t>
      </w:r>
      <w:r w:rsidRPr="00E420D8">
        <w:rPr>
          <w:rFonts w:ascii="Calibri" w:eastAsia="Calibri" w:hAnsi="Calibri"/>
          <w:b/>
          <w:lang w:val="it-IT"/>
        </w:rPr>
        <w:t>Meersburg</w:t>
      </w:r>
      <w:r w:rsidRPr="00E420D8">
        <w:rPr>
          <w:rFonts w:ascii="Calibri" w:eastAsia="Calibri" w:hAnsi="Calibri"/>
          <w:lang w:val="it-IT"/>
        </w:rPr>
        <w:t>, presenta</w:t>
      </w:r>
      <w:r w:rsidR="005E3BFC">
        <w:rPr>
          <w:rFonts w:ascii="Calibri" w:eastAsia="Calibri" w:hAnsi="Calibri"/>
          <w:lang w:val="it-IT"/>
        </w:rPr>
        <w:t>, dal 1974 e</w:t>
      </w:r>
      <w:r w:rsidRPr="00E420D8">
        <w:rPr>
          <w:rFonts w:ascii="Calibri" w:eastAsia="Calibri" w:hAnsi="Calibri"/>
          <w:lang w:val="it-IT"/>
        </w:rPr>
        <w:t xml:space="preserve"> nella piazza del castello cittadino</w:t>
      </w:r>
      <w:r w:rsidR="005E3BFC">
        <w:rPr>
          <w:rFonts w:ascii="Calibri" w:eastAsia="Calibri" w:hAnsi="Calibri"/>
          <w:lang w:val="it-IT"/>
        </w:rPr>
        <w:t>,</w:t>
      </w:r>
      <w:r w:rsidRPr="00E420D8">
        <w:rPr>
          <w:rFonts w:ascii="Calibri" w:eastAsia="Calibri" w:hAnsi="Calibri"/>
          <w:lang w:val="it-IT"/>
        </w:rPr>
        <w:t xml:space="preserve"> la migliore produzione </w:t>
      </w:r>
      <w:r w:rsidR="005E3BFC">
        <w:rPr>
          <w:rFonts w:ascii="Calibri" w:eastAsia="Calibri" w:hAnsi="Calibri"/>
          <w:lang w:val="it-IT"/>
        </w:rPr>
        <w:t xml:space="preserve">vinicola </w:t>
      </w:r>
      <w:r w:rsidRPr="00E420D8">
        <w:rPr>
          <w:rFonts w:ascii="Calibri" w:eastAsia="Calibri" w:hAnsi="Calibri"/>
          <w:lang w:val="it-IT"/>
        </w:rPr>
        <w:t xml:space="preserve">locale, accompagnata da specialità </w:t>
      </w:r>
      <w:proofErr w:type="gramStart"/>
      <w:r w:rsidRPr="00E420D8">
        <w:rPr>
          <w:rFonts w:ascii="Calibri" w:eastAsia="Calibri" w:hAnsi="Calibri"/>
          <w:lang w:val="it-IT"/>
        </w:rPr>
        <w:t>gourmet</w:t>
      </w:r>
      <w:proofErr w:type="gramEnd"/>
      <w:r w:rsidRPr="00E420D8">
        <w:rPr>
          <w:rFonts w:ascii="Calibri" w:eastAsia="Calibri" w:hAnsi="Calibri"/>
          <w:lang w:val="it-IT"/>
        </w:rPr>
        <w:t xml:space="preserve"> (09 - 11 settembre). Da visitare, a Meersburg, anche il nuovo </w:t>
      </w:r>
      <w:r w:rsidRPr="005B0CFB">
        <w:rPr>
          <w:rFonts w:ascii="Calibri" w:eastAsia="Calibri" w:hAnsi="Calibri"/>
          <w:b/>
          <w:lang w:val="it-IT"/>
        </w:rPr>
        <w:t>VINEUM</w:t>
      </w:r>
      <w:r w:rsidR="005B0CFB" w:rsidRPr="005B0CFB">
        <w:rPr>
          <w:rFonts w:ascii="Calibri" w:eastAsia="Calibri" w:hAnsi="Calibri"/>
          <w:b/>
          <w:lang w:val="it-IT"/>
        </w:rPr>
        <w:t xml:space="preserve"> Bodensee</w:t>
      </w:r>
      <w:r w:rsidRPr="00E420D8">
        <w:rPr>
          <w:rFonts w:ascii="Calibri" w:eastAsia="Calibri" w:hAnsi="Calibri"/>
          <w:lang w:val="it-IT"/>
        </w:rPr>
        <w:t xml:space="preserve">, inaugurato a fine luglio: un museo-gioiello, dedicato alla storia del vino e alla sua importanza per la zona, che offre anche degustazioni, mostre temporanee e attività collaterali, e che custodisce una pressa del 1607 – una delle più grandi e </w:t>
      </w:r>
      <w:r w:rsidRPr="00D630CB">
        <w:rPr>
          <w:rFonts w:ascii="Calibri" w:eastAsia="Calibri" w:hAnsi="Calibri" w:cs="Calibri"/>
          <w:lang w:val="it-IT"/>
        </w:rPr>
        <w:t>antiche, tutt’ora funzionanti, dell’intera regione (</w:t>
      </w:r>
      <w:r w:rsidR="00C40CB2">
        <w:fldChar w:fldCharType="begin"/>
      </w:r>
      <w:r w:rsidR="00C40CB2" w:rsidRPr="00C40CB2">
        <w:rPr>
          <w:lang w:val="en-US"/>
        </w:rPr>
        <w:instrText xml:space="preserve"> HYPERLINK "http://www.vineum-bodensee.de" </w:instrText>
      </w:r>
      <w:r w:rsidR="00C40CB2">
        <w:fldChar w:fldCharType="separate"/>
      </w:r>
      <w:r w:rsidRPr="00D630CB">
        <w:rPr>
          <w:rStyle w:val="Hyperlink"/>
          <w:rFonts w:ascii="Calibri" w:eastAsia="Calibri" w:hAnsi="Calibri" w:cs="Calibri"/>
          <w:lang w:val="it-IT"/>
        </w:rPr>
        <w:t>www.vineum-bodensee.de</w:t>
      </w:r>
      <w:r w:rsidR="00C40CB2">
        <w:rPr>
          <w:rStyle w:val="Hyperlink"/>
          <w:rFonts w:ascii="Calibri" w:eastAsia="Calibri" w:hAnsi="Calibri" w:cs="Calibri"/>
          <w:lang w:val="it-IT"/>
        </w:rPr>
        <w:fldChar w:fldCharType="end"/>
      </w:r>
      <w:r w:rsidR="00D630CB" w:rsidRPr="00D630CB">
        <w:rPr>
          <w:rFonts w:ascii="Calibri" w:eastAsia="Calibri" w:hAnsi="Calibri" w:cs="Calibri"/>
          <w:lang w:val="it-IT"/>
        </w:rPr>
        <w:t xml:space="preserve">). </w:t>
      </w:r>
    </w:p>
    <w:p w:rsidR="00751158" w:rsidRDefault="00751158" w:rsidP="00D630CB">
      <w:pPr>
        <w:rPr>
          <w:rFonts w:ascii="Calibri" w:eastAsia="Calibri" w:hAnsi="Calibri" w:cs="Calibri"/>
          <w:lang w:val="it-IT"/>
        </w:rPr>
      </w:pPr>
    </w:p>
    <w:p w:rsidR="00751158" w:rsidRPr="00464859" w:rsidRDefault="00D630CB" w:rsidP="00D630CB">
      <w:pPr>
        <w:rPr>
          <w:rStyle w:val="Hyperlink"/>
          <w:rFonts w:ascii="Calibri" w:eastAsia="Calibri" w:hAnsi="Calibri" w:cs="Calibri"/>
          <w:b/>
          <w:sz w:val="20"/>
          <w:szCs w:val="20"/>
          <w:lang w:val="it-IT"/>
        </w:rPr>
      </w:pPr>
      <w:r w:rsidRPr="00464859">
        <w:rPr>
          <w:rFonts w:ascii="Calibri" w:eastAsia="Calibri" w:hAnsi="Calibri" w:cs="Calibri"/>
          <w:b/>
          <w:sz w:val="20"/>
          <w:szCs w:val="20"/>
          <w:lang w:val="it-IT"/>
        </w:rPr>
        <w:t xml:space="preserve">Per informazioni dettagliate sugli eventi </w:t>
      </w:r>
      <w:proofErr w:type="spellStart"/>
      <w:r w:rsidRPr="00464859">
        <w:rPr>
          <w:rFonts w:ascii="Calibri" w:eastAsia="Calibri" w:hAnsi="Calibri" w:cs="Calibri"/>
          <w:b/>
          <w:sz w:val="20"/>
          <w:szCs w:val="20"/>
          <w:lang w:val="it-IT"/>
        </w:rPr>
        <w:t>gourmand</w:t>
      </w:r>
      <w:proofErr w:type="spellEnd"/>
      <w:r w:rsidRPr="00464859">
        <w:rPr>
          <w:rFonts w:ascii="Calibri" w:eastAsia="Calibri" w:hAnsi="Calibri" w:cs="Calibri"/>
          <w:b/>
          <w:sz w:val="20"/>
          <w:szCs w:val="20"/>
          <w:lang w:val="it-IT"/>
        </w:rPr>
        <w:t xml:space="preserve"> e le feste del vino:</w:t>
      </w:r>
      <w:r w:rsidRPr="00464859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="00C40CB2">
        <w:fldChar w:fldCharType="begin"/>
      </w:r>
      <w:r w:rsidR="00C40CB2" w:rsidRPr="00C40CB2">
        <w:rPr>
          <w:lang w:val="it-IT"/>
        </w:rPr>
        <w:instrText xml:space="preserve"> HYPERLINK "http://www.bodensee.eu/it/destinazione-gourmande" </w:instrText>
      </w:r>
      <w:r w:rsidR="00C40CB2">
        <w:fldChar w:fldCharType="separate"/>
      </w:r>
      <w:r w:rsidRPr="00464859">
        <w:rPr>
          <w:rStyle w:val="Hyperlink"/>
          <w:rFonts w:ascii="Calibri" w:eastAsia="Calibri" w:hAnsi="Calibri" w:cs="Calibri"/>
          <w:sz w:val="20"/>
          <w:szCs w:val="20"/>
          <w:lang w:val="it-IT"/>
        </w:rPr>
        <w:t>www.bodensee.eu/it/destinazione-gourmande</w:t>
      </w:r>
      <w:r w:rsidR="00C40CB2">
        <w:rPr>
          <w:rStyle w:val="Hyperlink"/>
          <w:rFonts w:ascii="Calibri" w:eastAsia="Calibri" w:hAnsi="Calibri" w:cs="Calibri"/>
          <w:sz w:val="20"/>
          <w:szCs w:val="20"/>
          <w:lang w:val="it-IT"/>
        </w:rPr>
        <w:fldChar w:fldCharType="end"/>
      </w:r>
      <w:r w:rsidRPr="00464859">
        <w:rPr>
          <w:rStyle w:val="Hyperlink"/>
          <w:rFonts w:ascii="Calibri" w:eastAsia="Calibri" w:hAnsi="Calibri" w:cs="Calibri"/>
          <w:sz w:val="20"/>
          <w:szCs w:val="20"/>
          <w:lang w:val="it-IT"/>
        </w:rPr>
        <w:t>.</w:t>
      </w:r>
      <w:r w:rsidRPr="00464859">
        <w:rPr>
          <w:rStyle w:val="Hyperlink"/>
          <w:rFonts w:ascii="Calibri" w:eastAsia="Calibri" w:hAnsi="Calibri" w:cs="Calibri"/>
          <w:b/>
          <w:sz w:val="20"/>
          <w:szCs w:val="20"/>
          <w:lang w:val="it-IT"/>
        </w:rPr>
        <w:t xml:space="preserve">  </w:t>
      </w:r>
    </w:p>
    <w:p w:rsidR="00D630CB" w:rsidRPr="00464859" w:rsidRDefault="00D630CB" w:rsidP="00D630CB">
      <w:pPr>
        <w:rPr>
          <w:rFonts w:ascii="Calibri" w:eastAsia="Calibri" w:hAnsi="Calibri" w:cs="Calibri"/>
          <w:b/>
          <w:sz w:val="20"/>
          <w:szCs w:val="20"/>
          <w:lang w:val="it-IT"/>
        </w:rPr>
      </w:pPr>
      <w:r w:rsidRPr="00464859">
        <w:rPr>
          <w:rStyle w:val="Hyperlink"/>
          <w:rFonts w:ascii="Calibri" w:eastAsia="Calibri" w:hAnsi="Calibri" w:cs="Calibri"/>
          <w:b/>
          <w:color w:val="auto"/>
          <w:sz w:val="20"/>
          <w:szCs w:val="20"/>
          <w:u w:val="none"/>
          <w:lang w:val="it-IT"/>
        </w:rPr>
        <w:t>Per pacchetti e soggiorni in hotel:</w:t>
      </w:r>
      <w:r w:rsidRPr="00464859">
        <w:rPr>
          <w:rStyle w:val="Hyperlink"/>
          <w:rFonts w:ascii="Calibri" w:eastAsia="Calibri" w:hAnsi="Calibri" w:cs="Calibri"/>
          <w:b/>
          <w:sz w:val="20"/>
          <w:szCs w:val="20"/>
          <w:lang w:val="it-IT"/>
        </w:rPr>
        <w:t xml:space="preserve"> </w:t>
      </w:r>
      <w:r w:rsidR="00C40CB2">
        <w:fldChar w:fldCharType="begin"/>
      </w:r>
      <w:r w:rsidR="00C40CB2" w:rsidRPr="00C40CB2">
        <w:rPr>
          <w:lang w:val="it-IT"/>
        </w:rPr>
        <w:instrText xml:space="preserve"> HYPERLINK "http://www.bodensee.eu/prenotare/pacchetti" </w:instrText>
      </w:r>
      <w:r w:rsidR="00C40CB2">
        <w:fldChar w:fldCharType="separate"/>
      </w:r>
      <w:r w:rsidRPr="00464859">
        <w:rPr>
          <w:rStyle w:val="Hyperlink"/>
          <w:rFonts w:ascii="Calibri" w:eastAsia="Calibri" w:hAnsi="Calibri" w:cs="Calibri"/>
          <w:sz w:val="20"/>
          <w:szCs w:val="20"/>
          <w:lang w:val="it-IT"/>
        </w:rPr>
        <w:t>www.bodensee.eu/prenotare/pacchetti</w:t>
      </w:r>
      <w:r w:rsidR="00C40CB2">
        <w:rPr>
          <w:rStyle w:val="Hyperlink"/>
          <w:rFonts w:ascii="Calibri" w:eastAsia="Calibri" w:hAnsi="Calibri" w:cs="Calibri"/>
          <w:sz w:val="20"/>
          <w:szCs w:val="20"/>
          <w:lang w:val="it-IT"/>
        </w:rPr>
        <w:fldChar w:fldCharType="end"/>
      </w:r>
      <w:r w:rsidRPr="00464859">
        <w:rPr>
          <w:rStyle w:val="Hyperlink"/>
          <w:rFonts w:ascii="Calibri" w:eastAsia="Calibri" w:hAnsi="Calibri" w:cs="Calibri"/>
          <w:sz w:val="20"/>
          <w:szCs w:val="20"/>
          <w:lang w:val="it-IT"/>
        </w:rPr>
        <w:t>.</w:t>
      </w:r>
      <w:r w:rsidRPr="00464859">
        <w:rPr>
          <w:rStyle w:val="Hyperlink"/>
          <w:rFonts w:ascii="Calibri" w:eastAsia="Calibri" w:hAnsi="Calibri" w:cs="Calibri"/>
          <w:b/>
          <w:sz w:val="20"/>
          <w:szCs w:val="20"/>
          <w:lang w:val="it-IT"/>
        </w:rPr>
        <w:t xml:space="preserve"> </w:t>
      </w:r>
    </w:p>
    <w:p w:rsidR="00E420D8" w:rsidRPr="00464859" w:rsidRDefault="00E420D8" w:rsidP="00E420D8">
      <w:pPr>
        <w:rPr>
          <w:rFonts w:ascii="Calibri" w:hAnsi="Calibri" w:cs="Calibri"/>
          <w:i/>
          <w:sz w:val="20"/>
          <w:szCs w:val="20"/>
          <w:lang w:val="it-IT"/>
        </w:rPr>
      </w:pPr>
    </w:p>
    <w:p w:rsidR="00170A44" w:rsidRPr="0057748D" w:rsidRDefault="00170A44" w:rsidP="00EE3B56">
      <w:pPr>
        <w:spacing w:after="120"/>
        <w:jc w:val="both"/>
        <w:rPr>
          <w:rFonts w:ascii="Calibri" w:eastAsia="Times New Roman" w:hAnsi="Calibri" w:cs="Arial"/>
          <w:b/>
          <w:lang w:val="it-IT"/>
        </w:rPr>
      </w:pPr>
    </w:p>
    <w:p w:rsidR="00EE3B56" w:rsidRPr="00B21F47" w:rsidRDefault="00EE3B56" w:rsidP="00EE3B56">
      <w:pPr>
        <w:spacing w:after="120"/>
        <w:jc w:val="both"/>
        <w:rPr>
          <w:rFonts w:ascii="Calibri" w:eastAsia="Times New Roman" w:hAnsi="Calibri" w:cs="Arial"/>
          <w:b/>
          <w:color w:val="0056C3" w:themeColor="accent5" w:themeTint="BF"/>
          <w:lang w:val="it-IT"/>
        </w:rPr>
      </w:pPr>
      <w:proofErr w:type="spellStart"/>
      <w:r w:rsidRPr="00B21F47">
        <w:rPr>
          <w:rFonts w:ascii="Calibri" w:eastAsia="Times New Roman" w:hAnsi="Calibri" w:cs="Arial"/>
          <w:b/>
          <w:lang w:val="it-IT"/>
        </w:rPr>
        <w:t>BodenseeErlebniskarte</w:t>
      </w:r>
      <w:proofErr w:type="spellEnd"/>
      <w:r w:rsidR="00E546E9" w:rsidRPr="00B21F47">
        <w:rPr>
          <w:rFonts w:ascii="Calibri" w:eastAsia="Times New Roman" w:hAnsi="Calibri" w:cs="Arial"/>
          <w:b/>
          <w:lang w:val="it-IT"/>
        </w:rPr>
        <w:t xml:space="preserve"> </w:t>
      </w:r>
    </w:p>
    <w:p w:rsidR="00EE3B56" w:rsidRDefault="00EE3B56" w:rsidP="00170A44">
      <w:pPr>
        <w:rPr>
          <w:rFonts w:ascii="Calibri" w:eastAsia="Times New Roman" w:hAnsi="Calibri" w:cs="Arial"/>
          <w:lang w:val="it-IT"/>
        </w:rPr>
      </w:pPr>
      <w:r w:rsidRPr="00E86FFC">
        <w:rPr>
          <w:rFonts w:ascii="Calibri" w:eastAsia="Times New Roman" w:hAnsi="Calibri" w:cs="Arial"/>
          <w:lang w:val="it-IT"/>
        </w:rPr>
        <w:t xml:space="preserve">La </w:t>
      </w:r>
      <w:proofErr w:type="spellStart"/>
      <w:r w:rsidRPr="00E86FFC">
        <w:rPr>
          <w:rFonts w:ascii="Calibri" w:eastAsia="Times New Roman" w:hAnsi="Calibri" w:cs="Arial"/>
          <w:lang w:val="it-IT"/>
        </w:rPr>
        <w:t>BodenseeErlebniskarte</w:t>
      </w:r>
      <w:proofErr w:type="spellEnd"/>
      <w:r w:rsidRPr="00E86FFC">
        <w:rPr>
          <w:rFonts w:ascii="Calibri" w:eastAsia="Times New Roman" w:hAnsi="Calibri" w:cs="Arial"/>
          <w:lang w:val="it-IT"/>
        </w:rPr>
        <w:t xml:space="preserve"> (Carta dei Servizi del Lago di Costanza) è il modo più pratico per scoprire le escursioni e i punti </w:t>
      </w:r>
      <w:proofErr w:type="gramStart"/>
      <w:r w:rsidRPr="00E86FFC">
        <w:rPr>
          <w:rFonts w:ascii="Calibri" w:eastAsia="Times New Roman" w:hAnsi="Calibri" w:cs="Arial"/>
          <w:lang w:val="it-IT"/>
        </w:rPr>
        <w:t xml:space="preserve">di </w:t>
      </w:r>
      <w:proofErr w:type="gramEnd"/>
      <w:r w:rsidRPr="00E86FFC">
        <w:rPr>
          <w:rFonts w:ascii="Calibri" w:eastAsia="Times New Roman" w:hAnsi="Calibri" w:cs="Arial"/>
          <w:lang w:val="it-IT"/>
        </w:rPr>
        <w:t xml:space="preserve">interesse della regione </w:t>
      </w:r>
      <w:r w:rsidRPr="007C7E71">
        <w:rPr>
          <w:rFonts w:ascii="Calibri" w:eastAsia="Times New Roman" w:hAnsi="Calibri" w:cs="Arial"/>
          <w:lang w:val="it-IT"/>
        </w:rPr>
        <w:t xml:space="preserve">internazionale del Lago di Costanza. Le </w:t>
      </w:r>
      <w:proofErr w:type="gramStart"/>
      <w:r w:rsidRPr="007C7E71">
        <w:rPr>
          <w:rFonts w:ascii="Calibri" w:eastAsia="Times New Roman" w:hAnsi="Calibri" w:cs="Arial"/>
          <w:lang w:val="it-IT"/>
        </w:rPr>
        <w:t>opzioni</w:t>
      </w:r>
      <w:proofErr w:type="gramEnd"/>
      <w:r w:rsidRPr="007C7E71">
        <w:rPr>
          <w:rFonts w:ascii="Calibri" w:eastAsia="Times New Roman" w:hAnsi="Calibri" w:cs="Arial"/>
          <w:lang w:val="it-IT"/>
        </w:rPr>
        <w:t xml:space="preserve"> prevedono carte della durata dai 3 ai 14 giorni, che danno diritto all’ingresso gratuito o scontato a più di 1</w:t>
      </w:r>
      <w:r w:rsidR="00536433" w:rsidRPr="007C7E71">
        <w:rPr>
          <w:rFonts w:ascii="Calibri" w:eastAsia="Times New Roman" w:hAnsi="Calibri" w:cs="Arial"/>
          <w:lang w:val="it-IT"/>
        </w:rPr>
        <w:t>6</w:t>
      </w:r>
      <w:r w:rsidRPr="007C7E71">
        <w:rPr>
          <w:rFonts w:ascii="Calibri" w:eastAsia="Times New Roman" w:hAnsi="Calibri" w:cs="Arial"/>
          <w:lang w:val="it-IT"/>
        </w:rPr>
        <w:t>0 attrazioni nella regione</w:t>
      </w:r>
      <w:r w:rsidR="00E420D8" w:rsidRPr="007C7E71">
        <w:rPr>
          <w:rFonts w:ascii="Calibri" w:eastAsia="Times New Roman" w:hAnsi="Calibri" w:cs="Arial"/>
          <w:lang w:val="it-IT"/>
        </w:rPr>
        <w:t>, tra cui anche molti musei</w:t>
      </w:r>
      <w:r w:rsidRPr="007C7E71">
        <w:rPr>
          <w:rFonts w:ascii="Calibri" w:eastAsia="Times New Roman" w:hAnsi="Calibri" w:cs="Arial"/>
          <w:lang w:val="it-IT"/>
        </w:rPr>
        <w:t xml:space="preserve"> - come, ad esempio, il </w:t>
      </w:r>
      <w:proofErr w:type="spellStart"/>
      <w:r w:rsidRPr="007C7E71">
        <w:rPr>
          <w:rFonts w:ascii="Calibri" w:eastAsia="Times New Roman" w:hAnsi="Calibri" w:cs="Arial"/>
          <w:lang w:val="it-IT"/>
        </w:rPr>
        <w:t>Pfahlbaumuseum</w:t>
      </w:r>
      <w:proofErr w:type="spellEnd"/>
      <w:r w:rsidRPr="007C7E71">
        <w:rPr>
          <w:rFonts w:ascii="Calibri" w:eastAsia="Times New Roman" w:hAnsi="Calibri" w:cs="Arial"/>
          <w:lang w:val="it-IT"/>
        </w:rPr>
        <w:t xml:space="preserve"> di </w:t>
      </w:r>
      <w:proofErr w:type="spellStart"/>
      <w:r w:rsidRPr="007C7E71">
        <w:rPr>
          <w:rFonts w:ascii="Calibri" w:eastAsia="Times New Roman" w:hAnsi="Calibri" w:cs="Arial"/>
          <w:lang w:val="it-IT"/>
        </w:rPr>
        <w:t>Unteruhldingen</w:t>
      </w:r>
      <w:proofErr w:type="spellEnd"/>
      <w:r w:rsidRPr="007C7E71">
        <w:rPr>
          <w:rFonts w:ascii="Calibri" w:eastAsia="Times New Roman" w:hAnsi="Calibri" w:cs="Arial"/>
          <w:lang w:val="it-IT"/>
        </w:rPr>
        <w:t>, i castelli di Meersburg e Salem, o lo</w:t>
      </w:r>
      <w:r w:rsidRPr="00C305F2">
        <w:rPr>
          <w:rFonts w:ascii="Calibri" w:eastAsia="Times New Roman" w:hAnsi="Calibri" w:cs="Arial"/>
          <w:lang w:val="it-IT"/>
        </w:rPr>
        <w:t xml:space="preserve"> Zeppelin </w:t>
      </w:r>
      <w:proofErr w:type="spellStart"/>
      <w:r w:rsidRPr="00C305F2">
        <w:rPr>
          <w:rFonts w:ascii="Calibri" w:eastAsia="Times New Roman" w:hAnsi="Calibri" w:cs="Arial"/>
          <w:lang w:val="it-IT"/>
        </w:rPr>
        <w:t>Museum</w:t>
      </w:r>
      <w:proofErr w:type="spellEnd"/>
      <w:r w:rsidRPr="00C305F2">
        <w:rPr>
          <w:rFonts w:ascii="Calibri" w:eastAsia="Times New Roman" w:hAnsi="Calibri" w:cs="Arial"/>
          <w:lang w:val="it-IT"/>
        </w:rPr>
        <w:t xml:space="preserve">, </w:t>
      </w:r>
      <w:r w:rsidRPr="00C305F2">
        <w:rPr>
          <w:rFonts w:ascii="Calibri" w:eastAsia="Times New Roman" w:hAnsi="Calibri" w:cs="Arial"/>
          <w:lang w:val="it-IT"/>
        </w:rPr>
        <w:lastRenderedPageBreak/>
        <w:t>fra gli altri, ma anche a centri termali e parchi divertimento</w:t>
      </w:r>
      <w:r w:rsidR="002C64D0" w:rsidRPr="00C305F2">
        <w:rPr>
          <w:rFonts w:ascii="Calibri" w:eastAsia="Times New Roman" w:hAnsi="Calibri" w:cs="Arial"/>
          <w:lang w:val="it-IT"/>
        </w:rPr>
        <w:t xml:space="preserve">, </w:t>
      </w:r>
      <w:r w:rsidRPr="00C305F2">
        <w:rPr>
          <w:rFonts w:ascii="Calibri" w:eastAsia="Times New Roman" w:hAnsi="Calibri" w:cs="Arial"/>
          <w:lang w:val="it-IT"/>
        </w:rPr>
        <w:t xml:space="preserve">alle cabinovie di montagna e </w:t>
      </w:r>
      <w:r w:rsidR="002C64D0" w:rsidRPr="00C305F2">
        <w:rPr>
          <w:rFonts w:ascii="Calibri" w:eastAsia="Times New Roman" w:hAnsi="Calibri" w:cs="Arial"/>
          <w:lang w:val="it-IT"/>
        </w:rPr>
        <w:t xml:space="preserve">alle corse in nave – dalle crociere ai tour in </w:t>
      </w:r>
      <w:proofErr w:type="spellStart"/>
      <w:r w:rsidR="002C64D0" w:rsidRPr="00C305F2">
        <w:rPr>
          <w:rFonts w:ascii="Calibri" w:hAnsi="Calibri"/>
          <w:lang w:val="it-IT"/>
        </w:rPr>
        <w:t>Lädine</w:t>
      </w:r>
      <w:proofErr w:type="spellEnd"/>
      <w:r w:rsidRPr="00C305F2">
        <w:rPr>
          <w:rFonts w:ascii="Calibri" w:eastAsia="Times New Roman" w:hAnsi="Calibri" w:cs="Arial"/>
          <w:lang w:val="it-IT"/>
        </w:rPr>
        <w:t>. La BodenseeErlebniskarte  esiste in versione estiva (fino al 16</w:t>
      </w:r>
      <w:r w:rsidRPr="00E86FFC">
        <w:rPr>
          <w:rFonts w:ascii="Calibri" w:eastAsia="Times New Roman" w:hAnsi="Calibri" w:cs="Arial"/>
          <w:lang w:val="it-IT"/>
        </w:rPr>
        <w:t xml:space="preserve"> ottobre 2016) e invernale (</w:t>
      </w:r>
      <w:hyperlink r:id="rId33" w:history="1">
        <w:r w:rsidR="00E86FFC" w:rsidRPr="00E86FFC">
          <w:rPr>
            <w:rStyle w:val="Hyperlink"/>
            <w:rFonts w:ascii="Calibri" w:hAnsi="Calibri"/>
            <w:lang w:val="it-IT"/>
          </w:rPr>
          <w:t>www.bodensee.eu/it/carta-dei-servizi-del-lago-di-costanza</w:t>
        </w:r>
      </w:hyperlink>
      <w:r w:rsidRPr="00E86FFC">
        <w:rPr>
          <w:rFonts w:ascii="Calibri" w:eastAsia="Times New Roman" w:hAnsi="Calibri" w:cs="Arial"/>
          <w:lang w:val="it-IT"/>
        </w:rPr>
        <w:t xml:space="preserve">).  </w:t>
      </w:r>
    </w:p>
    <w:p w:rsidR="00170A44" w:rsidRPr="00E86FFC" w:rsidRDefault="00170A44" w:rsidP="00170A44">
      <w:pPr>
        <w:rPr>
          <w:rFonts w:ascii="Calibri" w:hAnsi="Calibri"/>
          <w:color w:val="000000"/>
          <w:lang w:val="it-IT"/>
        </w:rPr>
      </w:pPr>
    </w:p>
    <w:p w:rsidR="00141192" w:rsidRPr="00141192" w:rsidRDefault="00141192" w:rsidP="00141192">
      <w:pPr>
        <w:jc w:val="both"/>
        <w:rPr>
          <w:rFonts w:ascii="Calibri" w:hAnsi="Calibri" w:cs="Arial"/>
          <w:b/>
          <w:i/>
          <w:lang w:val="it-IT"/>
        </w:rPr>
      </w:pPr>
      <w:r w:rsidRPr="00141192">
        <w:rPr>
          <w:rFonts w:ascii="Calibri" w:hAnsi="Calibri" w:cs="Arial"/>
          <w:b/>
          <w:i/>
          <w:lang w:val="it-IT"/>
        </w:rPr>
        <w:t>La regione internazionale del Lago di Costanza</w:t>
      </w:r>
    </w:p>
    <w:p w:rsidR="00141192" w:rsidRPr="00141192" w:rsidRDefault="00141192" w:rsidP="00141192">
      <w:pPr>
        <w:jc w:val="both"/>
        <w:rPr>
          <w:rFonts w:ascii="Calibri" w:hAnsi="Calibri" w:cs="Arial"/>
          <w:i/>
          <w:lang w:val="it-IT"/>
        </w:rPr>
      </w:pPr>
      <w:r w:rsidRPr="00141192">
        <w:rPr>
          <w:rFonts w:ascii="Calibri" w:hAnsi="Calibri" w:cs="Arial"/>
          <w:i/>
          <w:lang w:val="it-IT"/>
        </w:rPr>
        <w:t xml:space="preserve">La regione internazionale del Lago di Costanza è una celebre destinazione turistica nel cuore dell’Europa. Incastonata tra Germania, Svizzera, Austria e Principato del Liechtenstein – le cui frontiere si susseguono a poca distanza le une dalle altre – e ricco di una natura varia e rigogliosa, il Bodensee è un continuo alternarsi di panorami alpini, colline ricoperte di vigneti e deliziose cittadine rivierasche. Tra i suoi tanti gioielli le città storiche di Costanza e </w:t>
      </w:r>
      <w:proofErr w:type="spellStart"/>
      <w:r w:rsidRPr="00141192">
        <w:rPr>
          <w:rFonts w:ascii="Calibri" w:hAnsi="Calibri" w:cs="Arial"/>
          <w:i/>
          <w:lang w:val="it-IT"/>
        </w:rPr>
        <w:t>Lindau</w:t>
      </w:r>
      <w:proofErr w:type="spellEnd"/>
      <w:r w:rsidRPr="00141192">
        <w:rPr>
          <w:rFonts w:ascii="Calibri" w:hAnsi="Calibri" w:cs="Arial"/>
          <w:i/>
          <w:lang w:val="it-IT"/>
        </w:rPr>
        <w:t xml:space="preserve"> e il loro comprensorio; la regione dell’Alta Svevia con la Strada del Barocco e i suoi incantevoli villaggi; San Gallo, la cui cattedrale, biblioteca e complesso monastico </w:t>
      </w:r>
      <w:proofErr w:type="gramStart"/>
      <w:r w:rsidRPr="00141192">
        <w:rPr>
          <w:rFonts w:ascii="Calibri" w:hAnsi="Calibri" w:cs="Arial"/>
          <w:i/>
          <w:lang w:val="it-IT"/>
        </w:rPr>
        <w:t>sono</w:t>
      </w:r>
      <w:proofErr w:type="gramEnd"/>
      <w:r w:rsidRPr="00141192">
        <w:rPr>
          <w:rFonts w:ascii="Calibri" w:hAnsi="Calibri" w:cs="Arial"/>
          <w:i/>
          <w:lang w:val="it-IT"/>
        </w:rPr>
        <w:t xml:space="preserve"> parte del Patrimonio UNESCO per l’Umanità; Sciaffusa e le cascate più grandi d’Europa; Bregenz e il </w:t>
      </w:r>
      <w:proofErr w:type="spellStart"/>
      <w:r w:rsidRPr="00141192">
        <w:rPr>
          <w:rFonts w:ascii="Calibri" w:hAnsi="Calibri" w:cs="Arial"/>
          <w:i/>
          <w:lang w:val="it-IT"/>
        </w:rPr>
        <w:t>Vorarlberg</w:t>
      </w:r>
      <w:proofErr w:type="spellEnd"/>
      <w:r w:rsidRPr="00141192">
        <w:rPr>
          <w:rFonts w:ascii="Calibri" w:hAnsi="Calibri" w:cs="Arial"/>
          <w:i/>
          <w:lang w:val="it-IT"/>
        </w:rPr>
        <w:t xml:space="preserve">, tra vette montane e architetture d’avanguardia e il Principato del Liechtenstein, piccolo Paese alpino ricco di storia e tradizioni, per vivere esperienze principesche. Per ulteriori informazioni: </w:t>
      </w:r>
      <w:hyperlink r:id="rId34" w:history="1">
        <w:r w:rsidRPr="00141192">
          <w:rPr>
            <w:rStyle w:val="Hyperlink"/>
            <w:rFonts w:ascii="Calibri" w:hAnsi="Calibri" w:cs="Arial"/>
            <w:i/>
            <w:lang w:val="it-IT"/>
          </w:rPr>
          <w:t>www.lagodicostanza.eu</w:t>
        </w:r>
      </w:hyperlink>
      <w:r w:rsidRPr="00141192">
        <w:rPr>
          <w:rFonts w:ascii="Calibri" w:hAnsi="Calibri" w:cs="Arial"/>
          <w:i/>
          <w:lang w:val="it-IT"/>
        </w:rPr>
        <w:t xml:space="preserve"> </w:t>
      </w:r>
    </w:p>
    <w:p w:rsidR="00141192" w:rsidRPr="00141192" w:rsidRDefault="00141192" w:rsidP="00141192">
      <w:pPr>
        <w:jc w:val="both"/>
        <w:rPr>
          <w:rFonts w:ascii="Calibri" w:hAnsi="Calibri" w:cs="Arial"/>
          <w:i/>
          <w:lang w:val="it-IT"/>
        </w:rPr>
      </w:pPr>
    </w:p>
    <w:p w:rsidR="0096408E" w:rsidRDefault="0096408E" w:rsidP="0096408E">
      <w:pPr>
        <w:jc w:val="both"/>
        <w:rPr>
          <w:rFonts w:ascii="Calibri" w:hAnsi="Calibri" w:cs="Arial"/>
          <w:b/>
          <w:bCs/>
          <w:i/>
          <w:lang w:val="it-IT"/>
        </w:rPr>
      </w:pPr>
      <w:r>
        <w:rPr>
          <w:rFonts w:ascii="Calibri" w:hAnsi="Calibri" w:cs="Arial"/>
          <w:b/>
          <w:bCs/>
          <w:i/>
          <w:lang w:val="it-IT"/>
        </w:rPr>
        <w:t>Come arrivare</w:t>
      </w:r>
    </w:p>
    <w:p w:rsidR="0096408E" w:rsidRDefault="0096408E" w:rsidP="0096408E">
      <w:pPr>
        <w:jc w:val="both"/>
        <w:rPr>
          <w:rFonts w:ascii="Calibri" w:hAnsi="Calibri" w:cs="Arial"/>
          <w:i/>
          <w:lang w:val="it-IT"/>
        </w:rPr>
      </w:pPr>
      <w:r>
        <w:rPr>
          <w:rFonts w:ascii="Calibri" w:hAnsi="Calibri" w:cs="Arial"/>
          <w:i/>
          <w:lang w:val="it-IT"/>
        </w:rPr>
        <w:t xml:space="preserve">Dalla stazione di Milano Centrale </w:t>
      </w:r>
      <w:r>
        <w:rPr>
          <w:rFonts w:ascii="Calibri" w:hAnsi="Calibri" w:cs="Arial"/>
          <w:b/>
          <w:bCs/>
          <w:i/>
          <w:lang w:val="it-IT"/>
        </w:rPr>
        <w:t>Trenitalia e Ferrovie Federali Svizzere</w:t>
      </w:r>
      <w:r>
        <w:rPr>
          <w:rFonts w:ascii="Calibri" w:hAnsi="Calibri" w:cs="Arial"/>
          <w:i/>
          <w:lang w:val="it-IT"/>
        </w:rPr>
        <w:t xml:space="preserve"> offrono sette collegamenti giornalieri per Zurigo, della durata di 4 ore circa, operati con comodi Eurocity di ultima generazione ETR 610, prenotabili su </w:t>
      </w:r>
      <w:hyperlink r:id="rId35" w:history="1">
        <w:r>
          <w:rPr>
            <w:rStyle w:val="Hyperlink"/>
            <w:rFonts w:ascii="Calibri" w:hAnsi="Calibri" w:cs="Arial"/>
            <w:i/>
            <w:lang w:val="it-IT"/>
          </w:rPr>
          <w:t>www.trenitalia.com</w:t>
        </w:r>
      </w:hyperlink>
      <w:r>
        <w:rPr>
          <w:rFonts w:ascii="Calibri" w:hAnsi="Calibri" w:cs="Arial"/>
          <w:i/>
          <w:lang w:val="it-IT"/>
        </w:rPr>
        <w:t xml:space="preserve"> in modalità </w:t>
      </w:r>
      <w:proofErr w:type="spellStart"/>
      <w:r>
        <w:rPr>
          <w:rFonts w:ascii="Calibri" w:hAnsi="Calibri" w:cs="Arial"/>
          <w:i/>
          <w:lang w:val="it-IT"/>
        </w:rPr>
        <w:t>ticketless</w:t>
      </w:r>
      <w:proofErr w:type="spellEnd"/>
      <w:r>
        <w:rPr>
          <w:rFonts w:ascii="Calibri" w:hAnsi="Calibri" w:cs="Arial"/>
          <w:i/>
          <w:lang w:val="it-IT"/>
        </w:rPr>
        <w:t xml:space="preserve">. </w:t>
      </w:r>
      <w:r w:rsidR="001A0BC5">
        <w:rPr>
          <w:rFonts w:ascii="Calibri" w:hAnsi="Calibri" w:cs="Arial"/>
          <w:i/>
          <w:lang w:val="it-IT"/>
        </w:rPr>
        <w:t xml:space="preserve">Da Zurigo si raggiungono poi in meno di </w:t>
      </w:r>
      <w:r w:rsidR="000103AD">
        <w:rPr>
          <w:rFonts w:ascii="Calibri" w:hAnsi="Calibri" w:cs="Arial"/>
          <w:i/>
          <w:lang w:val="it-IT"/>
        </w:rPr>
        <w:t>un’ora diverse mete nella regio</w:t>
      </w:r>
      <w:r w:rsidR="001A0BC5">
        <w:rPr>
          <w:rFonts w:ascii="Calibri" w:hAnsi="Calibri" w:cs="Arial"/>
          <w:i/>
          <w:lang w:val="it-IT"/>
        </w:rPr>
        <w:t xml:space="preserve">ne del Lago di Costanza. </w:t>
      </w:r>
      <w:r>
        <w:rPr>
          <w:rFonts w:ascii="Calibri" w:hAnsi="Calibri" w:cs="Arial"/>
          <w:i/>
          <w:lang w:val="it-IT"/>
        </w:rPr>
        <w:t xml:space="preserve">Per </w:t>
      </w:r>
      <w:proofErr w:type="gramStart"/>
      <w:r>
        <w:rPr>
          <w:rFonts w:ascii="Calibri" w:hAnsi="Calibri" w:cs="Arial"/>
          <w:i/>
          <w:lang w:val="it-IT"/>
        </w:rPr>
        <w:t>ulteriori</w:t>
      </w:r>
      <w:proofErr w:type="gramEnd"/>
      <w:r>
        <w:rPr>
          <w:rFonts w:ascii="Calibri" w:hAnsi="Calibri" w:cs="Arial"/>
          <w:i/>
          <w:lang w:val="it-IT"/>
        </w:rPr>
        <w:t xml:space="preserve"> informazioni: Svizzera.it/</w:t>
      </w:r>
      <w:proofErr w:type="spellStart"/>
      <w:r>
        <w:rPr>
          <w:rFonts w:ascii="Calibri" w:hAnsi="Calibri" w:cs="Arial"/>
          <w:i/>
          <w:lang w:val="it-IT"/>
        </w:rPr>
        <w:t>intreno</w:t>
      </w:r>
      <w:proofErr w:type="spellEnd"/>
      <w:r>
        <w:rPr>
          <w:rFonts w:ascii="Calibri" w:hAnsi="Calibri" w:cs="Arial"/>
          <w:i/>
          <w:lang w:val="it-IT"/>
        </w:rPr>
        <w:t>. La regione internazionale del Lago di Costanza è inoltre facilmente raggiungibile dall’Italia in automobile, o in autobus e in aereo.</w:t>
      </w:r>
    </w:p>
    <w:p w:rsidR="00C76456" w:rsidRDefault="00C76456" w:rsidP="00141192">
      <w:pPr>
        <w:jc w:val="both"/>
        <w:rPr>
          <w:rFonts w:ascii="Calibri" w:hAnsi="Calibri" w:cs="Arial"/>
          <w:i/>
          <w:lang w:val="it-IT"/>
        </w:rPr>
      </w:pPr>
    </w:p>
    <w:p w:rsidR="00396C1D" w:rsidRPr="00170A44" w:rsidRDefault="00396C1D" w:rsidP="00170A44">
      <w:pPr>
        <w:jc w:val="both"/>
        <w:rPr>
          <w:rFonts w:ascii="Calibri" w:hAnsi="Calibri" w:cstheme="minorHAnsi"/>
          <w:b/>
          <w:noProof/>
          <w:lang w:val="it-IT" w:eastAsia="it-IT"/>
        </w:rPr>
      </w:pPr>
      <w:proofErr w:type="spellStart"/>
      <w:r w:rsidRPr="00170A44">
        <w:rPr>
          <w:rFonts w:ascii="Calibri" w:hAnsi="Calibri" w:cstheme="minorHAnsi"/>
          <w:b/>
          <w:lang w:val="it-IT"/>
        </w:rPr>
        <w:t>Internationale</w:t>
      </w:r>
      <w:proofErr w:type="spellEnd"/>
      <w:r w:rsidRPr="00170A44">
        <w:rPr>
          <w:rFonts w:ascii="Calibri" w:hAnsi="Calibri" w:cstheme="minorHAnsi"/>
          <w:b/>
          <w:lang w:val="it-IT"/>
        </w:rPr>
        <w:t xml:space="preserve"> Bodensee Tourismus GmbH</w:t>
      </w:r>
    </w:p>
    <w:p w:rsidR="00396C1D" w:rsidRPr="00170A44" w:rsidRDefault="00396C1D" w:rsidP="00170A44">
      <w:pPr>
        <w:jc w:val="both"/>
        <w:rPr>
          <w:rFonts w:ascii="Calibri" w:hAnsi="Calibri"/>
        </w:rPr>
      </w:pPr>
      <w:r w:rsidRPr="00170A44">
        <w:rPr>
          <w:rFonts w:ascii="Calibri" w:hAnsi="Calibri" w:cs="Arial"/>
          <w:lang w:val="it-IT"/>
        </w:rPr>
        <w:t xml:space="preserve">L‘IBT GmbH (L´Ente Turistico Internazionale del Lago di Costanza) è l’organizzazione internazionale che raggruppa gli enti turistici della Regione Internazionale del Lago Costanza per il </w:t>
      </w:r>
      <w:proofErr w:type="gramStart"/>
      <w:r w:rsidRPr="00170A44">
        <w:rPr>
          <w:rFonts w:ascii="Calibri" w:hAnsi="Calibri" w:cs="Arial"/>
          <w:lang w:val="it-IT"/>
        </w:rPr>
        <w:t>posizionamento</w:t>
      </w:r>
      <w:proofErr w:type="gramEnd"/>
      <w:r w:rsidRPr="00170A44">
        <w:rPr>
          <w:rFonts w:ascii="Calibri" w:hAnsi="Calibri" w:cs="Arial"/>
          <w:lang w:val="it-IT"/>
        </w:rPr>
        <w:t xml:space="preserve"> della macro-regione </w:t>
      </w:r>
      <w:r w:rsidRPr="00170A44">
        <w:rPr>
          <w:rFonts w:ascii="Calibri" w:hAnsi="Calibri" w:cs="Arial"/>
          <w:i/>
          <w:lang w:val="it-IT"/>
        </w:rPr>
        <w:t>Bodensee</w:t>
      </w:r>
      <w:r w:rsidRPr="00170A44">
        <w:rPr>
          <w:rFonts w:ascii="Calibri" w:hAnsi="Calibri" w:cs="Arial"/>
          <w:lang w:val="it-IT"/>
        </w:rPr>
        <w:t xml:space="preserve">, compresa tra Germania, Svizzera, Austria e Principato del Liechtenstein. </w:t>
      </w:r>
      <w:r w:rsidRPr="00170A44">
        <w:rPr>
          <w:rFonts w:ascii="Calibri" w:hAnsi="Calibri" w:cs="Arial"/>
        </w:rPr>
        <w:t xml:space="preserve">Partner, </w:t>
      </w:r>
      <w:proofErr w:type="spellStart"/>
      <w:r w:rsidRPr="00170A44">
        <w:rPr>
          <w:rFonts w:ascii="Calibri" w:hAnsi="Calibri" w:cs="Arial"/>
        </w:rPr>
        <w:t>soci</w:t>
      </w:r>
      <w:proofErr w:type="spellEnd"/>
      <w:r w:rsidRPr="00170A44">
        <w:rPr>
          <w:rFonts w:ascii="Calibri" w:hAnsi="Calibri" w:cs="Arial"/>
        </w:rPr>
        <w:t xml:space="preserve"> e </w:t>
      </w:r>
      <w:proofErr w:type="spellStart"/>
      <w:r w:rsidRPr="00170A44">
        <w:rPr>
          <w:rFonts w:ascii="Calibri" w:hAnsi="Calibri" w:cs="Arial"/>
        </w:rPr>
        <w:t>committenti</w:t>
      </w:r>
      <w:proofErr w:type="spellEnd"/>
      <w:r w:rsidRPr="00170A44">
        <w:rPr>
          <w:rFonts w:ascii="Calibri" w:hAnsi="Calibri" w:cs="Arial"/>
        </w:rPr>
        <w:t xml:space="preserve"> </w:t>
      </w:r>
      <w:proofErr w:type="spellStart"/>
      <w:r w:rsidRPr="00170A44">
        <w:rPr>
          <w:rFonts w:ascii="Calibri" w:hAnsi="Calibri" w:cs="Arial"/>
        </w:rPr>
        <w:t>dell’IBT</w:t>
      </w:r>
      <w:proofErr w:type="spellEnd"/>
      <w:r w:rsidRPr="00170A44">
        <w:rPr>
          <w:rFonts w:ascii="Calibri" w:hAnsi="Calibri" w:cs="Arial"/>
        </w:rPr>
        <w:t xml:space="preserve"> </w:t>
      </w:r>
      <w:proofErr w:type="spellStart"/>
      <w:r w:rsidRPr="00170A44">
        <w:rPr>
          <w:rFonts w:ascii="Calibri" w:hAnsi="Calibri" w:cs="Arial"/>
        </w:rPr>
        <w:t>sono</w:t>
      </w:r>
      <w:proofErr w:type="spellEnd"/>
      <w:r w:rsidRPr="00170A44">
        <w:rPr>
          <w:rFonts w:ascii="Calibri" w:hAnsi="Calibri" w:cs="Arial"/>
        </w:rPr>
        <w:t>: D</w:t>
      </w:r>
      <w:r w:rsidRPr="00170A44">
        <w:rPr>
          <w:rFonts w:ascii="Calibri" w:hAnsi="Calibri"/>
        </w:rPr>
        <w:t>eutsche Bodensee Tourismus GmbH, Landkreis Konstanz, Oberschwaben Tourismus GmbH, St. Gallen-Bodensee Tourismus, Thurgau Tourismus,</w:t>
      </w:r>
      <w:r w:rsidR="00536433" w:rsidRPr="00170A44">
        <w:rPr>
          <w:rFonts w:ascii="Calibri" w:hAnsi="Calibri"/>
          <w:strike/>
        </w:rPr>
        <w:t xml:space="preserve"> </w:t>
      </w:r>
      <w:r w:rsidRPr="00170A44">
        <w:rPr>
          <w:rFonts w:ascii="Calibri" w:hAnsi="Calibri"/>
        </w:rPr>
        <w:t xml:space="preserve">Liechtenstein Marketing, Bodensee-Vorarlberg Tourismus e </w:t>
      </w:r>
      <w:proofErr w:type="spellStart"/>
      <w:r w:rsidRPr="00170A44">
        <w:rPr>
          <w:rFonts w:ascii="Calibri" w:hAnsi="Calibri"/>
        </w:rPr>
        <w:t>il</w:t>
      </w:r>
      <w:proofErr w:type="spellEnd"/>
      <w:r w:rsidRPr="00170A44">
        <w:rPr>
          <w:rFonts w:ascii="Calibri" w:hAnsi="Calibri"/>
        </w:rPr>
        <w:t xml:space="preserve"> VTWB, Verband der Tourismuswirtschaft Bodensee.</w:t>
      </w:r>
    </w:p>
    <w:p w:rsidR="00396C1D" w:rsidRPr="00E420D8" w:rsidRDefault="00396C1D" w:rsidP="00170A44">
      <w:pPr>
        <w:jc w:val="both"/>
        <w:rPr>
          <w:rFonts w:ascii="Calibri" w:hAnsi="Calibri"/>
          <w:sz w:val="20"/>
          <w:szCs w:val="20"/>
        </w:rPr>
      </w:pPr>
    </w:p>
    <w:p w:rsidR="00170A44" w:rsidRPr="007C7E71" w:rsidRDefault="00170A44" w:rsidP="00396C1D">
      <w:pPr>
        <w:rPr>
          <w:rFonts w:ascii="Calibri" w:eastAsia="Times New Roman" w:hAnsi="Calibri" w:cs="Arial"/>
          <w:b/>
          <w:i/>
        </w:rPr>
      </w:pPr>
    </w:p>
    <w:p w:rsidR="00396C1D" w:rsidRDefault="00396C1D" w:rsidP="00396C1D">
      <w:pPr>
        <w:rPr>
          <w:rFonts w:ascii="Calibri" w:hAnsi="Calibri"/>
          <w:b/>
          <w:i/>
          <w:color w:val="000000"/>
          <w:lang w:val="it-IT"/>
        </w:rPr>
      </w:pPr>
      <w:r>
        <w:rPr>
          <w:rFonts w:ascii="Calibri" w:eastAsia="Times New Roman" w:hAnsi="Calibri" w:cs="Arial"/>
          <w:b/>
          <w:i/>
          <w:lang w:val="it-IT"/>
        </w:rPr>
        <w:t xml:space="preserve">Per scaricare online o visionare il materiale informativo della regione in lingua italiana è disponibile sul sito: </w:t>
      </w:r>
      <w:hyperlink r:id="rId36" w:history="1">
        <w:r>
          <w:rPr>
            <w:rStyle w:val="Hyperlink"/>
            <w:rFonts w:ascii="Calibri" w:eastAsia="Times New Roman" w:hAnsi="Calibri" w:cs="Arial"/>
            <w:b/>
            <w:i/>
            <w:lang w:val="it-IT"/>
          </w:rPr>
          <w:t>www.lagodicostanza.eu</w:t>
        </w:r>
      </w:hyperlink>
      <w:r>
        <w:rPr>
          <w:rFonts w:ascii="Calibri" w:eastAsia="Times New Roman" w:hAnsi="Calibri" w:cs="Arial"/>
          <w:b/>
          <w:i/>
          <w:lang w:val="it-IT"/>
        </w:rPr>
        <w:t xml:space="preserve"> </w:t>
      </w:r>
    </w:p>
    <w:p w:rsidR="00396C1D" w:rsidRDefault="00396C1D" w:rsidP="00396C1D">
      <w:pPr>
        <w:spacing w:after="120"/>
        <w:rPr>
          <w:rFonts w:ascii="Calibri" w:eastAsia="Times New Roman" w:hAnsi="Calibri" w:cs="Arial"/>
          <w:b/>
          <w:lang w:val="it-IT"/>
        </w:rPr>
      </w:pPr>
    </w:p>
    <w:p w:rsidR="00396C1D" w:rsidRDefault="00396C1D" w:rsidP="00396C1D">
      <w:pPr>
        <w:spacing w:after="120"/>
        <w:rPr>
          <w:rFonts w:ascii="Calibri" w:eastAsia="Times New Roman" w:hAnsi="Calibri" w:cs="Arial"/>
          <w:b/>
          <w:lang w:val="it-IT"/>
        </w:rPr>
      </w:pPr>
      <w:r>
        <w:rPr>
          <w:rFonts w:ascii="Calibri" w:eastAsia="Times New Roman" w:hAnsi="Calibri" w:cs="Arial"/>
          <w:b/>
          <w:lang w:val="it-IT"/>
        </w:rPr>
        <w:t>L’Ente Turistico del Lago di Costanza:</w:t>
      </w:r>
    </w:p>
    <w:p w:rsidR="00396C1D" w:rsidRDefault="00396C1D" w:rsidP="00396C1D">
      <w:pPr>
        <w:spacing w:after="120"/>
        <w:rPr>
          <w:rFonts w:ascii="Calibri" w:eastAsia="Times New Roman" w:hAnsi="Calibri" w:cs="Arial"/>
          <w:color w:val="0000FF"/>
          <w:u w:val="single"/>
          <w:lang w:val="it-IT"/>
        </w:rPr>
      </w:pPr>
      <w:proofErr w:type="spellStart"/>
      <w:r>
        <w:rPr>
          <w:rFonts w:ascii="Calibri" w:eastAsia="Times New Roman" w:hAnsi="Calibri" w:cs="Arial"/>
          <w:b/>
          <w:lang w:val="it-IT"/>
        </w:rPr>
        <w:t>Internationale</w:t>
      </w:r>
      <w:proofErr w:type="spellEnd"/>
      <w:r>
        <w:rPr>
          <w:rFonts w:ascii="Calibri" w:eastAsia="Times New Roman" w:hAnsi="Calibri" w:cs="Arial"/>
          <w:b/>
          <w:lang w:val="it-IT"/>
        </w:rPr>
        <w:t xml:space="preserve"> Bodensee Tourismus GmbH</w:t>
      </w:r>
      <w:r>
        <w:rPr>
          <w:rFonts w:ascii="Calibri" w:eastAsia="Times New Roman" w:hAnsi="Calibri" w:cs="Arial"/>
          <w:b/>
          <w:lang w:val="it-IT"/>
        </w:rPr>
        <w:br/>
      </w:r>
      <w:proofErr w:type="spellStart"/>
      <w:r>
        <w:rPr>
          <w:rFonts w:ascii="Calibri" w:eastAsia="Times New Roman" w:hAnsi="Calibri" w:cs="Arial"/>
          <w:lang w:val="it-IT"/>
        </w:rPr>
        <w:t>Hafenstraße</w:t>
      </w:r>
      <w:proofErr w:type="spellEnd"/>
      <w:r>
        <w:rPr>
          <w:rFonts w:ascii="Calibri" w:eastAsia="Times New Roman" w:hAnsi="Calibri" w:cs="Arial"/>
          <w:lang w:val="it-IT"/>
        </w:rPr>
        <w:t xml:space="preserve"> 6</w:t>
      </w:r>
      <w:r>
        <w:rPr>
          <w:rFonts w:ascii="Calibri" w:eastAsia="Times New Roman" w:hAnsi="Calibri" w:cs="Arial"/>
          <w:lang w:val="it-IT"/>
        </w:rPr>
        <w:br/>
        <w:t>D-78462 Costanza</w:t>
      </w:r>
      <w:r>
        <w:rPr>
          <w:rFonts w:ascii="Calibri" w:eastAsia="Times New Roman" w:hAnsi="Calibri" w:cs="Arial"/>
          <w:lang w:val="it-IT"/>
        </w:rPr>
        <w:br/>
        <w:t>Telefax: +49 (</w:t>
      </w:r>
      <w:proofErr w:type="gramStart"/>
      <w:r>
        <w:rPr>
          <w:rFonts w:ascii="Calibri" w:eastAsia="Times New Roman" w:hAnsi="Calibri" w:cs="Arial"/>
          <w:lang w:val="it-IT"/>
        </w:rPr>
        <w:t>7531</w:t>
      </w:r>
      <w:proofErr w:type="gramEnd"/>
      <w:r>
        <w:rPr>
          <w:rFonts w:ascii="Calibri" w:eastAsia="Times New Roman" w:hAnsi="Calibri" w:cs="Arial"/>
          <w:lang w:val="it-IT"/>
        </w:rPr>
        <w:t>) 9094 - 94</w:t>
      </w:r>
      <w:r>
        <w:rPr>
          <w:rFonts w:ascii="Calibri" w:eastAsia="Times New Roman" w:hAnsi="Calibri" w:cs="Arial"/>
          <w:lang w:val="it-IT"/>
        </w:rPr>
        <w:br/>
        <w:t xml:space="preserve">E-Mail: </w:t>
      </w:r>
      <w:hyperlink r:id="rId37" w:history="1">
        <w:r>
          <w:rPr>
            <w:rStyle w:val="Hyperlink"/>
            <w:rFonts w:ascii="Calibri" w:eastAsia="Times New Roman" w:hAnsi="Calibri" w:cs="Arial"/>
            <w:lang w:val="it-IT"/>
          </w:rPr>
          <w:t>info@bodensee.eu</w:t>
        </w:r>
      </w:hyperlink>
    </w:p>
    <w:p w:rsidR="00396C1D" w:rsidRDefault="00396C1D" w:rsidP="00396C1D">
      <w:pPr>
        <w:spacing w:after="120"/>
        <w:rPr>
          <w:rFonts w:ascii="Calibri" w:eastAsia="Times New Roman" w:hAnsi="Calibri" w:cs="Arial"/>
          <w:lang w:val="it-IT"/>
        </w:rPr>
      </w:pPr>
      <w:r>
        <w:rPr>
          <w:rFonts w:ascii="Calibri" w:eastAsia="Times New Roman" w:hAnsi="Calibri" w:cs="Arial"/>
          <w:b/>
          <w:lang w:val="it-IT"/>
        </w:rPr>
        <w:t>Immagini della destinazione possono essere scaricate direttamente al link:</w:t>
      </w:r>
      <w:r>
        <w:rPr>
          <w:rFonts w:ascii="Calibri" w:eastAsia="Times New Roman" w:hAnsi="Calibri" w:cs="Arial"/>
          <w:lang w:val="it-IT"/>
        </w:rPr>
        <w:t xml:space="preserve"> </w:t>
      </w:r>
      <w:hyperlink r:id="rId38" w:history="1">
        <w:r>
          <w:rPr>
            <w:rStyle w:val="Hyperlink"/>
            <w:rFonts w:ascii="Calibri" w:eastAsia="Times New Roman" w:hAnsi="Calibri" w:cs="Arial"/>
            <w:lang w:val="it-IT"/>
          </w:rPr>
          <w:t>http://www.bodensee.eu/de/pressebereich/pressebilder</w:t>
        </w:r>
      </w:hyperlink>
      <w:r>
        <w:rPr>
          <w:rFonts w:ascii="Calibri" w:eastAsia="Times New Roman" w:hAnsi="Calibri" w:cs="Arial"/>
          <w:lang w:val="it-IT"/>
        </w:rPr>
        <w:t xml:space="preserve"> </w:t>
      </w:r>
    </w:p>
    <w:p w:rsidR="00396C1D" w:rsidRDefault="00396C1D" w:rsidP="00396C1D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Arial"/>
          <w:lang w:val="it-IT"/>
        </w:rPr>
      </w:pPr>
    </w:p>
    <w:p w:rsidR="00396C1D" w:rsidRDefault="00396C1D" w:rsidP="00396C1D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Arial"/>
          <w:b/>
          <w:bCs/>
          <w:lang w:val="it-IT"/>
        </w:rPr>
      </w:pPr>
      <w:r>
        <w:rPr>
          <w:rFonts w:ascii="Calibri" w:eastAsia="Times New Roman" w:hAnsi="Calibri" w:cs="Arial"/>
          <w:b/>
          <w:bCs/>
          <w:lang w:val="it-IT"/>
        </w:rPr>
        <w:t xml:space="preserve">Per </w:t>
      </w:r>
      <w:proofErr w:type="gramStart"/>
      <w:r>
        <w:rPr>
          <w:rFonts w:ascii="Calibri" w:eastAsia="Times New Roman" w:hAnsi="Calibri" w:cs="Arial"/>
          <w:b/>
          <w:bCs/>
          <w:lang w:val="it-IT"/>
        </w:rPr>
        <w:t>ulteriori</w:t>
      </w:r>
      <w:proofErr w:type="gramEnd"/>
      <w:r>
        <w:rPr>
          <w:rFonts w:ascii="Calibri" w:eastAsia="Times New Roman" w:hAnsi="Calibri" w:cs="Arial"/>
          <w:b/>
          <w:bCs/>
          <w:lang w:val="it-IT"/>
        </w:rPr>
        <w:t xml:space="preserve"> informazioni su questo comunicato contattare: </w:t>
      </w:r>
    </w:p>
    <w:p w:rsidR="00396C1D" w:rsidRDefault="00396C1D" w:rsidP="00396C1D">
      <w:pPr>
        <w:spacing w:line="240" w:lineRule="auto"/>
        <w:rPr>
          <w:rFonts w:ascii="Calibri" w:eastAsia="Times New Roman" w:hAnsi="Calibri" w:cs="Arial"/>
          <w:b/>
          <w:noProof/>
          <w:lang w:val="it-IT" w:eastAsia="it-IT"/>
        </w:rPr>
      </w:pPr>
      <w:r>
        <w:rPr>
          <w:rFonts w:ascii="Calibri" w:eastAsia="Times New Roman" w:hAnsi="Calibri" w:cs="Arial"/>
          <w:b/>
          <w:noProof/>
          <w:lang w:val="it-IT" w:eastAsia="it-IT"/>
        </w:rPr>
        <w:t>ABC PR CONSULTING</w:t>
      </w:r>
    </w:p>
    <w:p w:rsidR="00396C1D" w:rsidRDefault="00396C1D" w:rsidP="00396C1D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  <w:r>
        <w:rPr>
          <w:rFonts w:ascii="Calibri" w:eastAsia="Times New Roman" w:hAnsi="Calibri" w:cs="Arial"/>
          <w:noProof/>
          <w:lang w:val="it-IT" w:eastAsia="it-IT"/>
        </w:rPr>
        <w:t>Viale Beatrice d’Este 3/A – 20122 MILANO</w:t>
      </w:r>
    </w:p>
    <w:p w:rsidR="00396C1D" w:rsidRDefault="00396C1D" w:rsidP="00396C1D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  <w:r>
        <w:rPr>
          <w:rFonts w:ascii="Calibri" w:eastAsia="Times New Roman" w:hAnsi="Calibri" w:cs="Arial"/>
          <w:noProof/>
          <w:lang w:val="it-IT" w:eastAsia="it-IT"/>
        </w:rPr>
        <w:t>Ph. +39 02 58325432</w:t>
      </w:r>
    </w:p>
    <w:p w:rsidR="00396C1D" w:rsidRDefault="00C40CB2" w:rsidP="00396C1D">
      <w:pPr>
        <w:spacing w:line="240" w:lineRule="auto"/>
        <w:rPr>
          <w:rFonts w:ascii="Calibri" w:eastAsia="Times New Roman" w:hAnsi="Calibri" w:cs="Arial"/>
          <w:noProof/>
          <w:lang w:val="it-IT" w:eastAsia="en-US"/>
        </w:rPr>
      </w:pPr>
      <w:hyperlink r:id="rId39" w:history="1">
        <w:r w:rsidR="00396C1D">
          <w:rPr>
            <w:rStyle w:val="Hyperlink"/>
            <w:rFonts w:ascii="Calibri" w:eastAsia="Times New Roman" w:hAnsi="Calibri" w:cs="Arial"/>
            <w:noProof/>
            <w:lang w:val="it-IT" w:eastAsia="it-IT"/>
          </w:rPr>
          <w:t>www.abc-prc.com</w:t>
        </w:r>
      </w:hyperlink>
      <w:r w:rsidR="00396C1D">
        <w:rPr>
          <w:rFonts w:ascii="Calibri" w:eastAsia="Times New Roman" w:hAnsi="Calibri" w:cs="Arial"/>
          <w:noProof/>
          <w:lang w:val="it-IT" w:eastAsia="it-IT"/>
        </w:rPr>
        <w:t xml:space="preserve"> </w:t>
      </w:r>
    </w:p>
    <w:p w:rsidR="00396C1D" w:rsidRDefault="00396C1D" w:rsidP="00396C1D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  <w:r>
        <w:rPr>
          <w:rFonts w:ascii="Calibri" w:eastAsia="Times New Roman" w:hAnsi="Calibri" w:cs="Arial"/>
          <w:noProof/>
          <w:lang w:val="it-IT" w:eastAsia="it-IT"/>
        </w:rPr>
        <w:t>Chiara Bartoli</w:t>
      </w:r>
    </w:p>
    <w:p w:rsidR="00396C1D" w:rsidRDefault="00C40CB2" w:rsidP="00396C1D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  <w:hyperlink r:id="rId40" w:history="1">
        <w:r w:rsidR="00396C1D" w:rsidRPr="00215331">
          <w:rPr>
            <w:rStyle w:val="Hyperlink"/>
            <w:rFonts w:ascii="Calibri" w:eastAsia="Times New Roman" w:hAnsi="Calibri" w:cs="Arial"/>
            <w:noProof/>
            <w:lang w:eastAsia="it-IT"/>
          </w:rPr>
          <w:t>c.bartoli@abc-prc.com</w:t>
        </w:r>
      </w:hyperlink>
      <w:r w:rsidR="00396C1D" w:rsidRPr="00215331">
        <w:rPr>
          <w:rFonts w:ascii="Calibri" w:eastAsia="Times New Roman" w:hAnsi="Calibri" w:cs="Arial"/>
          <w:noProof/>
          <w:lang w:eastAsia="it-IT"/>
        </w:rPr>
        <w:t xml:space="preserve">, Mob. </w:t>
      </w:r>
      <w:r w:rsidR="00396C1D" w:rsidRPr="00396C1D">
        <w:rPr>
          <w:rFonts w:ascii="Calibri" w:eastAsia="Times New Roman" w:hAnsi="Calibri" w:cs="Arial"/>
          <w:noProof/>
          <w:lang w:val="it-IT" w:eastAsia="it-IT"/>
        </w:rPr>
        <w:t>+39 345 456974</w:t>
      </w:r>
      <w:r w:rsidR="0096408E">
        <w:rPr>
          <w:rFonts w:ascii="Calibri" w:eastAsia="Times New Roman" w:hAnsi="Calibri" w:cs="Arial"/>
          <w:noProof/>
          <w:lang w:val="it-IT" w:eastAsia="it-IT"/>
        </w:rPr>
        <w:t>8</w:t>
      </w:r>
    </w:p>
    <w:p w:rsidR="00396C1D" w:rsidRDefault="00396C1D" w:rsidP="00396C1D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</w:p>
    <w:p w:rsidR="00396C1D" w:rsidRPr="00396C1D" w:rsidRDefault="00396C1D" w:rsidP="00396C1D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</w:p>
    <w:sectPr w:rsidR="00396C1D" w:rsidRPr="00396C1D" w:rsidSect="00FB7450">
      <w:headerReference w:type="default" r:id="rId41"/>
      <w:footerReference w:type="default" r:id="rId42"/>
      <w:headerReference w:type="first" r:id="rId43"/>
      <w:footerReference w:type="first" r:id="rId44"/>
      <w:pgSz w:w="11900" w:h="16820"/>
      <w:pgMar w:top="3130" w:right="2268" w:bottom="1418" w:left="1134" w:header="2268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451" w:rsidRDefault="00621451">
      <w:pPr>
        <w:spacing w:line="240" w:lineRule="auto"/>
      </w:pPr>
      <w:r>
        <w:separator/>
      </w:r>
    </w:p>
  </w:endnote>
  <w:endnote w:type="continuationSeparator" w:id="0">
    <w:p w:rsidR="00621451" w:rsidRDefault="006214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etaBook-Roman">
    <w:panose1 w:val="020B0502040000020004"/>
    <w:charset w:val="00"/>
    <w:family w:val="swiss"/>
    <w:pitch w:val="variable"/>
    <w:sig w:usb0="80000027" w:usb1="00000000" w:usb2="00000000" w:usb3="00000000" w:csb0="00000001" w:csb1="00000000"/>
  </w:font>
  <w:font w:name="Source Sans Pro">
    <w:altName w:val="Corbel"/>
    <w:panose1 w:val="020B0503030403020204"/>
    <w:charset w:val="00"/>
    <w:family w:val="swiss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64" w:rsidRDefault="003F2A64" w:rsidP="00396333">
    <w:pPr>
      <w:pStyle w:val="Fuzeile"/>
      <w:tabs>
        <w:tab w:val="clear" w:pos="9360"/>
        <w:tab w:val="right" w:pos="9923"/>
      </w:tabs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96128" behindDoc="0" locked="0" layoutInCell="1" allowOverlap="1" wp14:anchorId="38630B86" wp14:editId="4ABDF28A">
          <wp:simplePos x="0" y="0"/>
          <wp:positionH relativeFrom="column">
            <wp:posOffset>5588635</wp:posOffset>
          </wp:positionH>
          <wp:positionV relativeFrom="paragraph">
            <wp:posOffset>205740</wp:posOffset>
          </wp:positionV>
          <wp:extent cx="721995" cy="645160"/>
          <wp:effectExtent l="0" t="0" r="1905" b="2540"/>
          <wp:wrapSquare wrapText="bothSides"/>
          <wp:docPr id="3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0EE6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0" wp14:anchorId="740E7052" wp14:editId="68F7F1F9">
              <wp:simplePos x="0" y="0"/>
              <wp:positionH relativeFrom="margin">
                <wp:posOffset>2070735</wp:posOffset>
              </wp:positionH>
              <wp:positionV relativeFrom="page">
                <wp:posOffset>9725025</wp:posOffset>
              </wp:positionV>
              <wp:extent cx="2200275" cy="563245"/>
              <wp:effectExtent l="0" t="0" r="9525" b="825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0275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8062D0" w:rsidRDefault="003F2A64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</w:pPr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Direzione: Jürgen Ammann</w:t>
                          </w:r>
                        </w:p>
                        <w:p w:rsidR="003F2A64" w:rsidRPr="008062D0" w:rsidRDefault="003F2A64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Presidente Comitato Direttivo: </w:t>
                          </w:r>
                          <w:proofErr w:type="gramStart"/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>Dr.</w:t>
                          </w:r>
                          <w:proofErr w:type="gramEnd"/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proofErr w:type="spellStart"/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>Christoph</w:t>
                          </w:r>
                          <w:proofErr w:type="spellEnd"/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 Tobler </w:t>
                          </w:r>
                        </w:p>
                        <w:p w:rsidR="003F2A64" w:rsidRPr="001A43A4" w:rsidRDefault="003F2A64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3F2A64" w:rsidRPr="001A43A4" w:rsidRDefault="003F2A64" w:rsidP="00DC3359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63.05pt;margin-top:765.75pt;width:173.25pt;height:44.3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" o:allowoverlap="f" filled="f" stroked="f">
              <v:path arrowok="t"/>
              <v:textbox inset="0,0,0,0">
                <w:txbxContent>
                  <w:p w:rsidR="003F2A64" w:rsidRPr="008062D0" w:rsidRDefault="003F2A64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</w:pPr>
                    <w:r w:rsidRPr="008062D0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  <w:t>Direzione: Jürgen Ammann</w:t>
                    </w:r>
                  </w:p>
                  <w:p w:rsidR="003F2A64" w:rsidRPr="008062D0" w:rsidRDefault="003F2A64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Presidente Comitato Direttivo: </w:t>
                    </w:r>
                    <w:proofErr w:type="gramStart"/>
                    <w:r w:rsidRPr="008062D0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>Dr.</w:t>
                    </w:r>
                    <w:proofErr w:type="gramEnd"/>
                    <w:r w:rsidRPr="008062D0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 Christoph </w:t>
                    </w:r>
                    <w:proofErr w:type="spellStart"/>
                    <w:r w:rsidRPr="008062D0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>Tobler</w:t>
                    </w:r>
                    <w:proofErr w:type="spellEnd"/>
                    <w:r w:rsidRPr="008062D0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 </w:t>
                    </w:r>
                  </w:p>
                  <w:p w:rsidR="003F2A64" w:rsidRPr="001A43A4" w:rsidRDefault="003F2A64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3F2A64" w:rsidRPr="001A43A4" w:rsidRDefault="003F2A64" w:rsidP="00DC3359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B80EE6"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0" wp14:anchorId="0B0AC4C9" wp14:editId="372C1901">
              <wp:simplePos x="0" y="0"/>
              <wp:positionH relativeFrom="margin">
                <wp:posOffset>3810</wp:posOffset>
              </wp:positionH>
              <wp:positionV relativeFrom="page">
                <wp:posOffset>9725025</wp:posOffset>
              </wp:positionV>
              <wp:extent cx="1981200" cy="571500"/>
              <wp:effectExtent l="0" t="0" r="0" b="0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1A43A4" w:rsidRDefault="003F2A64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3F2A64" w:rsidRPr="008062D0" w:rsidRDefault="003F2A64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Hafenstr. </w:t>
                          </w:r>
                          <w:r w:rsidRPr="008062D0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 xml:space="preserve">6 | 78462 </w:t>
                          </w:r>
                          <w:r w:rsidRPr="001A43A4">
                            <w:rPr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Costanza</w:t>
                          </w:r>
                          <w:r w:rsidRPr="008062D0">
                            <w:rPr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8062D0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 xml:space="preserve"> | Germania</w:t>
                          </w:r>
                        </w:p>
                        <w:p w:rsidR="003F2A64" w:rsidRPr="008062D0" w:rsidRDefault="003F2A64" w:rsidP="00396333">
                          <w:pPr>
                            <w:pStyle w:val="EinfAbs"/>
                            <w:spacing w:line="300" w:lineRule="auto"/>
                            <w:rPr>
                              <w:rFonts w:ascii="Calibri" w:hAnsi="Calibri" w:cs="Arial"/>
                              <w:color w:val="auto"/>
                              <w:sz w:val="16"/>
                              <w:szCs w:val="16"/>
                              <w:lang w:val="it-IT"/>
                            </w:rPr>
                          </w:pPr>
                          <w:proofErr w:type="gramStart"/>
                          <w:r w:rsidRPr="008062D0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  <w:lang w:val="it-IT"/>
                            </w:rPr>
                            <w:t xml:space="preserve">T +49 (0) 7531 9094-90 | F +49 (0) 7531 9094-94 </w:t>
                          </w:r>
                          <w:r w:rsidRPr="008062D0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  <w:lang w:val="it-IT"/>
                            </w:rPr>
                            <w:t xml:space="preserve">info@bodensee.eu </w:t>
                          </w:r>
                          <w:r w:rsidRPr="008062D0">
                            <w:rPr>
                              <w:rStyle w:val="Flietext"/>
                              <w:rFonts w:ascii="Calibri" w:hAnsi="Calibri" w:cs="Arial"/>
                              <w:color w:val="auto"/>
                              <w:spacing w:val="2"/>
                              <w:sz w:val="16"/>
                              <w:szCs w:val="16"/>
                              <w:lang w:val="it-IT"/>
                            </w:rPr>
                            <w:t xml:space="preserve">| </w:t>
                          </w:r>
                          <w:r w:rsidRPr="001A43A4">
                            <w:rPr>
                              <w:rFonts w:ascii="Calibri" w:eastAsia="Times New Roman" w:hAnsi="Calibri" w:cs="Times New Roman"/>
                              <w:color w:val="auto"/>
                              <w:sz w:val="16"/>
                              <w:szCs w:val="16"/>
                              <w:lang w:val="it-IT"/>
                            </w:rPr>
                            <w:t>www.lagodicostanza.eu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5" o:spid="_x0000_s1028" type="#_x0000_t202" style="position:absolute;margin-left:.3pt;margin-top:765.75pt;width:156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" o:allowoverlap="f" filled="f" stroked="f">
              <v:path arrowok="t"/>
              <v:textbox inset="0,0,0,0">
                <w:txbxContent>
                  <w:p w:rsidR="003F2A64" w:rsidRPr="001A43A4" w:rsidRDefault="003F2A64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3F2A64" w:rsidRPr="008062D0" w:rsidRDefault="003F2A64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Hafenstr. </w:t>
                    </w:r>
                    <w:r w:rsidRPr="008062D0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  <w:t xml:space="preserve">6 | 78462 </w:t>
                    </w:r>
                    <w:r w:rsidRPr="001A43A4">
                      <w:rPr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  <w:t>Costanza</w:t>
                    </w:r>
                    <w:r w:rsidRPr="008062D0">
                      <w:rPr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8062D0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  <w:t xml:space="preserve"> | Germania</w:t>
                    </w:r>
                  </w:p>
                  <w:p w:rsidR="003F2A64" w:rsidRPr="008062D0" w:rsidRDefault="003F2A64" w:rsidP="00396333">
                    <w:pPr>
                      <w:pStyle w:val="EinfAbs"/>
                      <w:spacing w:line="300" w:lineRule="auto"/>
                      <w:rPr>
                        <w:rFonts w:ascii="Calibri" w:hAnsi="Calibri" w:cs="Arial"/>
                        <w:color w:val="auto"/>
                        <w:sz w:val="16"/>
                        <w:szCs w:val="16"/>
                        <w:lang w:val="it-IT"/>
                      </w:rPr>
                    </w:pPr>
                    <w:proofErr w:type="gramStart"/>
                    <w:r w:rsidRPr="008062D0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  <w:lang w:val="it-IT"/>
                      </w:rPr>
                      <w:t xml:space="preserve">T +49 (0) 7531 9094-90 | F +49 (0) 7531 9094-94 </w:t>
                    </w:r>
                    <w:r w:rsidRPr="008062D0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  <w:lang w:val="it-IT"/>
                      </w:rPr>
                      <w:t xml:space="preserve">info@bodensee.eu </w:t>
                    </w:r>
                    <w:r w:rsidRPr="008062D0">
                      <w:rPr>
                        <w:rStyle w:val="Flietext"/>
                        <w:rFonts w:ascii="Calibri" w:hAnsi="Calibri" w:cs="Arial"/>
                        <w:color w:val="auto"/>
                        <w:spacing w:val="2"/>
                        <w:sz w:val="16"/>
                        <w:szCs w:val="16"/>
                        <w:lang w:val="it-IT"/>
                      </w:rPr>
                      <w:t xml:space="preserve">| </w:t>
                    </w:r>
                    <w:r w:rsidRPr="001A43A4">
                      <w:rPr>
                        <w:rFonts w:ascii="Calibri" w:eastAsia="Times New Roman" w:hAnsi="Calibri" w:cs="Times New Roman"/>
                        <w:color w:val="auto"/>
                        <w:sz w:val="16"/>
                        <w:szCs w:val="16"/>
                        <w:lang w:val="it-IT"/>
                      </w:rPr>
                      <w:t>www.lagodicostanza.eu</w:t>
                    </w:r>
                    <w:proofErr w:type="gramEnd"/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64" w:rsidRDefault="003F2A64" w:rsidP="00AF08FD">
    <w:pPr>
      <w:pStyle w:val="Fuzeile"/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701248" behindDoc="0" locked="0" layoutInCell="1" allowOverlap="1" wp14:anchorId="49403243" wp14:editId="3ED52243">
          <wp:simplePos x="0" y="0"/>
          <wp:positionH relativeFrom="column">
            <wp:posOffset>5591810</wp:posOffset>
          </wp:positionH>
          <wp:positionV relativeFrom="paragraph">
            <wp:posOffset>262890</wp:posOffset>
          </wp:positionV>
          <wp:extent cx="721995" cy="645160"/>
          <wp:effectExtent l="0" t="0" r="1905" b="2540"/>
          <wp:wrapSquare wrapText="bothSides"/>
          <wp:docPr id="7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0EE6"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0" wp14:anchorId="119029BA" wp14:editId="629D7FB0">
              <wp:simplePos x="0" y="0"/>
              <wp:positionH relativeFrom="margin">
                <wp:posOffset>1960880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5B25A2" w:rsidRDefault="003F2A64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:rsidR="003F2A64" w:rsidRPr="005B25A2" w:rsidRDefault="003F2A64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Dr. Christoph Tobler </w:t>
                          </w:r>
                        </w:p>
                        <w:p w:rsidR="003F2A64" w:rsidRPr="005B25A2" w:rsidRDefault="003F2A64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3F2A64" w:rsidRPr="005B25A2" w:rsidRDefault="003F2A64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1" type="#_x0000_t202" style="position:absolute;margin-left:154.4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" o:allowoverlap="f" filled="f" stroked="f">
              <v:path arrowok="t"/>
              <v:textbox inset="0,0,0,0">
                <w:txbxContent>
                  <w:p w:rsidR="003F2A64" w:rsidRPr="005B25A2" w:rsidRDefault="003F2A6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:rsidR="003F2A64" w:rsidRPr="005B25A2" w:rsidRDefault="003F2A6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Dr. Christoph Tobler </w:t>
                    </w:r>
                  </w:p>
                  <w:p w:rsidR="003F2A64" w:rsidRPr="005B25A2" w:rsidRDefault="003F2A6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3F2A64" w:rsidRPr="005B25A2" w:rsidRDefault="003F2A64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B80EE6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4F3868D7" wp14:editId="421ADB25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5B25A2" w:rsidRDefault="003F2A64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3F2A64" w:rsidRPr="005B25A2" w:rsidRDefault="003F2A64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:rsidR="003F2A64" w:rsidRPr="005B25A2" w:rsidRDefault="003F2A64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(0) 7531 9094-90 | F +49 (0) 7531 9094-94</w:t>
                          </w:r>
                        </w:p>
                        <w:p w:rsidR="003F2A64" w:rsidRPr="005B25A2" w:rsidRDefault="003F2A64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info@bodensee.eu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11" o:spid="_x0000_s1032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" o:allowoverlap="f" filled="f" stroked="f">
              <v:path arrowok="t"/>
              <v:textbox inset="0,0,0,0">
                <w:txbxContent>
                  <w:p w:rsidR="003F2A64" w:rsidRPr="005B25A2" w:rsidRDefault="003F2A6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3F2A64" w:rsidRPr="005B25A2" w:rsidRDefault="003F2A6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:rsidR="003F2A64" w:rsidRPr="005B25A2" w:rsidRDefault="003F2A6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(0) 7531 9094-90 | F +49 (0) 7531 9094-94</w:t>
                    </w:r>
                  </w:p>
                  <w:p w:rsidR="003F2A64" w:rsidRPr="005B25A2" w:rsidRDefault="003F2A64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info@bodensee.eu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451" w:rsidRDefault="00621451">
      <w:pPr>
        <w:spacing w:line="240" w:lineRule="auto"/>
      </w:pPr>
      <w:r>
        <w:separator/>
      </w:r>
    </w:p>
  </w:footnote>
  <w:footnote w:type="continuationSeparator" w:id="0">
    <w:p w:rsidR="00621451" w:rsidRDefault="006214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64" w:rsidRPr="0097742E" w:rsidRDefault="003F2A64" w:rsidP="0097742E">
    <w:pPr>
      <w:pStyle w:val="Address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</w:rPr>
      <w:drawing>
        <wp:anchor distT="0" distB="0" distL="114300" distR="114300" simplePos="0" relativeHeight="251697152" behindDoc="0" locked="0" layoutInCell="1" allowOverlap="1" wp14:anchorId="2C02BEAA" wp14:editId="00594B5D">
          <wp:simplePos x="0" y="0"/>
          <wp:positionH relativeFrom="column">
            <wp:posOffset>4483735</wp:posOffset>
          </wp:positionH>
          <wp:positionV relativeFrom="paragraph">
            <wp:posOffset>-449580</wp:posOffset>
          </wp:positionV>
          <wp:extent cx="1829435" cy="567690"/>
          <wp:effectExtent l="0" t="0" r="0" b="3810"/>
          <wp:wrapSquare wrapText="bothSides"/>
          <wp:docPr id="4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F2A64" w:rsidRPr="0097742E" w:rsidRDefault="00B80EE6">
    <w:pPr>
      <w:pStyle w:val="Kopfzeile"/>
      <w:rPr>
        <w:rFonts w:ascii="Source Sans Pro" w:hAnsi="Source Sans Pro"/>
        <w:sz w:val="20"/>
        <w:szCs w:val="20"/>
      </w:rPr>
    </w:pP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8960" behindDoc="0" locked="1" layoutInCell="1" allowOverlap="0" wp14:anchorId="7CACECD3" wp14:editId="110643C8">
              <wp:simplePos x="0" y="0"/>
              <wp:positionH relativeFrom="page">
                <wp:posOffset>6235700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14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662764" w:rsidRDefault="003F2A64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>Pagina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</w:t>
                          </w:r>
                          <w:r w:rsidR="00E13236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E13236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40CB2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2</w:t>
                          </w:r>
                          <w:r w:rsidR="00E13236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di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</w:t>
                          </w:r>
                          <w:r w:rsidR="00E13236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E13236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40CB2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7</w:t>
                          </w:r>
                          <w:r w:rsidR="00E13236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491pt;margin-top:140.35pt;width:62.5pt;height:12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" o:allowoverlap="f" filled="f" stroked="f">
              <v:path arrowok="t"/>
              <v:textbox inset="0,0,0,0">
                <w:txbxContent>
                  <w:p w:rsidR="003F2A64" w:rsidRPr="00662764" w:rsidRDefault="003F2A64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>Pagina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</w:t>
                    </w:r>
                    <w:r w:rsidR="00E13236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PAGE </w:instrText>
                    </w:r>
                    <w:r w:rsidR="00E13236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C40CB2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2</w:t>
                    </w:r>
                    <w:r w:rsidR="00E13236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di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</w:t>
                    </w:r>
                    <w:r w:rsidR="00E13236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NUMPAGES </w:instrText>
                    </w:r>
                    <w:r w:rsidR="00E13236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C40CB2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7</w:t>
                    </w:r>
                    <w:r w:rsidR="00E13236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64" w:rsidRPr="0097742E" w:rsidRDefault="003F2A64" w:rsidP="00E409FD">
    <w:pPr>
      <w:pStyle w:val="DateandRecipient"/>
      <w:spacing w:before="0" w:line="240" w:lineRule="auto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</w:rPr>
      <w:drawing>
        <wp:anchor distT="0" distB="0" distL="114300" distR="114300" simplePos="0" relativeHeight="251699200" behindDoc="0" locked="0" layoutInCell="1" allowOverlap="1" wp14:anchorId="31C807DE" wp14:editId="61E29495">
          <wp:simplePos x="0" y="0"/>
          <wp:positionH relativeFrom="column">
            <wp:posOffset>4486910</wp:posOffset>
          </wp:positionH>
          <wp:positionV relativeFrom="paragraph">
            <wp:posOffset>-297180</wp:posOffset>
          </wp:positionV>
          <wp:extent cx="1829435" cy="567690"/>
          <wp:effectExtent l="0" t="0" r="0" b="3810"/>
          <wp:wrapSquare wrapText="bothSides"/>
          <wp:docPr id="6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0EE6"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6912" behindDoc="0" locked="1" layoutInCell="1" allowOverlap="0" wp14:anchorId="4C6AF62A" wp14:editId="3E728186">
              <wp:simplePos x="0" y="0"/>
              <wp:positionH relativeFrom="page">
                <wp:posOffset>6236970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5B25A2" w:rsidRDefault="003F2A64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Seite </w:t>
                          </w:r>
                          <w:r w:rsidR="00E13236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PAGE </w:instrText>
                          </w:r>
                          <w:r w:rsidR="00E13236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1</w:t>
                          </w:r>
                          <w:r w:rsidR="00E13236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 von </w:t>
                          </w:r>
                          <w:r w:rsidR="00E13236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NUMPAGES </w:instrText>
                          </w:r>
                          <w:r w:rsidR="00E13236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 w:rsidR="00C40CB2"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7</w:t>
                          </w:r>
                          <w:r w:rsidR="00E13236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9" type="#_x0000_t202" style="position:absolute;margin-left:491.1pt;margin-top:140.35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" o:allowoverlap="f" filled="f" stroked="f">
              <v:path arrowok="t"/>
              <v:textbox inset="0,0,0,0">
                <w:txbxContent>
                  <w:p w:rsidR="003F2A64" w:rsidRPr="005B25A2" w:rsidRDefault="003F2A64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Seite </w:t>
                    </w:r>
                    <w:r w:rsidR="00E13236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PAGE </w:instrText>
                    </w:r>
                    <w:r w:rsidR="00E13236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1</w:t>
                    </w:r>
                    <w:r w:rsidR="00E13236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 von </w:t>
                    </w:r>
                    <w:r w:rsidR="00E13236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NUMPAGES </w:instrText>
                    </w:r>
                    <w:r w:rsidR="00E13236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 w:rsidR="00C40CB2"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7</w:t>
                    </w:r>
                    <w:r w:rsidR="00E13236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B80EE6">
      <w:rPr>
        <w:rFonts w:ascii="Source Sans Pro" w:hAnsi="Source Sans Pro"/>
        <w:noProof/>
        <w:color w:val="auto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1" layoutInCell="1" allowOverlap="0" wp14:anchorId="49DFCA78" wp14:editId="296740CD">
              <wp:simplePos x="0" y="0"/>
              <wp:positionH relativeFrom="margin">
                <wp:posOffset>0</wp:posOffset>
              </wp:positionH>
              <wp:positionV relativeFrom="page">
                <wp:posOffset>1782445</wp:posOffset>
              </wp:positionV>
              <wp:extent cx="3086100" cy="121285"/>
              <wp:effectExtent l="0" t="0" r="0" b="1206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5B25A2" w:rsidRDefault="003F2A64" w:rsidP="00031739">
                          <w:pPr>
                            <w:rPr>
                              <w:rFonts w:ascii="Calibri" w:hAnsi="Calibri" w:cs="Arial"/>
                              <w:color w:val="14131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8" o:spid="_x0000_s1030" type="#_x0000_t202" style="position:absolute;margin-left:0;margin-top:140.35pt;width:243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" o:allowoverlap="f" filled="f" stroked="f">
              <v:path arrowok="t"/>
              <v:textbox inset="0,0,0,0">
                <w:txbxContent>
                  <w:p w:rsidR="003F2A64" w:rsidRPr="005B25A2" w:rsidRDefault="003F2A64" w:rsidP="00031739">
                    <w:pPr>
                      <w:rPr>
                        <w:rFonts w:ascii="Calibri" w:hAnsi="Calibri" w:cs="Arial"/>
                        <w:color w:val="14131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:rsidR="003F2A64" w:rsidRDefault="00B80EE6" w:rsidP="00031739">
    <w:pPr>
      <w:pStyle w:val="Kopfzeile"/>
    </w:pPr>
    <w:r>
      <w:rPr>
        <w:rFonts w:ascii="Source Sans Pro" w:hAnsi="Source Sans Pro"/>
        <w:noProof/>
        <w:sz w:val="20"/>
        <w:szCs w:val="20"/>
      </w:rPr>
      <mc:AlternateContent>
        <mc:Choice Requires="wps">
          <w:drawing>
            <wp:anchor distT="4294967293" distB="4294967293" distL="114300" distR="114300" simplePos="0" relativeHeight="251679744" behindDoc="0" locked="1" layoutInCell="1" allowOverlap="1" wp14:anchorId="792DBED4" wp14:editId="6AFEBA5B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Gerade Verbindung 1" o:spid="_x0000_s1026" style="position:absolute;z-index:25167974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7A113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A6895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10E9066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AC0F6D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404AE5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6AB5A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C8A52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D09BC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D2B1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2CD7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36D1AE9"/>
    <w:multiLevelType w:val="multilevel"/>
    <w:tmpl w:val="2AA2FFC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>
    <w:nsid w:val="39F81568"/>
    <w:multiLevelType w:val="hybridMultilevel"/>
    <w:tmpl w:val="C7FCAA54"/>
    <w:lvl w:ilvl="0" w:tplc="518CBD2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i w:val="0"/>
        <w:color w:val="0000FF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5A09BA"/>
    <w:multiLevelType w:val="hybridMultilevel"/>
    <w:tmpl w:val="88B040E6"/>
    <w:lvl w:ilvl="0" w:tplc="E9948088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A07CEC"/>
    <w:multiLevelType w:val="hybridMultilevel"/>
    <w:tmpl w:val="E0A839D0"/>
    <w:lvl w:ilvl="0" w:tplc="C958C3B0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  <w:i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1F0098"/>
    <w:multiLevelType w:val="hybridMultilevel"/>
    <w:tmpl w:val="C240AE9C"/>
    <w:lvl w:ilvl="0" w:tplc="93024C6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0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00BC6"/>
    <w:rsid w:val="00000DCD"/>
    <w:rsid w:val="000012E7"/>
    <w:rsid w:val="000103AD"/>
    <w:rsid w:val="0001124A"/>
    <w:rsid w:val="00012811"/>
    <w:rsid w:val="00016EB1"/>
    <w:rsid w:val="00021643"/>
    <w:rsid w:val="00023B15"/>
    <w:rsid w:val="00026E15"/>
    <w:rsid w:val="00027222"/>
    <w:rsid w:val="00031739"/>
    <w:rsid w:val="00035267"/>
    <w:rsid w:val="00046A1E"/>
    <w:rsid w:val="000501D5"/>
    <w:rsid w:val="000558CD"/>
    <w:rsid w:val="0006186E"/>
    <w:rsid w:val="0006784A"/>
    <w:rsid w:val="00071063"/>
    <w:rsid w:val="00081800"/>
    <w:rsid w:val="00085B1B"/>
    <w:rsid w:val="0008751B"/>
    <w:rsid w:val="0009177C"/>
    <w:rsid w:val="00092564"/>
    <w:rsid w:val="000938B4"/>
    <w:rsid w:val="0009408A"/>
    <w:rsid w:val="000A7501"/>
    <w:rsid w:val="000B6476"/>
    <w:rsid w:val="000B71B6"/>
    <w:rsid w:val="000C2607"/>
    <w:rsid w:val="000C6913"/>
    <w:rsid w:val="000D3B8C"/>
    <w:rsid w:val="000D447C"/>
    <w:rsid w:val="000E74EA"/>
    <w:rsid w:val="000F5FAA"/>
    <w:rsid w:val="0010719F"/>
    <w:rsid w:val="00122180"/>
    <w:rsid w:val="0012517B"/>
    <w:rsid w:val="00127CFB"/>
    <w:rsid w:val="00135BDB"/>
    <w:rsid w:val="0014016A"/>
    <w:rsid w:val="00141192"/>
    <w:rsid w:val="00144374"/>
    <w:rsid w:val="00146E3F"/>
    <w:rsid w:val="00152876"/>
    <w:rsid w:val="0015383E"/>
    <w:rsid w:val="00167A8D"/>
    <w:rsid w:val="00170A44"/>
    <w:rsid w:val="001753A6"/>
    <w:rsid w:val="00176C48"/>
    <w:rsid w:val="00177F38"/>
    <w:rsid w:val="0019037A"/>
    <w:rsid w:val="00191BB7"/>
    <w:rsid w:val="00193AAA"/>
    <w:rsid w:val="00193EA9"/>
    <w:rsid w:val="00194134"/>
    <w:rsid w:val="001A0BC5"/>
    <w:rsid w:val="001A43A4"/>
    <w:rsid w:val="001A55C8"/>
    <w:rsid w:val="001A64FB"/>
    <w:rsid w:val="001A79E8"/>
    <w:rsid w:val="001C10D3"/>
    <w:rsid w:val="001C1394"/>
    <w:rsid w:val="001C177F"/>
    <w:rsid w:val="001C533D"/>
    <w:rsid w:val="001C7E66"/>
    <w:rsid w:val="001D195E"/>
    <w:rsid w:val="001D3ECF"/>
    <w:rsid w:val="001D74C3"/>
    <w:rsid w:val="001E68C0"/>
    <w:rsid w:val="001F525E"/>
    <w:rsid w:val="002059C9"/>
    <w:rsid w:val="00210317"/>
    <w:rsid w:val="00215331"/>
    <w:rsid w:val="002155EC"/>
    <w:rsid w:val="002236B4"/>
    <w:rsid w:val="002246EA"/>
    <w:rsid w:val="00240083"/>
    <w:rsid w:val="0024025F"/>
    <w:rsid w:val="00241BBD"/>
    <w:rsid w:val="00257EBC"/>
    <w:rsid w:val="002649A4"/>
    <w:rsid w:val="00264F09"/>
    <w:rsid w:val="00267DA9"/>
    <w:rsid w:val="0028199B"/>
    <w:rsid w:val="00283424"/>
    <w:rsid w:val="00297163"/>
    <w:rsid w:val="002A0344"/>
    <w:rsid w:val="002A28E4"/>
    <w:rsid w:val="002A48E7"/>
    <w:rsid w:val="002C64D0"/>
    <w:rsid w:val="002C7F1C"/>
    <w:rsid w:val="002D3475"/>
    <w:rsid w:val="002D58B6"/>
    <w:rsid w:val="002D6693"/>
    <w:rsid w:val="002E089D"/>
    <w:rsid w:val="002E2BDD"/>
    <w:rsid w:val="002F24C0"/>
    <w:rsid w:val="002F453B"/>
    <w:rsid w:val="002F6185"/>
    <w:rsid w:val="002F6EAB"/>
    <w:rsid w:val="003002C3"/>
    <w:rsid w:val="00306C09"/>
    <w:rsid w:val="003162E9"/>
    <w:rsid w:val="00316A7C"/>
    <w:rsid w:val="0032373D"/>
    <w:rsid w:val="00327C17"/>
    <w:rsid w:val="00330A7E"/>
    <w:rsid w:val="00330DBD"/>
    <w:rsid w:val="003342A2"/>
    <w:rsid w:val="00337A28"/>
    <w:rsid w:val="003473DC"/>
    <w:rsid w:val="00353FD2"/>
    <w:rsid w:val="003860CF"/>
    <w:rsid w:val="00386D4C"/>
    <w:rsid w:val="00390C1D"/>
    <w:rsid w:val="0039175D"/>
    <w:rsid w:val="00392F98"/>
    <w:rsid w:val="00396333"/>
    <w:rsid w:val="00396C1D"/>
    <w:rsid w:val="003A6998"/>
    <w:rsid w:val="003B32EA"/>
    <w:rsid w:val="003C2CAF"/>
    <w:rsid w:val="003C610F"/>
    <w:rsid w:val="003C6E37"/>
    <w:rsid w:val="003D369A"/>
    <w:rsid w:val="003D51B0"/>
    <w:rsid w:val="003D59BF"/>
    <w:rsid w:val="003D64F3"/>
    <w:rsid w:val="003E2E6D"/>
    <w:rsid w:val="003E6DA6"/>
    <w:rsid w:val="003F0225"/>
    <w:rsid w:val="003F07F3"/>
    <w:rsid w:val="003F1842"/>
    <w:rsid w:val="003F29F2"/>
    <w:rsid w:val="003F2A64"/>
    <w:rsid w:val="00421BE9"/>
    <w:rsid w:val="00433A1D"/>
    <w:rsid w:val="004451A7"/>
    <w:rsid w:val="00456252"/>
    <w:rsid w:val="00461D95"/>
    <w:rsid w:val="00464859"/>
    <w:rsid w:val="00471043"/>
    <w:rsid w:val="0047324C"/>
    <w:rsid w:val="00483CFF"/>
    <w:rsid w:val="004840F7"/>
    <w:rsid w:val="00486324"/>
    <w:rsid w:val="004A0FB2"/>
    <w:rsid w:val="004A595E"/>
    <w:rsid w:val="004B1F19"/>
    <w:rsid w:val="004B1F99"/>
    <w:rsid w:val="004C1A2B"/>
    <w:rsid w:val="004C492B"/>
    <w:rsid w:val="004E1A8A"/>
    <w:rsid w:val="004E71D0"/>
    <w:rsid w:val="004F021B"/>
    <w:rsid w:val="004F0B7D"/>
    <w:rsid w:val="004F14BE"/>
    <w:rsid w:val="00511F22"/>
    <w:rsid w:val="00515C7C"/>
    <w:rsid w:val="00536433"/>
    <w:rsid w:val="00540DCB"/>
    <w:rsid w:val="00546001"/>
    <w:rsid w:val="00555C08"/>
    <w:rsid w:val="00556507"/>
    <w:rsid w:val="005701CB"/>
    <w:rsid w:val="0057542A"/>
    <w:rsid w:val="0057748D"/>
    <w:rsid w:val="00586C87"/>
    <w:rsid w:val="00587012"/>
    <w:rsid w:val="00587382"/>
    <w:rsid w:val="00587412"/>
    <w:rsid w:val="005923D3"/>
    <w:rsid w:val="00592703"/>
    <w:rsid w:val="005B0CFB"/>
    <w:rsid w:val="005B25A2"/>
    <w:rsid w:val="005B2D40"/>
    <w:rsid w:val="005B31C3"/>
    <w:rsid w:val="005B350B"/>
    <w:rsid w:val="005B6FB4"/>
    <w:rsid w:val="005B7249"/>
    <w:rsid w:val="005C1541"/>
    <w:rsid w:val="005C4C39"/>
    <w:rsid w:val="005C6B86"/>
    <w:rsid w:val="005C797E"/>
    <w:rsid w:val="005E3BFC"/>
    <w:rsid w:val="00601A0B"/>
    <w:rsid w:val="006033E5"/>
    <w:rsid w:val="00607168"/>
    <w:rsid w:val="00614A6B"/>
    <w:rsid w:val="00621451"/>
    <w:rsid w:val="00630E63"/>
    <w:rsid w:val="006346F1"/>
    <w:rsid w:val="00640709"/>
    <w:rsid w:val="00640B9A"/>
    <w:rsid w:val="00642A65"/>
    <w:rsid w:val="0065637A"/>
    <w:rsid w:val="006563AC"/>
    <w:rsid w:val="006570DC"/>
    <w:rsid w:val="00662021"/>
    <w:rsid w:val="00662764"/>
    <w:rsid w:val="0067096E"/>
    <w:rsid w:val="006719DA"/>
    <w:rsid w:val="00671C3A"/>
    <w:rsid w:val="006741DA"/>
    <w:rsid w:val="00681F09"/>
    <w:rsid w:val="00684582"/>
    <w:rsid w:val="006867F4"/>
    <w:rsid w:val="00693249"/>
    <w:rsid w:val="006952F1"/>
    <w:rsid w:val="006960DA"/>
    <w:rsid w:val="006A46CC"/>
    <w:rsid w:val="006A7FFD"/>
    <w:rsid w:val="006B0A77"/>
    <w:rsid w:val="006C536E"/>
    <w:rsid w:val="006D0477"/>
    <w:rsid w:val="006D21EB"/>
    <w:rsid w:val="006D343C"/>
    <w:rsid w:val="006F47E7"/>
    <w:rsid w:val="007029A0"/>
    <w:rsid w:val="007068FA"/>
    <w:rsid w:val="007070F8"/>
    <w:rsid w:val="00710EB9"/>
    <w:rsid w:val="00720F3B"/>
    <w:rsid w:val="00725793"/>
    <w:rsid w:val="0072784F"/>
    <w:rsid w:val="00731D4A"/>
    <w:rsid w:val="00736A8C"/>
    <w:rsid w:val="00751158"/>
    <w:rsid w:val="00764486"/>
    <w:rsid w:val="007645E5"/>
    <w:rsid w:val="00764883"/>
    <w:rsid w:val="0077291E"/>
    <w:rsid w:val="00774201"/>
    <w:rsid w:val="00774F2C"/>
    <w:rsid w:val="0078569C"/>
    <w:rsid w:val="007902EB"/>
    <w:rsid w:val="00790E9E"/>
    <w:rsid w:val="0079526A"/>
    <w:rsid w:val="007A23A8"/>
    <w:rsid w:val="007B1352"/>
    <w:rsid w:val="007B4B24"/>
    <w:rsid w:val="007C6007"/>
    <w:rsid w:val="007C7E71"/>
    <w:rsid w:val="007D1402"/>
    <w:rsid w:val="007F0009"/>
    <w:rsid w:val="007F35E2"/>
    <w:rsid w:val="00801178"/>
    <w:rsid w:val="008012F4"/>
    <w:rsid w:val="00802CE9"/>
    <w:rsid w:val="008062D0"/>
    <w:rsid w:val="008100E4"/>
    <w:rsid w:val="008156DB"/>
    <w:rsid w:val="008270B6"/>
    <w:rsid w:val="00830F5B"/>
    <w:rsid w:val="00833FC4"/>
    <w:rsid w:val="00835B97"/>
    <w:rsid w:val="00835D9B"/>
    <w:rsid w:val="008511D7"/>
    <w:rsid w:val="00851CE1"/>
    <w:rsid w:val="008635A7"/>
    <w:rsid w:val="008728AB"/>
    <w:rsid w:val="00873B02"/>
    <w:rsid w:val="0087518B"/>
    <w:rsid w:val="00877200"/>
    <w:rsid w:val="00886FA0"/>
    <w:rsid w:val="008B59B3"/>
    <w:rsid w:val="008B7C9C"/>
    <w:rsid w:val="008C1165"/>
    <w:rsid w:val="008C26CE"/>
    <w:rsid w:val="008C418B"/>
    <w:rsid w:val="008C78CC"/>
    <w:rsid w:val="008C7EA1"/>
    <w:rsid w:val="008D1C2A"/>
    <w:rsid w:val="008D3C3F"/>
    <w:rsid w:val="008D3F60"/>
    <w:rsid w:val="008D56E8"/>
    <w:rsid w:val="008F29B6"/>
    <w:rsid w:val="008F3579"/>
    <w:rsid w:val="008F379C"/>
    <w:rsid w:val="00902FA5"/>
    <w:rsid w:val="00904833"/>
    <w:rsid w:val="00905196"/>
    <w:rsid w:val="009116D9"/>
    <w:rsid w:val="009123BF"/>
    <w:rsid w:val="0091370A"/>
    <w:rsid w:val="00922B1F"/>
    <w:rsid w:val="00923ADB"/>
    <w:rsid w:val="00927910"/>
    <w:rsid w:val="00930641"/>
    <w:rsid w:val="00936F9C"/>
    <w:rsid w:val="00941AF1"/>
    <w:rsid w:val="00945AA1"/>
    <w:rsid w:val="0095049E"/>
    <w:rsid w:val="0096408E"/>
    <w:rsid w:val="009701A2"/>
    <w:rsid w:val="0097742E"/>
    <w:rsid w:val="0098062E"/>
    <w:rsid w:val="00994FD0"/>
    <w:rsid w:val="009B0F9B"/>
    <w:rsid w:val="009B64E4"/>
    <w:rsid w:val="009C2E6D"/>
    <w:rsid w:val="009C488B"/>
    <w:rsid w:val="009E2654"/>
    <w:rsid w:val="009E46CA"/>
    <w:rsid w:val="009F2C89"/>
    <w:rsid w:val="00A11DC9"/>
    <w:rsid w:val="00A145CC"/>
    <w:rsid w:val="00A15B68"/>
    <w:rsid w:val="00A201E2"/>
    <w:rsid w:val="00A2560A"/>
    <w:rsid w:val="00A25AE7"/>
    <w:rsid w:val="00A32D0D"/>
    <w:rsid w:val="00A4039A"/>
    <w:rsid w:val="00A41AB8"/>
    <w:rsid w:val="00A42311"/>
    <w:rsid w:val="00A44BD7"/>
    <w:rsid w:val="00A44C7C"/>
    <w:rsid w:val="00A642DF"/>
    <w:rsid w:val="00A66B6F"/>
    <w:rsid w:val="00A82B3E"/>
    <w:rsid w:val="00A86CB0"/>
    <w:rsid w:val="00A86F37"/>
    <w:rsid w:val="00A97D40"/>
    <w:rsid w:val="00AA0423"/>
    <w:rsid w:val="00AA0D6D"/>
    <w:rsid w:val="00AA3594"/>
    <w:rsid w:val="00AB098F"/>
    <w:rsid w:val="00AB3EF5"/>
    <w:rsid w:val="00AC509E"/>
    <w:rsid w:val="00AD1731"/>
    <w:rsid w:val="00AD5DB3"/>
    <w:rsid w:val="00AE4EFE"/>
    <w:rsid w:val="00AF08FD"/>
    <w:rsid w:val="00AF49E2"/>
    <w:rsid w:val="00B04129"/>
    <w:rsid w:val="00B14B0A"/>
    <w:rsid w:val="00B15223"/>
    <w:rsid w:val="00B20608"/>
    <w:rsid w:val="00B21F47"/>
    <w:rsid w:val="00B302F5"/>
    <w:rsid w:val="00B45F79"/>
    <w:rsid w:val="00B50375"/>
    <w:rsid w:val="00B72321"/>
    <w:rsid w:val="00B72A6B"/>
    <w:rsid w:val="00B72D46"/>
    <w:rsid w:val="00B74F6D"/>
    <w:rsid w:val="00B80212"/>
    <w:rsid w:val="00B80D1F"/>
    <w:rsid w:val="00B80EE6"/>
    <w:rsid w:val="00B82C65"/>
    <w:rsid w:val="00B8587F"/>
    <w:rsid w:val="00B908E5"/>
    <w:rsid w:val="00B909E2"/>
    <w:rsid w:val="00B94572"/>
    <w:rsid w:val="00BA40C5"/>
    <w:rsid w:val="00BB6A24"/>
    <w:rsid w:val="00BC2ADB"/>
    <w:rsid w:val="00BD15CC"/>
    <w:rsid w:val="00BD1D17"/>
    <w:rsid w:val="00BD74B8"/>
    <w:rsid w:val="00BE12A2"/>
    <w:rsid w:val="00BF4461"/>
    <w:rsid w:val="00C001CA"/>
    <w:rsid w:val="00C02892"/>
    <w:rsid w:val="00C05B24"/>
    <w:rsid w:val="00C138D3"/>
    <w:rsid w:val="00C13EEB"/>
    <w:rsid w:val="00C22F05"/>
    <w:rsid w:val="00C23CBE"/>
    <w:rsid w:val="00C24C50"/>
    <w:rsid w:val="00C305F2"/>
    <w:rsid w:val="00C33D48"/>
    <w:rsid w:val="00C365A4"/>
    <w:rsid w:val="00C3785F"/>
    <w:rsid w:val="00C40CB2"/>
    <w:rsid w:val="00C42ED4"/>
    <w:rsid w:val="00C56022"/>
    <w:rsid w:val="00C71118"/>
    <w:rsid w:val="00C763A8"/>
    <w:rsid w:val="00C76456"/>
    <w:rsid w:val="00C77F24"/>
    <w:rsid w:val="00C902C0"/>
    <w:rsid w:val="00C968CF"/>
    <w:rsid w:val="00CA414C"/>
    <w:rsid w:val="00CB1BE3"/>
    <w:rsid w:val="00CB695E"/>
    <w:rsid w:val="00CB71B5"/>
    <w:rsid w:val="00CC6874"/>
    <w:rsid w:val="00CD0FA8"/>
    <w:rsid w:val="00CD3B10"/>
    <w:rsid w:val="00CE2F2E"/>
    <w:rsid w:val="00CE79A0"/>
    <w:rsid w:val="00CF0D9A"/>
    <w:rsid w:val="00CF1638"/>
    <w:rsid w:val="00CF185A"/>
    <w:rsid w:val="00CF79E4"/>
    <w:rsid w:val="00D02472"/>
    <w:rsid w:val="00D11359"/>
    <w:rsid w:val="00D139C6"/>
    <w:rsid w:val="00D1789A"/>
    <w:rsid w:val="00D2006E"/>
    <w:rsid w:val="00D20699"/>
    <w:rsid w:val="00D24E7F"/>
    <w:rsid w:val="00D3132F"/>
    <w:rsid w:val="00D36375"/>
    <w:rsid w:val="00D422A5"/>
    <w:rsid w:val="00D4421C"/>
    <w:rsid w:val="00D51336"/>
    <w:rsid w:val="00D630CB"/>
    <w:rsid w:val="00D64C62"/>
    <w:rsid w:val="00D7691B"/>
    <w:rsid w:val="00D8201E"/>
    <w:rsid w:val="00D8764E"/>
    <w:rsid w:val="00D9255B"/>
    <w:rsid w:val="00DA0254"/>
    <w:rsid w:val="00DA05FB"/>
    <w:rsid w:val="00DB4F77"/>
    <w:rsid w:val="00DB6755"/>
    <w:rsid w:val="00DB7B6D"/>
    <w:rsid w:val="00DB7E4B"/>
    <w:rsid w:val="00DC3359"/>
    <w:rsid w:val="00DC3CB4"/>
    <w:rsid w:val="00DD59A9"/>
    <w:rsid w:val="00DE1B5F"/>
    <w:rsid w:val="00DE386D"/>
    <w:rsid w:val="00DE6C4B"/>
    <w:rsid w:val="00DF607F"/>
    <w:rsid w:val="00DF7E85"/>
    <w:rsid w:val="00E04A53"/>
    <w:rsid w:val="00E12E31"/>
    <w:rsid w:val="00E13236"/>
    <w:rsid w:val="00E16FB1"/>
    <w:rsid w:val="00E22D70"/>
    <w:rsid w:val="00E30C5D"/>
    <w:rsid w:val="00E3625A"/>
    <w:rsid w:val="00E409FD"/>
    <w:rsid w:val="00E420D8"/>
    <w:rsid w:val="00E42AE7"/>
    <w:rsid w:val="00E54025"/>
    <w:rsid w:val="00E546E9"/>
    <w:rsid w:val="00E57F5E"/>
    <w:rsid w:val="00E61CC1"/>
    <w:rsid w:val="00E72989"/>
    <w:rsid w:val="00E7341C"/>
    <w:rsid w:val="00E80E61"/>
    <w:rsid w:val="00E86FFC"/>
    <w:rsid w:val="00E92630"/>
    <w:rsid w:val="00EC0C01"/>
    <w:rsid w:val="00EC402D"/>
    <w:rsid w:val="00EC6018"/>
    <w:rsid w:val="00EE083D"/>
    <w:rsid w:val="00EE2F7C"/>
    <w:rsid w:val="00EE3085"/>
    <w:rsid w:val="00EE3B56"/>
    <w:rsid w:val="00EE3CED"/>
    <w:rsid w:val="00EE6247"/>
    <w:rsid w:val="00EF1CA0"/>
    <w:rsid w:val="00EF36D7"/>
    <w:rsid w:val="00EF55A5"/>
    <w:rsid w:val="00F04318"/>
    <w:rsid w:val="00F06B70"/>
    <w:rsid w:val="00F07475"/>
    <w:rsid w:val="00F07B94"/>
    <w:rsid w:val="00F36D1A"/>
    <w:rsid w:val="00F53E76"/>
    <w:rsid w:val="00F56B3F"/>
    <w:rsid w:val="00F66C5C"/>
    <w:rsid w:val="00F767AA"/>
    <w:rsid w:val="00F90CB6"/>
    <w:rsid w:val="00F92665"/>
    <w:rsid w:val="00F9300C"/>
    <w:rsid w:val="00F93A85"/>
    <w:rsid w:val="00F97A09"/>
    <w:rsid w:val="00FB1B5D"/>
    <w:rsid w:val="00FB5702"/>
    <w:rsid w:val="00FB7450"/>
    <w:rsid w:val="00FC0C83"/>
    <w:rsid w:val="00FC245B"/>
    <w:rsid w:val="00FC55BE"/>
    <w:rsid w:val="00FD57AC"/>
    <w:rsid w:val="00FE26D0"/>
    <w:rsid w:val="00FE3B33"/>
    <w:rsid w:val="00FF0002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01E2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201E2"/>
    <w:rPr>
      <w:color w:val="954F72" w:themeColor="followedHyperlink"/>
      <w:u w:val="single"/>
    </w:rPr>
  </w:style>
  <w:style w:type="character" w:customStyle="1" w:styleId="hps">
    <w:name w:val="hps"/>
    <w:basedOn w:val="Absatz-Standardschriftart"/>
    <w:rsid w:val="004E1A8A"/>
  </w:style>
  <w:style w:type="character" w:customStyle="1" w:styleId="atn">
    <w:name w:val="atn"/>
    <w:basedOn w:val="Absatz-Standardschriftart"/>
    <w:rsid w:val="004E1A8A"/>
  </w:style>
  <w:style w:type="character" w:customStyle="1" w:styleId="shorttext">
    <w:name w:val="short_text"/>
    <w:basedOn w:val="Absatz-Standardschriftart"/>
    <w:rsid w:val="00167A8D"/>
  </w:style>
  <w:style w:type="paragraph" w:customStyle="1" w:styleId="Default">
    <w:name w:val="Default"/>
    <w:rsid w:val="00461D9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it-IT" w:eastAsia="en-US"/>
    </w:rPr>
  </w:style>
  <w:style w:type="character" w:styleId="Fett">
    <w:name w:val="Strong"/>
    <w:basedOn w:val="Absatz-Standardschriftart"/>
    <w:uiPriority w:val="22"/>
    <w:qFormat/>
    <w:rsid w:val="00127CFB"/>
    <w:rPr>
      <w:b/>
      <w:bCs/>
    </w:rPr>
  </w:style>
  <w:style w:type="paragraph" w:customStyle="1" w:styleId="TableContents">
    <w:name w:val="Table Contents"/>
    <w:basedOn w:val="Standard"/>
    <w:rsid w:val="005C6B86"/>
    <w:pPr>
      <w:widowControl w:val="0"/>
      <w:suppressAutoHyphens/>
      <w:spacing w:after="283" w:line="240" w:lineRule="auto"/>
    </w:pPr>
    <w:rPr>
      <w:rFonts w:ascii="Arial" w:eastAsia="Arial" w:hAnsi="Arial" w:cs="Arial"/>
      <w:sz w:val="18"/>
      <w:szCs w:val="18"/>
      <w:lang w:val="en-US" w:eastAsia="zh-CN" w:bidi="hi-IN"/>
    </w:rPr>
  </w:style>
  <w:style w:type="character" w:customStyle="1" w:styleId="StrongEmphasis">
    <w:name w:val="Strong Emphasis"/>
    <w:rsid w:val="005C6B86"/>
    <w:rPr>
      <w:b/>
      <w:bCs/>
    </w:rPr>
  </w:style>
  <w:style w:type="character" w:styleId="Hervorhebung">
    <w:name w:val="Emphasis"/>
    <w:basedOn w:val="Absatz-Standardschriftart"/>
    <w:uiPriority w:val="20"/>
    <w:qFormat/>
    <w:rsid w:val="00E420D8"/>
    <w:rPr>
      <w:i/>
      <w:iCs/>
    </w:rPr>
  </w:style>
  <w:style w:type="character" w:customStyle="1" w:styleId="st">
    <w:name w:val="st"/>
    <w:basedOn w:val="Absatz-Standardschriftart"/>
    <w:rsid w:val="00E42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01E2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201E2"/>
    <w:rPr>
      <w:color w:val="954F72" w:themeColor="followedHyperlink"/>
      <w:u w:val="single"/>
    </w:rPr>
  </w:style>
  <w:style w:type="character" w:customStyle="1" w:styleId="hps">
    <w:name w:val="hps"/>
    <w:basedOn w:val="Absatz-Standardschriftart"/>
    <w:rsid w:val="004E1A8A"/>
  </w:style>
  <w:style w:type="character" w:customStyle="1" w:styleId="atn">
    <w:name w:val="atn"/>
    <w:basedOn w:val="Absatz-Standardschriftart"/>
    <w:rsid w:val="004E1A8A"/>
  </w:style>
  <w:style w:type="character" w:customStyle="1" w:styleId="shorttext">
    <w:name w:val="short_text"/>
    <w:basedOn w:val="Absatz-Standardschriftart"/>
    <w:rsid w:val="00167A8D"/>
  </w:style>
  <w:style w:type="paragraph" w:customStyle="1" w:styleId="Default">
    <w:name w:val="Default"/>
    <w:rsid w:val="00461D9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it-IT" w:eastAsia="en-US"/>
    </w:rPr>
  </w:style>
  <w:style w:type="character" w:styleId="Fett">
    <w:name w:val="Strong"/>
    <w:basedOn w:val="Absatz-Standardschriftart"/>
    <w:uiPriority w:val="22"/>
    <w:qFormat/>
    <w:rsid w:val="00127CFB"/>
    <w:rPr>
      <w:b/>
      <w:bCs/>
    </w:rPr>
  </w:style>
  <w:style w:type="paragraph" w:customStyle="1" w:styleId="TableContents">
    <w:name w:val="Table Contents"/>
    <w:basedOn w:val="Standard"/>
    <w:rsid w:val="005C6B86"/>
    <w:pPr>
      <w:widowControl w:val="0"/>
      <w:suppressAutoHyphens/>
      <w:spacing w:after="283" w:line="240" w:lineRule="auto"/>
    </w:pPr>
    <w:rPr>
      <w:rFonts w:ascii="Arial" w:eastAsia="Arial" w:hAnsi="Arial" w:cs="Arial"/>
      <w:sz w:val="18"/>
      <w:szCs w:val="18"/>
      <w:lang w:val="en-US" w:eastAsia="zh-CN" w:bidi="hi-IN"/>
    </w:rPr>
  </w:style>
  <w:style w:type="character" w:customStyle="1" w:styleId="StrongEmphasis">
    <w:name w:val="Strong Emphasis"/>
    <w:rsid w:val="005C6B86"/>
    <w:rPr>
      <w:b/>
      <w:bCs/>
    </w:rPr>
  </w:style>
  <w:style w:type="character" w:styleId="Hervorhebung">
    <w:name w:val="Emphasis"/>
    <w:basedOn w:val="Absatz-Standardschriftart"/>
    <w:uiPriority w:val="20"/>
    <w:qFormat/>
    <w:rsid w:val="00E420D8"/>
    <w:rPr>
      <w:i/>
      <w:iCs/>
    </w:rPr>
  </w:style>
  <w:style w:type="character" w:customStyle="1" w:styleId="st">
    <w:name w:val="st"/>
    <w:basedOn w:val="Absatz-Standardschriftart"/>
    <w:rsid w:val="00E42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eppelin-museum.de/" TargetMode="External"/><Relationship Id="rId18" Type="http://schemas.openxmlformats.org/officeDocument/2006/relationships/hyperlink" Target="http://www.textilmuseum.ch" TargetMode="External"/><Relationship Id="rId26" Type="http://schemas.openxmlformats.org/officeDocument/2006/relationships/hyperlink" Target="http://www.museum-ravensburger.de" TargetMode="External"/><Relationship Id="rId39" Type="http://schemas.openxmlformats.org/officeDocument/2006/relationships/hyperlink" Target="http://www.abc-prc.com" TargetMode="External"/><Relationship Id="rId21" Type="http://schemas.openxmlformats.org/officeDocument/2006/relationships/hyperlink" Target="http://www.saurermuseum.ch" TargetMode="External"/><Relationship Id="rId34" Type="http://schemas.openxmlformats.org/officeDocument/2006/relationships/hyperlink" Target="http://www.lagodicostanza.eu" TargetMode="Externa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ww.erwin-hymer-museum.de" TargetMode="External"/><Relationship Id="rId29" Type="http://schemas.openxmlformats.org/officeDocument/2006/relationships/hyperlink" Target="http://www.visitsealife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onstanz.alm-bw.de" TargetMode="External"/><Relationship Id="rId24" Type="http://schemas.openxmlformats.org/officeDocument/2006/relationships/hyperlink" Target="http://www.tourismus.li" TargetMode="External"/><Relationship Id="rId32" Type="http://schemas.openxmlformats.org/officeDocument/2006/relationships/hyperlink" Target="http://www.walterzoo.ch" TargetMode="External"/><Relationship Id="rId37" Type="http://schemas.openxmlformats.org/officeDocument/2006/relationships/hyperlink" Target="mailto:info@bodensee.eu" TargetMode="External"/><Relationship Id="rId40" Type="http://schemas.openxmlformats.org/officeDocument/2006/relationships/hyperlink" Target="mailto:c.bartoli@abc-prc.com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dorniermuseum.de" TargetMode="External"/><Relationship Id="rId23" Type="http://schemas.openxmlformats.org/officeDocument/2006/relationships/hyperlink" Target="http://www.napoleonmuseum.ch" TargetMode="External"/><Relationship Id="rId28" Type="http://schemas.openxmlformats.org/officeDocument/2006/relationships/hyperlink" Target="http://www.museumsdorf-kuernbach.de" TargetMode="External"/><Relationship Id="rId36" Type="http://schemas.openxmlformats.org/officeDocument/2006/relationships/hyperlink" Target="http://www.lagodicostanza.eu" TargetMode="External"/><Relationship Id="rId10" Type="http://schemas.openxmlformats.org/officeDocument/2006/relationships/hyperlink" Target="http://www.pfahlbauten2016.de/en/" TargetMode="External"/><Relationship Id="rId19" Type="http://schemas.openxmlformats.org/officeDocument/2006/relationships/hyperlink" Target="http://www.bodensee.eu/it/san-gallo-lago-di-costanza/textilland+explorer+tour_poi1020" TargetMode="External"/><Relationship Id="rId31" Type="http://schemas.openxmlformats.org/officeDocument/2006/relationships/hyperlink" Target="http://www.bodensee.eu/regionen-staedte/deutschland/oberschwaben/childrens-treasure-map" TargetMode="External"/><Relationship Id="rId44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pfahlbauten.eu" TargetMode="External"/><Relationship Id="rId14" Type="http://schemas.openxmlformats.org/officeDocument/2006/relationships/hyperlink" Target="http://www.zeppelinflug.de" TargetMode="External"/><Relationship Id="rId22" Type="http://schemas.openxmlformats.org/officeDocument/2006/relationships/hyperlink" Target="http://www.wuerth-haus-rorschach.ch" TargetMode="External"/><Relationship Id="rId27" Type="http://schemas.openxmlformats.org/officeDocument/2006/relationships/hyperlink" Target="http://www.traktormuseum.de" TargetMode="External"/><Relationship Id="rId30" Type="http://schemas.openxmlformats.org/officeDocument/2006/relationships/hyperlink" Target="http://www.spieleland.de/it/start/index.html" TargetMode="External"/><Relationship Id="rId35" Type="http://schemas.openxmlformats.org/officeDocument/2006/relationships/hyperlink" Target="http://www.trenitalia.com" TargetMode="External"/><Relationship Id="rId43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://www.rosgartenmuseum-konstanz.de" TargetMode="External"/><Relationship Id="rId17" Type="http://schemas.openxmlformats.org/officeDocument/2006/relationships/hyperlink" Target="http://www.rolls-royce.museum.at" TargetMode="External"/><Relationship Id="rId25" Type="http://schemas.openxmlformats.org/officeDocument/2006/relationships/hyperlink" Target="http://www.inatura.at" TargetMode="External"/><Relationship Id="rId33" Type="http://schemas.openxmlformats.org/officeDocument/2006/relationships/hyperlink" Target="http://www.bodensee.eu/it/carta-dei-servizi-del-lago-di-costanza" TargetMode="External"/><Relationship Id="rId38" Type="http://schemas.openxmlformats.org/officeDocument/2006/relationships/hyperlink" Target="http://www.bodensee.eu/de/pressebereich/pressebilder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www.jahrhundertderzellweger.ch" TargetMode="External"/><Relationship Id="rId41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F5AD1-94F6-4EB6-BDFF-3D51C1CCE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2587</Words>
  <Characters>16302</Characters>
  <Application>Microsoft Office Word</Application>
  <DocSecurity>0</DocSecurity>
  <Lines>135</Lines>
  <Paragraphs>37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18852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Böhm</dc:creator>
  <cp:lastModifiedBy>Katharina.Straub</cp:lastModifiedBy>
  <cp:revision>10</cp:revision>
  <cp:lastPrinted>2016-09-13T09:42:00Z</cp:lastPrinted>
  <dcterms:created xsi:type="dcterms:W3CDTF">2016-08-31T17:51:00Z</dcterms:created>
  <dcterms:modified xsi:type="dcterms:W3CDTF">2016-09-13T09:43:00Z</dcterms:modified>
</cp:coreProperties>
</file>