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0E" w:rsidRDefault="0088107A" w:rsidP="0006070E">
      <w:pPr>
        <w:pStyle w:val="Fuzeile"/>
        <w:spacing w:line="300" w:lineRule="atLeast"/>
        <w:jc w:val="left"/>
        <w:rPr>
          <w:rFonts w:ascii="Calibri" w:hAnsi="Calibri" w:cs="Arial"/>
          <w:lang w:val="it-IT"/>
        </w:rPr>
      </w:pPr>
      <w:proofErr w:type="gramStart"/>
      <w:r>
        <w:rPr>
          <w:rFonts w:ascii="Calibri" w:hAnsi="Calibri" w:cs="Arial"/>
          <w:lang w:val="it-IT"/>
        </w:rPr>
        <w:t>PRESS RELEASE</w:t>
      </w:r>
      <w:proofErr w:type="gramEnd"/>
    </w:p>
    <w:p w:rsidR="00BB5E77" w:rsidRPr="00683DA9" w:rsidRDefault="00BB5E77" w:rsidP="00683DA9">
      <w:pPr>
        <w:pStyle w:val="Fuzeile"/>
        <w:spacing w:line="300" w:lineRule="atLeast"/>
        <w:jc w:val="left"/>
        <w:rPr>
          <w:rFonts w:ascii="Calibri" w:hAnsi="Calibri" w:cs="Arial"/>
          <w:color w:val="auto"/>
          <w:sz w:val="32"/>
          <w:szCs w:val="32"/>
          <w:lang w:val="it-IT"/>
        </w:rPr>
      </w:pPr>
    </w:p>
    <w:p w:rsidR="00B77DD5" w:rsidRPr="007A4A51" w:rsidRDefault="00B77DD5" w:rsidP="00B77DD5">
      <w:pPr>
        <w:rPr>
          <w:rFonts w:ascii="Calibri" w:hAnsi="Calibri"/>
          <w:b/>
          <w:sz w:val="40"/>
          <w:szCs w:val="40"/>
          <w:lang w:val="en-US"/>
        </w:rPr>
      </w:pPr>
      <w:r w:rsidRPr="007A4A51">
        <w:rPr>
          <w:rFonts w:ascii="Calibri" w:hAnsi="Calibri"/>
          <w:b/>
          <w:sz w:val="40"/>
          <w:szCs w:val="40"/>
          <w:lang w:val="en-US"/>
        </w:rPr>
        <w:t>LIVE THE GOOD LIFE</w:t>
      </w:r>
    </w:p>
    <w:p w:rsidR="00B77DD5" w:rsidRPr="007A4A51" w:rsidRDefault="00B77DD5" w:rsidP="00B77DD5">
      <w:pPr>
        <w:rPr>
          <w:rFonts w:ascii="Calibri" w:hAnsi="Calibri"/>
          <w:b/>
          <w:sz w:val="40"/>
          <w:szCs w:val="40"/>
          <w:lang w:val="en-US"/>
        </w:rPr>
      </w:pPr>
      <w:r w:rsidRPr="007A4A51">
        <w:rPr>
          <w:rFonts w:ascii="Calibri" w:hAnsi="Calibri"/>
          <w:b/>
          <w:sz w:val="40"/>
          <w:szCs w:val="40"/>
          <w:lang w:val="en-US"/>
        </w:rPr>
        <w:t>Food, wine and more – indulge yourself at Lake Constance</w:t>
      </w:r>
    </w:p>
    <w:p w:rsidR="00B77DD5" w:rsidRPr="00B77DD5" w:rsidRDefault="00B77DD5" w:rsidP="00B77DD5">
      <w:pPr>
        <w:widowControl w:val="0"/>
        <w:autoSpaceDE w:val="0"/>
        <w:autoSpaceDN w:val="0"/>
        <w:adjustRightInd w:val="0"/>
        <w:rPr>
          <w:rFonts w:ascii="Calibri" w:hAnsi="Calibri" w:cs="Calibri"/>
          <w:lang w:val="en-US"/>
        </w:rPr>
      </w:pPr>
    </w:p>
    <w:p w:rsidR="00B77DD5" w:rsidRPr="00B06C30" w:rsidRDefault="00B77DD5" w:rsidP="00B06C30">
      <w:pPr>
        <w:jc w:val="both"/>
        <w:rPr>
          <w:rFonts w:ascii="Calibri" w:hAnsi="Calibri" w:cs="Verdana"/>
          <w:b/>
          <w:lang w:val="en-US"/>
        </w:rPr>
      </w:pPr>
      <w:r w:rsidRPr="00B06C30">
        <w:rPr>
          <w:rFonts w:ascii="Calibri" w:hAnsi="Calibri" w:cs="Verdana"/>
          <w:b/>
          <w:lang w:val="en-US"/>
        </w:rPr>
        <w:t xml:space="preserve">If your idea of a holiday is to eat, drink, relax and be merry – and whose isn’t? – </w:t>
      </w:r>
      <w:proofErr w:type="gramStart"/>
      <w:r w:rsidRPr="00B06C30">
        <w:rPr>
          <w:rFonts w:ascii="Calibri" w:hAnsi="Calibri" w:cs="Verdana"/>
          <w:b/>
          <w:lang w:val="en-US"/>
        </w:rPr>
        <w:t>it’s</w:t>
      </w:r>
      <w:proofErr w:type="gramEnd"/>
      <w:r w:rsidRPr="00B06C30">
        <w:rPr>
          <w:rFonts w:ascii="Calibri" w:hAnsi="Calibri" w:cs="Verdana"/>
          <w:b/>
          <w:lang w:val="en-US"/>
        </w:rPr>
        <w:t xml:space="preserve"> time you discovered everything the Lake Constance region has to offer. Germany, Switzerland, Austria and the Principality of Liechtenstein rub shoulders here and treat you to delicious food and wine in fabulous </w:t>
      </w:r>
      <w:r w:rsidR="00177E2A">
        <w:rPr>
          <w:rFonts w:ascii="Calibri" w:hAnsi="Calibri" w:cs="Verdana"/>
          <w:b/>
          <w:lang w:val="en-US"/>
        </w:rPr>
        <w:t>surroundings</w:t>
      </w:r>
      <w:r w:rsidRPr="00B06C30">
        <w:rPr>
          <w:rFonts w:ascii="Calibri" w:hAnsi="Calibri" w:cs="Verdana"/>
          <w:b/>
          <w:lang w:val="en-US"/>
        </w:rPr>
        <w:t>: simply looking at the mountains across the lake, which locals lovingly call ‘Bodensee’, is five-star enjoyment.</w:t>
      </w:r>
    </w:p>
    <w:p w:rsidR="00B77DD5" w:rsidRPr="00B06C30" w:rsidRDefault="00B77DD5" w:rsidP="00B77DD5">
      <w:pPr>
        <w:rPr>
          <w:rFonts w:ascii="Calibri" w:hAnsi="Calibri" w:cs="Verdana"/>
          <w:b/>
          <w:lang w:val="en-US"/>
        </w:rPr>
      </w:pPr>
      <w:r w:rsidRPr="00B06C30">
        <w:rPr>
          <w:rFonts w:ascii="Calibri" w:hAnsi="Calibri" w:cs="Verdana"/>
          <w:b/>
          <w:lang w:val="en-US"/>
        </w:rPr>
        <w:t>So many of life’s pleasures, some sophisticated, others simple, are to be found here:</w:t>
      </w:r>
    </w:p>
    <w:p w:rsidR="00B77DD5" w:rsidRPr="00B77DD5" w:rsidRDefault="00B77DD5" w:rsidP="00B77DD5">
      <w:pPr>
        <w:rPr>
          <w:rFonts w:ascii="Calibri" w:hAnsi="Calibri" w:cs="Verdana"/>
          <w:lang w:val="en-US"/>
        </w:rPr>
      </w:pPr>
    </w:p>
    <w:p w:rsidR="00B77DD5" w:rsidRDefault="00B77DD5" w:rsidP="00B77DD5">
      <w:pPr>
        <w:spacing w:line="240" w:lineRule="auto"/>
        <w:jc w:val="both"/>
        <w:rPr>
          <w:rFonts w:ascii="Calibri" w:hAnsi="Calibri" w:cs="Verdana"/>
          <w:lang w:val="en-US"/>
        </w:rPr>
      </w:pPr>
      <w:r w:rsidRPr="00B77DD5">
        <w:rPr>
          <w:rFonts w:ascii="Calibri" w:hAnsi="Calibri" w:cs="Verdana"/>
          <w:b/>
          <w:lang w:val="en-US"/>
        </w:rPr>
        <w:t>Wine:</w:t>
      </w:r>
      <w:r w:rsidRPr="00B77DD5">
        <w:rPr>
          <w:rFonts w:ascii="Calibri" w:hAnsi="Calibri" w:cs="Verdana"/>
          <w:lang w:val="en-US"/>
        </w:rPr>
        <w:t xml:space="preserve"> Sample some of the famous Müller-Thurgau and</w:t>
      </w:r>
      <w:r w:rsidR="004C036C">
        <w:rPr>
          <w:rFonts w:ascii="Calibri" w:hAnsi="Calibri" w:cs="Verdana"/>
          <w:lang w:val="en-US"/>
        </w:rPr>
        <w:t xml:space="preserve"> </w:t>
      </w:r>
      <w:proofErr w:type="spellStart"/>
      <w:r w:rsidR="004C036C">
        <w:rPr>
          <w:rFonts w:ascii="Calibri" w:hAnsi="Calibri" w:cs="Verdana"/>
          <w:lang w:val="en-US"/>
        </w:rPr>
        <w:t>Blauburgunder</w:t>
      </w:r>
      <w:proofErr w:type="spellEnd"/>
      <w:r w:rsidR="004C036C">
        <w:rPr>
          <w:rFonts w:ascii="Calibri" w:hAnsi="Calibri" w:cs="Verdana"/>
          <w:lang w:val="en-US"/>
        </w:rPr>
        <w:t xml:space="preserve"> (P</w:t>
      </w:r>
      <w:r w:rsidRPr="00B77DD5">
        <w:rPr>
          <w:rFonts w:ascii="Calibri" w:hAnsi="Calibri" w:cs="Verdana"/>
          <w:lang w:val="en-US"/>
        </w:rPr>
        <w:t>inot noir</w:t>
      </w:r>
      <w:r w:rsidR="004C036C">
        <w:rPr>
          <w:rFonts w:ascii="Calibri" w:hAnsi="Calibri" w:cs="Verdana"/>
          <w:lang w:val="en-US"/>
        </w:rPr>
        <w:t>)</w:t>
      </w:r>
      <w:r w:rsidRPr="00B77DD5">
        <w:rPr>
          <w:rFonts w:ascii="Calibri" w:hAnsi="Calibri" w:cs="Verdana"/>
          <w:lang w:val="en-US"/>
        </w:rPr>
        <w:t xml:space="preserve"> </w:t>
      </w:r>
      <w:r w:rsidR="00CF22DC">
        <w:rPr>
          <w:rFonts w:ascii="Calibri" w:hAnsi="Calibri" w:cs="Verdana"/>
          <w:lang w:val="en-US"/>
        </w:rPr>
        <w:t xml:space="preserve">which is </w:t>
      </w:r>
      <w:r w:rsidR="00247CDE">
        <w:rPr>
          <w:rFonts w:ascii="Calibri" w:hAnsi="Calibri" w:cs="Verdana"/>
          <w:lang w:val="en-US"/>
        </w:rPr>
        <w:t xml:space="preserve">produced </w:t>
      </w:r>
      <w:r w:rsidR="00CF22DC">
        <w:rPr>
          <w:rFonts w:ascii="Calibri" w:hAnsi="Calibri" w:cs="Verdana"/>
          <w:lang w:val="en-US"/>
        </w:rPr>
        <w:t xml:space="preserve">from grapes </w:t>
      </w:r>
      <w:r w:rsidRPr="00B77DD5">
        <w:rPr>
          <w:rFonts w:ascii="Calibri" w:hAnsi="Calibri" w:cs="Verdana"/>
          <w:lang w:val="en-US"/>
        </w:rPr>
        <w:t>which grow on the shores of Lake Constance. You can visit the vineyards, too, including th</w:t>
      </w:r>
      <w:r w:rsidR="005B2846">
        <w:rPr>
          <w:rFonts w:ascii="Calibri" w:hAnsi="Calibri" w:cs="Verdana"/>
          <w:lang w:val="en-US"/>
        </w:rPr>
        <w:t>e ‘</w:t>
      </w:r>
      <w:proofErr w:type="spellStart"/>
      <w:r w:rsidR="005B2846">
        <w:rPr>
          <w:rFonts w:ascii="Calibri" w:hAnsi="Calibri" w:cs="Verdana"/>
          <w:lang w:val="en-US"/>
        </w:rPr>
        <w:t>Blauburgunderland</w:t>
      </w:r>
      <w:proofErr w:type="spellEnd"/>
      <w:r w:rsidR="005B2846">
        <w:rPr>
          <w:rFonts w:ascii="Calibri" w:hAnsi="Calibri" w:cs="Verdana"/>
          <w:lang w:val="en-US"/>
        </w:rPr>
        <w:t xml:space="preserve">’ </w:t>
      </w:r>
      <w:r w:rsidRPr="00B77DD5">
        <w:rPr>
          <w:rFonts w:ascii="Calibri" w:hAnsi="Calibri" w:cs="Verdana"/>
          <w:lang w:val="en-US"/>
        </w:rPr>
        <w:t xml:space="preserve">in the </w:t>
      </w:r>
      <w:r w:rsidR="005B2846">
        <w:rPr>
          <w:rFonts w:ascii="Calibri" w:hAnsi="Calibri" w:cs="Verdana"/>
          <w:lang w:val="en-US"/>
        </w:rPr>
        <w:t>canton of Schaffhausen in Switzerland o</w:t>
      </w:r>
      <w:r w:rsidR="004C036C">
        <w:rPr>
          <w:rFonts w:ascii="Calibri" w:hAnsi="Calibri" w:cs="Verdana"/>
          <w:lang w:val="en-US"/>
        </w:rPr>
        <w:t>r t</w:t>
      </w:r>
      <w:r w:rsidRPr="00B77DD5">
        <w:rPr>
          <w:rFonts w:ascii="Calibri" w:hAnsi="Calibri" w:cs="Verdana"/>
          <w:lang w:val="en-US"/>
        </w:rPr>
        <w:t xml:space="preserve">he </w:t>
      </w:r>
      <w:proofErr w:type="spellStart"/>
      <w:r w:rsidRPr="00B77DD5">
        <w:rPr>
          <w:rFonts w:ascii="Calibri" w:hAnsi="Calibri" w:cs="Verdana"/>
          <w:lang w:val="en-US"/>
        </w:rPr>
        <w:t>Olgaberg</w:t>
      </w:r>
      <w:proofErr w:type="spellEnd"/>
      <w:r w:rsidRPr="00B77DD5">
        <w:rPr>
          <w:rFonts w:ascii="Calibri" w:hAnsi="Calibri" w:cs="Verdana"/>
          <w:lang w:val="en-US"/>
        </w:rPr>
        <w:t xml:space="preserve">, Germany’s highest vineyard at the </w:t>
      </w:r>
      <w:proofErr w:type="spellStart"/>
      <w:r w:rsidRPr="00B77DD5">
        <w:rPr>
          <w:rFonts w:ascii="Calibri" w:hAnsi="Calibri" w:cs="Verdana"/>
          <w:lang w:val="en-US"/>
        </w:rPr>
        <w:t>Hohentwiel</w:t>
      </w:r>
      <w:proofErr w:type="spellEnd"/>
      <w:r w:rsidRPr="00B77DD5">
        <w:rPr>
          <w:rFonts w:ascii="Calibri" w:hAnsi="Calibri" w:cs="Verdana"/>
          <w:lang w:val="en-US"/>
        </w:rPr>
        <w:t xml:space="preserve"> </w:t>
      </w:r>
      <w:proofErr w:type="gramStart"/>
      <w:r w:rsidRPr="00B77DD5">
        <w:rPr>
          <w:rFonts w:ascii="Calibri" w:hAnsi="Calibri" w:cs="Verdana"/>
          <w:lang w:val="en-US"/>
        </w:rPr>
        <w:t>mountain</w:t>
      </w:r>
      <w:proofErr w:type="gramEnd"/>
      <w:r w:rsidRPr="00B77DD5">
        <w:rPr>
          <w:rFonts w:ascii="Calibri" w:hAnsi="Calibri" w:cs="Verdana"/>
          <w:lang w:val="en-US"/>
        </w:rPr>
        <w:t xml:space="preserve">. </w:t>
      </w:r>
      <w:r w:rsidR="0016025C">
        <w:rPr>
          <w:rFonts w:ascii="Calibri" w:hAnsi="Calibri" w:cs="Verdana"/>
          <w:lang w:val="en-US"/>
        </w:rPr>
        <w:t xml:space="preserve">Guided wine tours, wine tastings and the unusual experience of sleeping in a wine barrel are just a few more highlights which you can experience all around the lake. </w:t>
      </w:r>
      <w:r w:rsidRPr="00B77DD5">
        <w:rPr>
          <w:rFonts w:ascii="Calibri" w:hAnsi="Calibri" w:cs="Verdana"/>
          <w:lang w:val="en-US"/>
        </w:rPr>
        <w:t>A timeless and delicious pleasure: A glass of local Lake Constance wine in the warm evening sun.</w:t>
      </w:r>
    </w:p>
    <w:p w:rsidR="00B06C30" w:rsidRPr="00B77DD5" w:rsidRDefault="00B06C30" w:rsidP="00B77DD5">
      <w:pPr>
        <w:spacing w:line="240" w:lineRule="auto"/>
        <w:jc w:val="both"/>
        <w:rPr>
          <w:rFonts w:ascii="Calibri" w:hAnsi="Calibri" w:cs="Verdana"/>
          <w:lang w:val="en-US"/>
        </w:rPr>
      </w:pPr>
    </w:p>
    <w:p w:rsidR="00B06C30" w:rsidRDefault="00B77DD5" w:rsidP="00B77DD5">
      <w:pPr>
        <w:spacing w:line="240" w:lineRule="auto"/>
        <w:jc w:val="both"/>
        <w:rPr>
          <w:rFonts w:ascii="Calibri" w:hAnsi="Calibri" w:cs="Verdana"/>
          <w:lang w:val="en-US"/>
        </w:rPr>
      </w:pPr>
      <w:r w:rsidRPr="00B77DD5">
        <w:rPr>
          <w:rFonts w:ascii="Calibri" w:hAnsi="Calibri" w:cs="Verdana"/>
          <w:b/>
          <w:lang w:val="en-US"/>
        </w:rPr>
        <w:t>Beer:</w:t>
      </w:r>
      <w:r w:rsidRPr="00B77DD5">
        <w:rPr>
          <w:rFonts w:ascii="Calibri" w:hAnsi="Calibri" w:cs="Verdana"/>
          <w:lang w:val="en-US"/>
        </w:rPr>
        <w:t xml:space="preserve"> </w:t>
      </w:r>
      <w:proofErr w:type="spellStart"/>
      <w:r w:rsidRPr="00B77DD5">
        <w:rPr>
          <w:rFonts w:ascii="Calibri" w:hAnsi="Calibri" w:cs="Verdana"/>
          <w:lang w:val="en-US"/>
        </w:rPr>
        <w:t>Tettnang</w:t>
      </w:r>
      <w:proofErr w:type="spellEnd"/>
      <w:r w:rsidRPr="00B77DD5">
        <w:rPr>
          <w:rFonts w:ascii="Calibri" w:hAnsi="Calibri" w:cs="Verdana"/>
          <w:lang w:val="en-US"/>
        </w:rPr>
        <w:t xml:space="preserve"> in Germany is famous for its hops, which are used in a number of European pale lagers and wheat beers.</w:t>
      </w:r>
      <w:r w:rsidR="00206132">
        <w:rPr>
          <w:rFonts w:ascii="Calibri" w:hAnsi="Calibri" w:cs="Verdana"/>
          <w:lang w:val="en-US"/>
        </w:rPr>
        <w:t xml:space="preserve"> </w:t>
      </w:r>
      <w:r w:rsidR="00AE5331" w:rsidRPr="00B77DD5">
        <w:rPr>
          <w:rFonts w:ascii="Calibri" w:hAnsi="Calibri" w:cs="Verdana"/>
          <w:lang w:val="en-US"/>
        </w:rPr>
        <w:t xml:space="preserve">Why not try </w:t>
      </w:r>
      <w:r w:rsidR="00AE5331">
        <w:rPr>
          <w:rFonts w:ascii="Calibri" w:hAnsi="Calibri" w:cs="Verdana"/>
          <w:lang w:val="en-US"/>
        </w:rPr>
        <w:t xml:space="preserve">one – or perhaps more than one? </w:t>
      </w:r>
      <w:r w:rsidR="00206132">
        <w:rPr>
          <w:rFonts w:ascii="Calibri" w:hAnsi="Calibri" w:cs="Verdana"/>
          <w:lang w:val="en-US"/>
        </w:rPr>
        <w:t xml:space="preserve">The Lake Constance region boasts many regional breweries </w:t>
      </w:r>
      <w:r w:rsidR="00AE5331">
        <w:rPr>
          <w:rFonts w:ascii="Calibri" w:hAnsi="Calibri" w:cs="Verdana"/>
          <w:lang w:val="en-US"/>
        </w:rPr>
        <w:t xml:space="preserve">such as </w:t>
      </w:r>
      <w:proofErr w:type="spellStart"/>
      <w:r w:rsidR="00206132">
        <w:rPr>
          <w:rFonts w:ascii="Calibri" w:hAnsi="Calibri" w:cs="Verdana"/>
          <w:lang w:val="en-US"/>
        </w:rPr>
        <w:t>Ruppaner</w:t>
      </w:r>
      <w:proofErr w:type="spellEnd"/>
      <w:r w:rsidR="00206132">
        <w:rPr>
          <w:rFonts w:ascii="Calibri" w:hAnsi="Calibri" w:cs="Verdana"/>
          <w:lang w:val="en-US"/>
        </w:rPr>
        <w:t xml:space="preserve"> in Constance or </w:t>
      </w:r>
      <w:proofErr w:type="spellStart"/>
      <w:r w:rsidR="00206132">
        <w:rPr>
          <w:rFonts w:ascii="Calibri" w:hAnsi="Calibri" w:cs="Verdana"/>
          <w:lang w:val="en-US"/>
        </w:rPr>
        <w:t>Leibinger</w:t>
      </w:r>
      <w:proofErr w:type="spellEnd"/>
      <w:r w:rsidR="00206132">
        <w:rPr>
          <w:rFonts w:ascii="Calibri" w:hAnsi="Calibri" w:cs="Verdana"/>
          <w:lang w:val="en-US"/>
        </w:rPr>
        <w:t xml:space="preserve"> </w:t>
      </w:r>
      <w:proofErr w:type="gramStart"/>
      <w:r w:rsidR="00206132">
        <w:rPr>
          <w:rFonts w:ascii="Calibri" w:hAnsi="Calibri" w:cs="Verdana"/>
          <w:lang w:val="en-US"/>
        </w:rPr>
        <w:t>in</w:t>
      </w:r>
      <w:proofErr w:type="gramEnd"/>
      <w:r w:rsidR="00206132">
        <w:rPr>
          <w:rFonts w:ascii="Calibri" w:hAnsi="Calibri" w:cs="Verdana"/>
          <w:lang w:val="en-US"/>
        </w:rPr>
        <w:t xml:space="preserve"> </w:t>
      </w:r>
      <w:proofErr w:type="spellStart"/>
      <w:r w:rsidR="00206132">
        <w:rPr>
          <w:rFonts w:ascii="Calibri" w:hAnsi="Calibri" w:cs="Verdana"/>
          <w:lang w:val="en-US"/>
        </w:rPr>
        <w:t>Ravensburg</w:t>
      </w:r>
      <w:proofErr w:type="spellEnd"/>
      <w:r w:rsidR="00206132">
        <w:rPr>
          <w:rFonts w:ascii="Calibri" w:hAnsi="Calibri" w:cs="Verdana"/>
          <w:lang w:val="en-US"/>
        </w:rPr>
        <w:t>.</w:t>
      </w:r>
    </w:p>
    <w:p w:rsidR="00AE5331" w:rsidRPr="00AE5331" w:rsidRDefault="00AE5331" w:rsidP="00B77DD5">
      <w:pPr>
        <w:spacing w:line="240" w:lineRule="auto"/>
        <w:jc w:val="both"/>
        <w:rPr>
          <w:rFonts w:ascii="Calibri" w:hAnsi="Calibri" w:cs="Verdana"/>
          <w:lang w:val="en-GB"/>
        </w:rPr>
      </w:pPr>
    </w:p>
    <w:p w:rsidR="00B77DD5" w:rsidRDefault="00B77DD5" w:rsidP="00B77DD5">
      <w:pPr>
        <w:spacing w:line="240" w:lineRule="auto"/>
        <w:jc w:val="both"/>
        <w:rPr>
          <w:rFonts w:ascii="Calibri" w:hAnsi="Calibri" w:cs="Verdana"/>
          <w:lang w:val="en-US"/>
        </w:rPr>
      </w:pPr>
      <w:r w:rsidRPr="00B77DD5">
        <w:rPr>
          <w:rFonts w:ascii="Calibri" w:hAnsi="Calibri" w:cs="Verdana"/>
          <w:b/>
          <w:lang w:val="en-US"/>
        </w:rPr>
        <w:t>Fish:</w:t>
      </w:r>
      <w:r w:rsidRPr="00B77DD5">
        <w:rPr>
          <w:rFonts w:ascii="Calibri" w:hAnsi="Calibri" w:cs="Verdana"/>
          <w:lang w:val="en-US"/>
        </w:rPr>
        <w:t xml:space="preserve"> Lake Constance is known for ‘</w:t>
      </w:r>
      <w:proofErr w:type="spellStart"/>
      <w:r w:rsidRPr="00B77DD5">
        <w:rPr>
          <w:rFonts w:ascii="Calibri" w:hAnsi="Calibri" w:cs="Verdana"/>
          <w:lang w:val="en-US"/>
        </w:rPr>
        <w:t>Felchen</w:t>
      </w:r>
      <w:proofErr w:type="spellEnd"/>
      <w:r w:rsidRPr="00B77DD5">
        <w:rPr>
          <w:rFonts w:ascii="Calibri" w:hAnsi="Calibri" w:cs="Verdana"/>
          <w:lang w:val="en-US"/>
        </w:rPr>
        <w:t xml:space="preserve">’, a particularly delicious white fish. Each autumn </w:t>
      </w:r>
      <w:proofErr w:type="gramStart"/>
      <w:r w:rsidRPr="00B77DD5">
        <w:rPr>
          <w:rFonts w:ascii="Calibri" w:hAnsi="Calibri" w:cs="Verdana"/>
          <w:lang w:val="en-US"/>
        </w:rPr>
        <w:t>restaurants</w:t>
      </w:r>
      <w:proofErr w:type="gramEnd"/>
      <w:r w:rsidRPr="00B77DD5">
        <w:rPr>
          <w:rFonts w:ascii="Calibri" w:hAnsi="Calibri" w:cs="Verdana"/>
          <w:lang w:val="en-US"/>
        </w:rPr>
        <w:t xml:space="preserve"> in the lower lake regions offer </w:t>
      </w:r>
      <w:proofErr w:type="spellStart"/>
      <w:r w:rsidRPr="00B77DD5">
        <w:rPr>
          <w:rFonts w:ascii="Calibri" w:hAnsi="Calibri" w:cs="Verdana"/>
          <w:lang w:val="en-US"/>
        </w:rPr>
        <w:t>Felchen</w:t>
      </w:r>
      <w:proofErr w:type="spellEnd"/>
      <w:r w:rsidRPr="00B77DD5">
        <w:rPr>
          <w:rFonts w:ascii="Calibri" w:hAnsi="Calibri" w:cs="Verdana"/>
          <w:lang w:val="en-US"/>
        </w:rPr>
        <w:t xml:space="preserve"> specials – so give them a whirl! And</w:t>
      </w:r>
      <w:r w:rsidR="00177E2A">
        <w:rPr>
          <w:rFonts w:ascii="Calibri" w:hAnsi="Calibri" w:cs="Verdana"/>
          <w:lang w:val="en-US"/>
        </w:rPr>
        <w:t xml:space="preserve"> there are perch and pike too… F</w:t>
      </w:r>
      <w:r w:rsidRPr="00B77DD5">
        <w:rPr>
          <w:rFonts w:ascii="Calibri" w:hAnsi="Calibri" w:cs="Verdana"/>
          <w:lang w:val="en-US"/>
        </w:rPr>
        <w:t>eel free to accompany one of the 200 fishermen when they reel in their nets at the break of dawn.</w:t>
      </w:r>
    </w:p>
    <w:p w:rsidR="00B06C30" w:rsidRPr="00B77DD5" w:rsidRDefault="00B06C30" w:rsidP="00B77DD5">
      <w:pPr>
        <w:spacing w:line="240" w:lineRule="auto"/>
        <w:jc w:val="both"/>
        <w:rPr>
          <w:rFonts w:ascii="Calibri" w:hAnsi="Calibri" w:cs="Verdana"/>
          <w:lang w:val="en-US"/>
        </w:rPr>
      </w:pPr>
    </w:p>
    <w:p w:rsidR="00B77DD5" w:rsidRDefault="00B77DD5" w:rsidP="00B77DD5">
      <w:pPr>
        <w:spacing w:line="240" w:lineRule="auto"/>
        <w:jc w:val="both"/>
        <w:rPr>
          <w:rFonts w:ascii="Calibri" w:hAnsi="Calibri" w:cs="Verdana"/>
          <w:lang w:val="en-US"/>
        </w:rPr>
      </w:pPr>
      <w:r w:rsidRPr="00B77DD5">
        <w:rPr>
          <w:rFonts w:ascii="Calibri" w:hAnsi="Calibri" w:cs="Verdana"/>
          <w:b/>
          <w:lang w:val="en-US"/>
        </w:rPr>
        <w:t>Fresh produce:</w:t>
      </w:r>
      <w:r w:rsidRPr="00B77DD5">
        <w:rPr>
          <w:rFonts w:ascii="Calibri" w:hAnsi="Calibri" w:cs="Verdana"/>
          <w:lang w:val="en-US"/>
        </w:rPr>
        <w:t xml:space="preserve"> the region has an abundance of things to enjoy. At </w:t>
      </w:r>
      <w:proofErr w:type="spellStart"/>
      <w:r w:rsidRPr="00B77DD5">
        <w:rPr>
          <w:rFonts w:ascii="Calibri" w:hAnsi="Calibri" w:cs="Verdana"/>
          <w:lang w:val="en-US"/>
        </w:rPr>
        <w:t>Reichenau</w:t>
      </w:r>
      <w:proofErr w:type="spellEnd"/>
      <w:r w:rsidRPr="00B77DD5">
        <w:rPr>
          <w:rFonts w:ascii="Calibri" w:hAnsi="Calibri" w:cs="Verdana"/>
          <w:lang w:val="en-US"/>
        </w:rPr>
        <w:t>, for instance, you can have cucumbers, tomatoes and lettuces grown in the monastic garden on this beautiful little island. The perfect place to enjoy a summer salad…</w:t>
      </w:r>
    </w:p>
    <w:p w:rsidR="00B06C30" w:rsidRPr="00B77DD5" w:rsidRDefault="00B06C30" w:rsidP="00B77DD5">
      <w:pPr>
        <w:spacing w:line="240" w:lineRule="auto"/>
        <w:jc w:val="both"/>
        <w:rPr>
          <w:rFonts w:ascii="Calibri" w:hAnsi="Calibri" w:cs="Verdana"/>
          <w:lang w:val="en-US"/>
        </w:rPr>
      </w:pPr>
    </w:p>
    <w:p w:rsidR="00B77DD5" w:rsidRDefault="00B77DD5" w:rsidP="00B77DD5">
      <w:pPr>
        <w:spacing w:line="240" w:lineRule="auto"/>
        <w:jc w:val="both"/>
        <w:rPr>
          <w:rFonts w:ascii="Calibri" w:hAnsi="Calibri" w:cs="Verdana"/>
          <w:lang w:val="en-US"/>
        </w:rPr>
      </w:pPr>
      <w:r w:rsidRPr="00B77DD5">
        <w:rPr>
          <w:rFonts w:ascii="Calibri" w:hAnsi="Calibri" w:cs="Verdana"/>
          <w:b/>
          <w:lang w:val="en-US"/>
        </w:rPr>
        <w:lastRenderedPageBreak/>
        <w:t>Apples:</w:t>
      </w:r>
      <w:r w:rsidRPr="00B77DD5">
        <w:rPr>
          <w:rFonts w:ascii="Calibri" w:hAnsi="Calibri" w:cs="Verdana"/>
          <w:lang w:val="en-US"/>
        </w:rPr>
        <w:t xml:space="preserve"> the German shores of Lake Constance and the canton of Thurgau in Switzerland are noted for many wonderful varieties of apples. Delicious – and there’s no better time to try them than perfectly ripe during Apple Week…</w:t>
      </w:r>
    </w:p>
    <w:p w:rsidR="00B06C30" w:rsidRPr="00B77DD5" w:rsidRDefault="00B06C30" w:rsidP="00B77DD5">
      <w:pPr>
        <w:spacing w:line="240" w:lineRule="auto"/>
        <w:jc w:val="both"/>
        <w:rPr>
          <w:rFonts w:ascii="Calibri" w:hAnsi="Calibri" w:cs="Verdana"/>
          <w:lang w:val="en-US"/>
        </w:rPr>
      </w:pPr>
    </w:p>
    <w:p w:rsidR="00B77DD5" w:rsidRDefault="00B77DD5" w:rsidP="00B77DD5">
      <w:pPr>
        <w:spacing w:line="240" w:lineRule="auto"/>
        <w:jc w:val="both"/>
        <w:rPr>
          <w:rFonts w:ascii="Calibri" w:hAnsi="Calibri" w:cs="Verdana"/>
          <w:lang w:val="en-US"/>
        </w:rPr>
      </w:pPr>
      <w:proofErr w:type="spellStart"/>
      <w:r w:rsidRPr="00B77DD5">
        <w:rPr>
          <w:rFonts w:ascii="Calibri" w:hAnsi="Calibri" w:cs="Verdana"/>
          <w:b/>
          <w:lang w:val="en-US"/>
        </w:rPr>
        <w:t>Käsknöpfle</w:t>
      </w:r>
      <w:proofErr w:type="spellEnd"/>
      <w:r w:rsidRPr="00B77DD5">
        <w:rPr>
          <w:rFonts w:ascii="Calibri" w:hAnsi="Calibri" w:cs="Verdana"/>
          <w:b/>
          <w:lang w:val="en-US"/>
        </w:rPr>
        <w:t xml:space="preserve">, </w:t>
      </w:r>
      <w:proofErr w:type="spellStart"/>
      <w:r w:rsidRPr="00B77DD5">
        <w:rPr>
          <w:rFonts w:ascii="Calibri" w:hAnsi="Calibri" w:cs="Verdana"/>
          <w:b/>
          <w:lang w:val="en-US"/>
        </w:rPr>
        <w:t>Kässpätzle</w:t>
      </w:r>
      <w:proofErr w:type="spellEnd"/>
      <w:r w:rsidRPr="00B77DD5">
        <w:rPr>
          <w:rFonts w:ascii="Calibri" w:hAnsi="Calibri" w:cs="Verdana"/>
          <w:b/>
          <w:lang w:val="en-US"/>
        </w:rPr>
        <w:t xml:space="preserve"> and more:</w:t>
      </w:r>
      <w:r w:rsidRPr="00B77DD5">
        <w:rPr>
          <w:rFonts w:ascii="Calibri" w:hAnsi="Calibri" w:cs="Verdana"/>
          <w:lang w:val="en-US"/>
        </w:rPr>
        <w:t xml:space="preserve"> heard of them? They are cheesy variants of Spätzle and </w:t>
      </w:r>
      <w:proofErr w:type="spellStart"/>
      <w:r w:rsidRPr="00B77DD5">
        <w:rPr>
          <w:rFonts w:ascii="Calibri" w:hAnsi="Calibri" w:cs="Verdana"/>
          <w:lang w:val="en-US"/>
        </w:rPr>
        <w:t>Knöpfle</w:t>
      </w:r>
      <w:proofErr w:type="spellEnd"/>
      <w:r w:rsidRPr="00B77DD5">
        <w:rPr>
          <w:rFonts w:ascii="Calibri" w:hAnsi="Calibri" w:cs="Verdana"/>
          <w:lang w:val="en-US"/>
        </w:rPr>
        <w:t xml:space="preserve">, forms of pasta, and every region around Lake Constance puts its own little twist on them. </w:t>
      </w:r>
      <w:proofErr w:type="spellStart"/>
      <w:r w:rsidRPr="00B77DD5">
        <w:rPr>
          <w:rFonts w:ascii="Calibri" w:hAnsi="Calibri" w:cs="Verdana"/>
          <w:lang w:val="en-US"/>
        </w:rPr>
        <w:t>Dünnele</w:t>
      </w:r>
      <w:proofErr w:type="spellEnd"/>
      <w:r w:rsidRPr="00B77DD5">
        <w:rPr>
          <w:rFonts w:ascii="Calibri" w:hAnsi="Calibri" w:cs="Verdana"/>
          <w:lang w:val="en-US"/>
        </w:rPr>
        <w:t xml:space="preserve"> are the Alemannic version of thin baked sweet or </w:t>
      </w:r>
      <w:proofErr w:type="spellStart"/>
      <w:r w:rsidRPr="00B77DD5">
        <w:rPr>
          <w:rFonts w:ascii="Calibri" w:hAnsi="Calibri" w:cs="Verdana"/>
          <w:lang w:val="en-US"/>
        </w:rPr>
        <w:t>savoury</w:t>
      </w:r>
      <w:proofErr w:type="spellEnd"/>
      <w:r w:rsidRPr="00B77DD5">
        <w:rPr>
          <w:rFonts w:ascii="Calibri" w:hAnsi="Calibri" w:cs="Verdana"/>
          <w:lang w:val="en-US"/>
        </w:rPr>
        <w:t xml:space="preserve"> sandwiches which you definitely need to try and there are plenty more specialties to sample from all four countries.</w:t>
      </w:r>
    </w:p>
    <w:p w:rsidR="00B06C30" w:rsidRPr="00B77DD5" w:rsidRDefault="00B06C30" w:rsidP="00B77DD5">
      <w:pPr>
        <w:spacing w:line="240" w:lineRule="auto"/>
        <w:jc w:val="both"/>
        <w:rPr>
          <w:rFonts w:ascii="Calibri" w:hAnsi="Calibri" w:cs="Verdana"/>
          <w:lang w:val="en-US"/>
        </w:rPr>
      </w:pPr>
    </w:p>
    <w:p w:rsidR="00B77DD5" w:rsidRDefault="00B77DD5" w:rsidP="00B77DD5">
      <w:pPr>
        <w:spacing w:line="240" w:lineRule="auto"/>
        <w:jc w:val="both"/>
        <w:rPr>
          <w:rFonts w:ascii="Calibri" w:hAnsi="Calibri" w:cs="Verdana"/>
          <w:lang w:val="en-US"/>
        </w:rPr>
      </w:pPr>
      <w:r w:rsidRPr="00B77DD5">
        <w:rPr>
          <w:rFonts w:ascii="Calibri" w:hAnsi="Calibri" w:cs="Verdana"/>
          <w:b/>
          <w:lang w:val="en-US"/>
        </w:rPr>
        <w:t xml:space="preserve">Fondue on a </w:t>
      </w:r>
      <w:r w:rsidR="00F42D37">
        <w:rPr>
          <w:rFonts w:ascii="Calibri" w:hAnsi="Calibri" w:cs="Verdana"/>
          <w:b/>
          <w:lang w:val="en-US"/>
        </w:rPr>
        <w:t>ship:</w:t>
      </w:r>
      <w:r w:rsidRPr="00B77DD5">
        <w:rPr>
          <w:rFonts w:ascii="Calibri" w:hAnsi="Calibri" w:cs="Verdana"/>
          <w:lang w:val="en-US"/>
        </w:rPr>
        <w:t xml:space="preserve"> everyone loves a cheese fondue, and when it’s served on board a </w:t>
      </w:r>
      <w:r w:rsidR="007A165C">
        <w:rPr>
          <w:rFonts w:ascii="Calibri" w:hAnsi="Calibri" w:cs="Verdana"/>
          <w:lang w:val="en-US"/>
        </w:rPr>
        <w:t>ship</w:t>
      </w:r>
      <w:bookmarkStart w:id="0" w:name="_GoBack"/>
      <w:bookmarkEnd w:id="0"/>
      <w:r w:rsidRPr="00B77DD5">
        <w:rPr>
          <w:rFonts w:ascii="Calibri" w:hAnsi="Calibri" w:cs="Verdana"/>
          <w:lang w:val="en-US"/>
        </w:rPr>
        <w:t xml:space="preserve"> crossing Lake Constance against a backdrop of mountain scenery it simply can’t be beaten…</w:t>
      </w:r>
    </w:p>
    <w:p w:rsidR="00B06C30" w:rsidRPr="00B77DD5" w:rsidRDefault="00B06C30" w:rsidP="00B77DD5">
      <w:pPr>
        <w:spacing w:line="240" w:lineRule="auto"/>
        <w:jc w:val="both"/>
        <w:rPr>
          <w:rFonts w:ascii="Calibri" w:hAnsi="Calibri" w:cs="Verdana"/>
          <w:lang w:val="en-US"/>
        </w:rPr>
      </w:pPr>
    </w:p>
    <w:p w:rsidR="00B77DD5" w:rsidRDefault="00B77DD5" w:rsidP="00B77DD5">
      <w:pPr>
        <w:spacing w:line="240" w:lineRule="auto"/>
        <w:jc w:val="both"/>
        <w:rPr>
          <w:rFonts w:ascii="Calibri" w:hAnsi="Calibri" w:cs="Verdana"/>
          <w:lang w:val="en-US"/>
        </w:rPr>
      </w:pPr>
      <w:r w:rsidRPr="00B77DD5">
        <w:rPr>
          <w:rFonts w:ascii="Calibri" w:hAnsi="Calibri" w:cs="Verdana"/>
          <w:b/>
          <w:lang w:val="en-US"/>
        </w:rPr>
        <w:t>Tickle a gourmet’s taste buds:</w:t>
      </w:r>
      <w:r w:rsidRPr="00B77DD5">
        <w:rPr>
          <w:rFonts w:ascii="Calibri" w:hAnsi="Calibri" w:cs="Verdana"/>
          <w:lang w:val="en-US"/>
        </w:rPr>
        <w:t xml:space="preserve"> the number of award-winning restaurants in the Lake Constance region is unparalleled </w:t>
      </w:r>
      <w:r w:rsidR="00247CDE">
        <w:rPr>
          <w:rFonts w:ascii="Calibri" w:hAnsi="Calibri" w:cs="Verdana"/>
          <w:lang w:val="en-US"/>
        </w:rPr>
        <w:t>with</w:t>
      </w:r>
      <w:r w:rsidRPr="00B77DD5">
        <w:rPr>
          <w:rFonts w:ascii="Calibri" w:hAnsi="Calibri" w:cs="Verdana"/>
          <w:lang w:val="en-US"/>
        </w:rPr>
        <w:t>in Europe.</w:t>
      </w:r>
      <w:r w:rsidR="00F42D37">
        <w:rPr>
          <w:rFonts w:ascii="Calibri" w:hAnsi="Calibri" w:cs="Verdana"/>
          <w:lang w:val="en-US"/>
        </w:rPr>
        <w:t xml:space="preserve"> It includes Michelin-starred restaurants where renowned chefs take the local produce and regional specialties of all four countries to a higher level</w:t>
      </w:r>
      <w:r w:rsidR="00CB7FE8">
        <w:rPr>
          <w:rFonts w:ascii="Calibri" w:hAnsi="Calibri" w:cs="Verdana"/>
          <w:lang w:val="en-US"/>
        </w:rPr>
        <w:t xml:space="preserve">. These </w:t>
      </w:r>
      <w:r w:rsidR="006F5EB9">
        <w:rPr>
          <w:rFonts w:ascii="Calibri" w:hAnsi="Calibri" w:cs="Verdana"/>
          <w:lang w:val="en-US"/>
        </w:rPr>
        <w:t xml:space="preserve">culinary delights are </w:t>
      </w:r>
      <w:r w:rsidR="00F42D37">
        <w:rPr>
          <w:rFonts w:ascii="Calibri" w:hAnsi="Calibri" w:cs="Verdana"/>
          <w:lang w:val="en-US"/>
        </w:rPr>
        <w:t>accompanied by a breath-taking lake-view.</w:t>
      </w:r>
    </w:p>
    <w:p w:rsidR="00B06C30" w:rsidRPr="00B77DD5" w:rsidRDefault="00B06C30" w:rsidP="00B77DD5">
      <w:pPr>
        <w:spacing w:line="240" w:lineRule="auto"/>
        <w:jc w:val="both"/>
        <w:rPr>
          <w:rFonts w:ascii="Calibri" w:hAnsi="Calibri" w:cs="Verdana"/>
          <w:lang w:val="en-US"/>
        </w:rPr>
      </w:pPr>
    </w:p>
    <w:p w:rsidR="00B77DD5" w:rsidRPr="00B77DD5" w:rsidRDefault="00B77DD5" w:rsidP="00B77DD5">
      <w:pPr>
        <w:spacing w:line="240" w:lineRule="auto"/>
        <w:jc w:val="both"/>
        <w:rPr>
          <w:rFonts w:ascii="Calibri" w:hAnsi="Calibri" w:cs="Verdana"/>
          <w:lang w:val="en-US"/>
        </w:rPr>
      </w:pPr>
      <w:r w:rsidRPr="00B77DD5">
        <w:rPr>
          <w:rFonts w:ascii="Calibri" w:hAnsi="Calibri" w:cs="Verdana"/>
          <w:b/>
          <w:lang w:val="en-US"/>
        </w:rPr>
        <w:t>Christmas markets:</w:t>
      </w:r>
      <w:r w:rsidRPr="00B77DD5">
        <w:rPr>
          <w:rFonts w:ascii="Calibri" w:hAnsi="Calibri" w:cs="Verdana"/>
          <w:lang w:val="en-US"/>
        </w:rPr>
        <w:t xml:space="preserve"> you haven’t really been to a Christmas market until you’ve come to the Bodensee. Wander among the stalls and see if you can resist the smell of cinnamon, mulled wine and punch, of melting chocolate, sweets, biscuits, </w:t>
      </w:r>
      <w:proofErr w:type="spellStart"/>
      <w:r w:rsidRPr="00B77DD5">
        <w:rPr>
          <w:rFonts w:ascii="Calibri" w:hAnsi="Calibri" w:cs="Verdana"/>
          <w:lang w:val="en-US"/>
        </w:rPr>
        <w:t>savoury</w:t>
      </w:r>
      <w:proofErr w:type="spellEnd"/>
      <w:r w:rsidRPr="00B77DD5">
        <w:rPr>
          <w:rFonts w:ascii="Calibri" w:hAnsi="Calibri" w:cs="Verdana"/>
          <w:lang w:val="en-US"/>
        </w:rPr>
        <w:t xml:space="preserve"> treats and more. It won’t be long before you admit defeat!</w:t>
      </w:r>
    </w:p>
    <w:p w:rsidR="00B77DD5" w:rsidRPr="00B77DD5" w:rsidRDefault="00B77DD5" w:rsidP="00B77DD5">
      <w:pPr>
        <w:jc w:val="both"/>
        <w:rPr>
          <w:rFonts w:ascii="Calibri" w:hAnsi="Calibri" w:cs="Verdana"/>
          <w:lang w:val="en-US"/>
        </w:rPr>
      </w:pPr>
    </w:p>
    <w:p w:rsidR="00B77DD5" w:rsidRPr="00B06C30" w:rsidRDefault="00B77DD5" w:rsidP="00B77DD5">
      <w:pPr>
        <w:rPr>
          <w:rFonts w:ascii="Calibri" w:hAnsi="Calibri"/>
          <w:lang w:val="en-US"/>
        </w:rPr>
      </w:pPr>
    </w:p>
    <w:p w:rsidR="001A4F42" w:rsidRPr="00A83B02" w:rsidRDefault="001A4F42" w:rsidP="001A4F42">
      <w:pPr>
        <w:rPr>
          <w:rFonts w:ascii="Calibri" w:hAnsi="Calibri" w:cs="Verdana"/>
          <w:b/>
          <w:lang w:val="en-GB"/>
        </w:rPr>
      </w:pPr>
      <w:r w:rsidRPr="00A83B02">
        <w:rPr>
          <w:rFonts w:ascii="Calibri" w:hAnsi="Calibri" w:cs="Verdana"/>
          <w:b/>
          <w:lang w:val="en-GB"/>
        </w:rPr>
        <w:t>Notes to Editors:</w:t>
      </w:r>
    </w:p>
    <w:p w:rsidR="001A4F42" w:rsidRPr="00A83B02" w:rsidRDefault="001A4F42" w:rsidP="001A4F42">
      <w:pPr>
        <w:pStyle w:val="Default"/>
        <w:rPr>
          <w:rFonts w:ascii="Calibri" w:hAnsi="Calibri" w:cs="Verdana"/>
          <w:sz w:val="22"/>
          <w:szCs w:val="22"/>
          <w:lang w:val="en-GB" w:eastAsia="de-DE"/>
        </w:rPr>
      </w:pPr>
    </w:p>
    <w:p w:rsidR="001A4F42" w:rsidRPr="00A83B02" w:rsidRDefault="001A4F42" w:rsidP="001A4F42">
      <w:pPr>
        <w:pStyle w:val="Default"/>
        <w:rPr>
          <w:rFonts w:ascii="Calibri" w:hAnsi="Calibri" w:cs="Verdana"/>
          <w:sz w:val="22"/>
          <w:szCs w:val="22"/>
          <w:lang w:val="en-GB" w:eastAsia="de-DE"/>
        </w:rPr>
      </w:pPr>
      <w:r w:rsidRPr="00A83B02">
        <w:rPr>
          <w:rFonts w:ascii="Calibri" w:hAnsi="Calibri" w:cs="Verdana"/>
          <w:sz w:val="22"/>
          <w:szCs w:val="22"/>
          <w:lang w:val="en-GB" w:eastAsia="de-DE"/>
        </w:rPr>
        <w:t>Lake Constance, within sight of the Alps and in the heart of Europe: a destination for people with dreams. Germany, Switzerland, Austria and the Principality of Liechtenstein meet here.</w:t>
      </w:r>
    </w:p>
    <w:p w:rsidR="001A4F42" w:rsidRPr="00A83B02" w:rsidRDefault="001A4F42" w:rsidP="001A4F42">
      <w:pPr>
        <w:pStyle w:val="Default"/>
        <w:rPr>
          <w:rFonts w:ascii="Calibri" w:hAnsi="Calibri" w:cs="Verdana"/>
          <w:sz w:val="22"/>
          <w:szCs w:val="22"/>
          <w:lang w:val="en-GB" w:eastAsia="de-DE"/>
        </w:rPr>
      </w:pPr>
    </w:p>
    <w:p w:rsidR="001A4F42" w:rsidRPr="00A83B02" w:rsidRDefault="001A4F42" w:rsidP="001A4F42">
      <w:pPr>
        <w:pStyle w:val="Default"/>
        <w:rPr>
          <w:rFonts w:ascii="Calibri" w:hAnsi="Calibri" w:cs="Verdana"/>
          <w:sz w:val="22"/>
          <w:szCs w:val="22"/>
          <w:lang w:val="en-GB" w:eastAsia="de-DE"/>
        </w:rPr>
      </w:pPr>
      <w:r w:rsidRPr="00A83B02">
        <w:rPr>
          <w:rFonts w:ascii="Calibri" w:hAnsi="Calibri" w:cs="Verdana"/>
          <w:sz w:val="22"/>
          <w:szCs w:val="22"/>
          <w:lang w:val="en-GB" w:eastAsia="de-DE"/>
        </w:rPr>
        <w:t xml:space="preserve">Access from the UK: Fly to Bodensee-Airport Friedrichshafen or </w:t>
      </w:r>
      <w:proofErr w:type="spellStart"/>
      <w:r w:rsidRPr="00A83B02">
        <w:rPr>
          <w:rFonts w:ascii="Calibri" w:hAnsi="Calibri" w:cs="Verdana"/>
          <w:sz w:val="22"/>
          <w:szCs w:val="22"/>
          <w:lang w:val="en-GB" w:eastAsia="de-DE"/>
        </w:rPr>
        <w:t>Allgäu</w:t>
      </w:r>
      <w:proofErr w:type="spellEnd"/>
      <w:r w:rsidRPr="00A83B02">
        <w:rPr>
          <w:rFonts w:ascii="Calibri" w:hAnsi="Calibri" w:cs="Verdana"/>
          <w:sz w:val="22"/>
          <w:szCs w:val="22"/>
          <w:lang w:val="en-GB" w:eastAsia="de-DE"/>
        </w:rPr>
        <w:t xml:space="preserve"> Airport </w:t>
      </w:r>
      <w:proofErr w:type="spellStart"/>
      <w:r w:rsidRPr="00A83B02">
        <w:rPr>
          <w:rFonts w:ascii="Calibri" w:hAnsi="Calibri" w:cs="Verdana"/>
          <w:sz w:val="22"/>
          <w:szCs w:val="22"/>
          <w:lang w:val="en-GB" w:eastAsia="de-DE"/>
        </w:rPr>
        <w:t>Memmingen</w:t>
      </w:r>
      <w:proofErr w:type="spellEnd"/>
      <w:r w:rsidRPr="00A83B02">
        <w:rPr>
          <w:rFonts w:ascii="Calibri" w:hAnsi="Calibri" w:cs="Verdana"/>
          <w:sz w:val="22"/>
          <w:szCs w:val="22"/>
          <w:lang w:val="en-GB" w:eastAsia="de-DE"/>
        </w:rPr>
        <w:t xml:space="preserve"> (both Germany) or Zurich Airport (Switzerland)</w:t>
      </w:r>
    </w:p>
    <w:p w:rsidR="001A4F42" w:rsidRPr="00A83B02" w:rsidRDefault="001A4F42" w:rsidP="001A4F42">
      <w:pPr>
        <w:pStyle w:val="Default"/>
        <w:rPr>
          <w:rFonts w:ascii="Calibri" w:hAnsi="Calibri" w:cs="Verdana"/>
          <w:sz w:val="22"/>
          <w:szCs w:val="22"/>
          <w:lang w:val="en-GB" w:eastAsia="de-DE"/>
        </w:rPr>
      </w:pPr>
    </w:p>
    <w:p w:rsidR="001A4F42" w:rsidRDefault="001A4F42" w:rsidP="001A4F42">
      <w:pPr>
        <w:pStyle w:val="Default"/>
        <w:rPr>
          <w:rFonts w:ascii="Calibri" w:hAnsi="Calibri" w:cs="Verdana"/>
          <w:sz w:val="22"/>
          <w:szCs w:val="22"/>
          <w:lang w:val="en-GB" w:eastAsia="de-DE"/>
        </w:rPr>
      </w:pPr>
      <w:r w:rsidRPr="0088107A">
        <w:rPr>
          <w:rFonts w:ascii="Calibri" w:hAnsi="Calibri" w:cs="Verdana"/>
          <w:sz w:val="22"/>
          <w:szCs w:val="22"/>
          <w:lang w:val="en-GB" w:eastAsia="de-DE"/>
        </w:rPr>
        <w:t xml:space="preserve">For media enquiries please contact </w:t>
      </w:r>
      <w:r>
        <w:rPr>
          <w:rFonts w:ascii="Calibri" w:hAnsi="Calibri" w:cs="Verdana"/>
          <w:sz w:val="22"/>
          <w:szCs w:val="22"/>
          <w:lang w:val="en-GB" w:eastAsia="de-DE"/>
        </w:rPr>
        <w:t>Markus Böhm</w:t>
      </w:r>
      <w:r w:rsidRPr="0088107A">
        <w:rPr>
          <w:rFonts w:ascii="Calibri" w:hAnsi="Calibri" w:cs="Verdana"/>
          <w:sz w:val="22"/>
          <w:szCs w:val="22"/>
          <w:lang w:val="en-GB" w:eastAsia="de-DE"/>
        </w:rPr>
        <w:t xml:space="preserve">: </w:t>
      </w:r>
      <w:hyperlink r:id="rId9" w:history="1">
        <w:r w:rsidRPr="0053214E">
          <w:rPr>
            <w:rStyle w:val="Hyperlink"/>
            <w:rFonts w:ascii="Calibri" w:hAnsi="Calibri" w:cs="Verdana"/>
            <w:sz w:val="22"/>
            <w:szCs w:val="22"/>
            <w:lang w:val="en-GB" w:eastAsia="de-DE"/>
          </w:rPr>
          <w:t>boehm@bodensee.eu</w:t>
        </w:r>
      </w:hyperlink>
      <w:r w:rsidRPr="0088107A">
        <w:rPr>
          <w:rFonts w:ascii="Calibri" w:hAnsi="Calibri" w:cs="Verdana"/>
          <w:sz w:val="22"/>
          <w:szCs w:val="22"/>
          <w:lang w:val="en-GB" w:eastAsia="de-DE"/>
        </w:rPr>
        <w:t xml:space="preserve"> / +49 (7531) / 9094 </w:t>
      </w:r>
      <w:r>
        <w:rPr>
          <w:rFonts w:ascii="Calibri" w:hAnsi="Calibri" w:cs="Verdana"/>
          <w:sz w:val="22"/>
          <w:szCs w:val="22"/>
          <w:lang w:val="en-GB" w:eastAsia="de-DE"/>
        </w:rPr>
        <w:t>–</w:t>
      </w:r>
      <w:r w:rsidR="00CE26C9">
        <w:rPr>
          <w:rFonts w:ascii="Calibri" w:hAnsi="Calibri" w:cs="Verdana"/>
          <w:sz w:val="22"/>
          <w:szCs w:val="22"/>
          <w:lang w:val="en-GB" w:eastAsia="de-DE"/>
        </w:rPr>
        <w:t xml:space="preserve"> 10</w:t>
      </w:r>
    </w:p>
    <w:p w:rsidR="001A4F42" w:rsidRPr="0088107A" w:rsidRDefault="001A4F42" w:rsidP="001A4F42">
      <w:pPr>
        <w:pStyle w:val="Default"/>
        <w:rPr>
          <w:rFonts w:ascii="Calibri" w:hAnsi="Calibri" w:cs="Verdana"/>
          <w:sz w:val="22"/>
          <w:szCs w:val="22"/>
          <w:lang w:val="en-GB" w:eastAsia="de-DE"/>
        </w:rPr>
      </w:pPr>
    </w:p>
    <w:p w:rsidR="001A4F42" w:rsidRPr="00A04ACF" w:rsidRDefault="001A4F42" w:rsidP="001A4F42">
      <w:pPr>
        <w:ind w:right="58"/>
        <w:rPr>
          <w:rFonts w:ascii="Calibri" w:eastAsia="Verdana" w:hAnsi="Calibri" w:cs="Verdana"/>
          <w:b/>
          <w:u w:val="single"/>
          <w:lang w:val="fr-FR"/>
        </w:rPr>
      </w:pPr>
      <w:r w:rsidRPr="00A04ACF">
        <w:rPr>
          <w:rFonts w:ascii="Calibri" w:eastAsia="Verdana" w:hAnsi="Calibri" w:cs="Verdana"/>
          <w:b/>
          <w:u w:val="single"/>
          <w:lang w:val="fr-FR"/>
        </w:rPr>
        <w:t>CONTACT:</w:t>
      </w:r>
    </w:p>
    <w:p w:rsidR="001A4F42" w:rsidRPr="00A04ACF" w:rsidRDefault="001A4F42" w:rsidP="001A4F42">
      <w:pPr>
        <w:ind w:right="58"/>
        <w:rPr>
          <w:rFonts w:ascii="Calibri" w:eastAsia="Verdana" w:hAnsi="Calibri" w:cs="Verdana"/>
          <w:lang w:val="fr-FR"/>
        </w:rPr>
      </w:pPr>
      <w:r w:rsidRPr="00A04ACF">
        <w:rPr>
          <w:rFonts w:ascii="Calibri" w:eastAsia="Verdana" w:hAnsi="Calibri" w:cs="Verdana"/>
          <w:lang w:val="fr-FR"/>
        </w:rPr>
        <w:t xml:space="preserve">Internationale Bodensee </w:t>
      </w:r>
      <w:proofErr w:type="spellStart"/>
      <w:r w:rsidRPr="00A04ACF">
        <w:rPr>
          <w:rFonts w:ascii="Calibri" w:eastAsia="Verdana" w:hAnsi="Calibri" w:cs="Verdana"/>
          <w:lang w:val="fr-FR"/>
        </w:rPr>
        <w:t>Tourismus</w:t>
      </w:r>
      <w:proofErr w:type="spellEnd"/>
      <w:r w:rsidRPr="00A04ACF">
        <w:rPr>
          <w:rFonts w:ascii="Calibri" w:eastAsia="Verdana" w:hAnsi="Calibri" w:cs="Verdana"/>
          <w:lang w:val="fr-FR"/>
        </w:rPr>
        <w:t xml:space="preserve"> </w:t>
      </w:r>
      <w:proofErr w:type="spellStart"/>
      <w:r w:rsidRPr="00A04ACF">
        <w:rPr>
          <w:rFonts w:ascii="Calibri" w:eastAsia="Verdana" w:hAnsi="Calibri" w:cs="Verdana"/>
          <w:lang w:val="fr-FR"/>
        </w:rPr>
        <w:t>GmbH</w:t>
      </w:r>
      <w:proofErr w:type="spellEnd"/>
    </w:p>
    <w:p w:rsidR="001A4F42" w:rsidRPr="00A04ACF" w:rsidRDefault="001A4F42" w:rsidP="001A4F42">
      <w:pPr>
        <w:ind w:right="58"/>
        <w:rPr>
          <w:rFonts w:ascii="Calibri" w:eastAsia="Verdana" w:hAnsi="Calibri" w:cs="Verdana"/>
          <w:lang w:val="fr-FR"/>
        </w:rPr>
      </w:pPr>
      <w:proofErr w:type="spellStart"/>
      <w:r w:rsidRPr="00A04ACF">
        <w:rPr>
          <w:rFonts w:ascii="Calibri" w:eastAsia="Verdana" w:hAnsi="Calibri" w:cs="Verdana"/>
          <w:lang w:val="fr-FR"/>
        </w:rPr>
        <w:t>Hafenstrasse</w:t>
      </w:r>
      <w:proofErr w:type="spellEnd"/>
      <w:r w:rsidRPr="00A04ACF">
        <w:rPr>
          <w:rFonts w:ascii="Calibri" w:eastAsia="Verdana" w:hAnsi="Calibri" w:cs="Verdana"/>
          <w:lang w:val="fr-FR"/>
        </w:rPr>
        <w:t xml:space="preserve"> 6, 78462 Constance, </w:t>
      </w:r>
      <w:r w:rsidR="00C127F9">
        <w:rPr>
          <w:rFonts w:ascii="Calibri" w:eastAsia="Verdana" w:hAnsi="Calibri" w:cs="Verdana"/>
          <w:lang w:val="fr-FR"/>
        </w:rPr>
        <w:t>Germany</w:t>
      </w:r>
    </w:p>
    <w:p w:rsidR="001A4F42" w:rsidRPr="00A04ACF" w:rsidRDefault="001A4F42" w:rsidP="001A4F42">
      <w:pPr>
        <w:ind w:right="58"/>
        <w:rPr>
          <w:rFonts w:ascii="Calibri" w:eastAsia="Verdana" w:hAnsi="Calibri" w:cs="Verdana"/>
          <w:lang w:val="fr-FR"/>
        </w:rPr>
      </w:pPr>
      <w:r w:rsidRPr="00A04ACF">
        <w:rPr>
          <w:rFonts w:ascii="Calibri" w:eastAsia="Verdana" w:hAnsi="Calibri" w:cs="Verdana"/>
          <w:lang w:val="fr-FR"/>
        </w:rPr>
        <w:t>Tel. +49 (0) 7531 / 909490 | Fax +49 (0) 7531 / 909494</w:t>
      </w:r>
    </w:p>
    <w:p w:rsidR="00E409FD" w:rsidRDefault="007A165C" w:rsidP="00A64A5A">
      <w:pPr>
        <w:ind w:right="58"/>
        <w:rPr>
          <w:rFonts w:ascii="Calibri" w:eastAsia="Verdana" w:hAnsi="Calibri" w:cs="Verdana"/>
          <w:lang w:val="fr-FR"/>
        </w:rPr>
      </w:pPr>
      <w:hyperlink r:id="rId10" w:history="1">
        <w:r w:rsidR="005207EF" w:rsidRPr="008E39FA">
          <w:rPr>
            <w:rStyle w:val="Hyperlink"/>
            <w:rFonts w:ascii="Calibri" w:eastAsia="Verdana" w:hAnsi="Calibri" w:cs="Verdana"/>
            <w:lang w:val="fr-FR"/>
          </w:rPr>
          <w:t>info@bodensee.eu</w:t>
        </w:r>
      </w:hyperlink>
    </w:p>
    <w:p w:rsidR="005207EF" w:rsidRPr="00B77DD5" w:rsidRDefault="005207EF" w:rsidP="00A64A5A">
      <w:pPr>
        <w:ind w:right="58"/>
        <w:rPr>
          <w:rFonts w:ascii="Calibri" w:hAnsi="Calibri" w:cs="Arial"/>
          <w:color w:val="141313"/>
          <w:lang w:val="en-GB"/>
        </w:rPr>
      </w:pPr>
      <w:r w:rsidRPr="00FA032E">
        <w:rPr>
          <w:rFonts w:ascii="Calibri" w:eastAsia="Verdana" w:hAnsi="Calibri" w:cs="Verdana"/>
          <w:b/>
          <w:lang w:val="fr-FR"/>
        </w:rPr>
        <w:t>www.lake-constance.com</w:t>
      </w:r>
    </w:p>
    <w:sectPr w:rsidR="005207EF" w:rsidRPr="00B77DD5" w:rsidSect="00FB7450">
      <w:headerReference w:type="default" r:id="rId11"/>
      <w:footerReference w:type="default" r:id="rId12"/>
      <w:headerReference w:type="first" r:id="rId13"/>
      <w:footerReference w:type="first" r:id="rId14"/>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9E" w:rsidRDefault="00552D9E">
      <w:pPr>
        <w:spacing w:line="240" w:lineRule="auto"/>
      </w:pPr>
      <w:r>
        <w:separator/>
      </w:r>
    </w:p>
  </w:endnote>
  <w:endnote w:type="continuationSeparator" w:id="0">
    <w:p w:rsidR="00552D9E" w:rsidRDefault="00552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panose1 w:val="020B0502040000020004"/>
    <w:charset w:val="00"/>
    <w:family w:val="swiss"/>
    <w:pitch w:val="variable"/>
    <w:sig w:usb0="80000027" w:usb1="00000000" w:usb2="00000000" w:usb3="00000000" w:csb0="00000001"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3" w:rsidRDefault="00B30E43" w:rsidP="00396333">
    <w:pPr>
      <w:pStyle w:val="Fuzeile"/>
      <w:tabs>
        <w:tab w:val="clear" w:pos="9360"/>
        <w:tab w:val="right" w:pos="9923"/>
      </w:tabs>
      <w:jc w:val="left"/>
    </w:pPr>
    <w:r>
      <w:rPr>
        <w:rFonts w:ascii="Times New Roman" w:eastAsia="Times New Roman" w:hAnsi="Times New Roman" w:cs="Times New Roman"/>
        <w:noProof/>
        <w:color w:val="auto"/>
        <w:sz w:val="24"/>
        <w:szCs w:val="24"/>
      </w:rPr>
      <w:drawing>
        <wp:anchor distT="0" distB="0" distL="114300" distR="114300" simplePos="0" relativeHeight="251703296" behindDoc="0" locked="0" layoutInCell="1" allowOverlap="1">
          <wp:simplePos x="0" y="0"/>
          <wp:positionH relativeFrom="column">
            <wp:posOffset>5584190</wp:posOffset>
          </wp:positionH>
          <wp:positionV relativeFrom="paragraph">
            <wp:posOffset>205740</wp:posOffset>
          </wp:positionV>
          <wp:extent cx="723265" cy="647700"/>
          <wp:effectExtent l="19050" t="0" r="635" b="0"/>
          <wp:wrapSquare wrapText="bothSides"/>
          <wp:docPr id="5" name="Grafik 4" descr="VierlaenderregionBodensee_Logo_Flagge_Int_4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Int_4C+R.jpg"/>
                  <pic:cNvPicPr/>
                </pic:nvPicPr>
                <pic:blipFill>
                  <a:blip r:embed="rId1"/>
                  <a:stretch>
                    <a:fillRect/>
                  </a:stretch>
                </pic:blipFill>
                <pic:spPr>
                  <a:xfrm>
                    <a:off x="0" y="0"/>
                    <a:ext cx="723265" cy="647700"/>
                  </a:xfrm>
                  <a:prstGeom prst="rect">
                    <a:avLst/>
                  </a:prstGeom>
                </pic:spPr>
              </pic:pic>
            </a:graphicData>
          </a:graphic>
        </wp:anchor>
      </w:drawing>
    </w:r>
    <w:r w:rsidR="00A31C28">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Default="00B30E43" w:rsidP="00CD18DA">
                          <w:pPr>
                            <w:widowControl w:val="0"/>
                            <w:autoSpaceDE w:val="0"/>
                            <w:autoSpaceDN w:val="0"/>
                            <w:adjustRightInd w:val="0"/>
                            <w:textAlignment w:val="center"/>
                            <w:rPr>
                              <w:rFonts w:ascii="Calibri" w:hAnsi="Calibri" w:cs="Arial"/>
                              <w:spacing w:val="-1"/>
                              <w:sz w:val="16"/>
                              <w:szCs w:val="16"/>
                              <w:lang w:val="en-US"/>
                            </w:rPr>
                          </w:pPr>
                          <w:r>
                            <w:rPr>
                              <w:rFonts w:ascii="Calibri" w:hAnsi="Calibri" w:cs="Arial"/>
                              <w:spacing w:val="-1"/>
                              <w:sz w:val="16"/>
                              <w:szCs w:val="16"/>
                              <w:lang w:val="en-GB"/>
                            </w:rPr>
                            <w:t>Managing Director</w:t>
                          </w:r>
                          <w:r>
                            <w:rPr>
                              <w:rFonts w:ascii="Calibri" w:hAnsi="Calibri" w:cs="Arial"/>
                              <w:spacing w:val="-1"/>
                              <w:sz w:val="16"/>
                              <w:szCs w:val="16"/>
                              <w:lang w:val="en-US"/>
                            </w:rPr>
                            <w:t>: Jürgen Ammann</w:t>
                          </w:r>
                        </w:p>
                        <w:p w:rsidR="00B30E43" w:rsidRDefault="00B30E43" w:rsidP="00CD18DA">
                          <w:pPr>
                            <w:widowControl w:val="0"/>
                            <w:autoSpaceDE w:val="0"/>
                            <w:autoSpaceDN w:val="0"/>
                            <w:adjustRightInd w:val="0"/>
                            <w:textAlignment w:val="center"/>
                            <w:rPr>
                              <w:rFonts w:ascii="Calibri" w:hAnsi="Calibri" w:cs="Arial"/>
                              <w:spacing w:val="-4"/>
                              <w:sz w:val="16"/>
                              <w:szCs w:val="16"/>
                              <w:lang w:val="en-US"/>
                            </w:rPr>
                          </w:pPr>
                          <w:r>
                            <w:rPr>
                              <w:rFonts w:ascii="Calibri" w:hAnsi="Calibri" w:cs="Arial"/>
                              <w:spacing w:val="-4"/>
                              <w:sz w:val="16"/>
                              <w:szCs w:val="16"/>
                              <w:lang w:val="en-US"/>
                            </w:rPr>
                            <w:t xml:space="preserve">Chairman of the Supervisory Board: Dr. Christoph Tobler </w:t>
                          </w:r>
                        </w:p>
                        <w:p w:rsidR="00B30E43" w:rsidRDefault="00B30E43" w:rsidP="00CD18DA">
                          <w:pPr>
                            <w:widowControl w:val="0"/>
                            <w:autoSpaceDE w:val="0"/>
                            <w:autoSpaceDN w:val="0"/>
                            <w:adjustRightInd w:val="0"/>
                            <w:textAlignment w:val="center"/>
                            <w:rPr>
                              <w:rFonts w:ascii="Calibri" w:hAnsi="Calibri" w:cs="Arial"/>
                              <w:spacing w:val="-1"/>
                              <w:sz w:val="16"/>
                              <w:szCs w:val="16"/>
                            </w:rPr>
                          </w:pPr>
                          <w:r>
                            <w:rPr>
                              <w:rFonts w:ascii="Calibri" w:hAnsi="Calibri" w:cs="Arial"/>
                              <w:spacing w:val="-1"/>
                              <w:sz w:val="16"/>
                              <w:szCs w:val="16"/>
                            </w:rPr>
                            <w:t>Handelsregister Konstanz: HRB 381552</w:t>
                          </w:r>
                        </w:p>
                        <w:p w:rsidR="00B30E43" w:rsidRDefault="00B30E43" w:rsidP="00CD18DA">
                          <w:pPr>
                            <w:rPr>
                              <w:rFonts w:ascii="Calibri" w:hAnsi="Calibri" w:cs="Arial"/>
                              <w:sz w:val="16"/>
                              <w:szCs w:val="16"/>
                            </w:rPr>
                          </w:pPr>
                          <w:proofErr w:type="spellStart"/>
                          <w:r>
                            <w:rPr>
                              <w:rFonts w:ascii="Calibri" w:hAnsi="Calibri" w:cs="Arial"/>
                              <w:spacing w:val="-1"/>
                              <w:sz w:val="16"/>
                              <w:szCs w:val="16"/>
                            </w:rPr>
                            <w:t>USt-IdNr</w:t>
                          </w:r>
                          <w:proofErr w:type="spellEnd"/>
                          <w:r>
                            <w:rPr>
                              <w:rFonts w:ascii="Calibri" w:hAnsi="Calibri" w:cs="Arial"/>
                              <w:spacing w:val="-1"/>
                              <w:sz w:val="16"/>
                              <w:szCs w:val="16"/>
                            </w:rPr>
                            <w:t>. DE194008758</w:t>
                          </w:r>
                        </w:p>
                        <w:p w:rsidR="00B30E43" w:rsidRPr="00CD18DA" w:rsidRDefault="00B30E43" w:rsidP="00CD18DA">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jK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Ah3ljKsQIAALMF&#10;AAAOAAAAAAAAAAAAAAAAAC4CAABkcnMvZTJvRG9jLnhtbFBLAQItABQABgAIAAAAIQCfA3tF4gAA&#10;AA0BAAAPAAAAAAAAAAAAAAAAAAsFAABkcnMvZG93bnJldi54bWxQSwUGAAAAAAQABADzAAAAGgYA&#10;AAAA&#10;" o:allowoverlap="f" filled="f" stroked="f">
              <v:path arrowok="t"/>
              <v:textbox inset="0,0,0,0">
                <w:txbxContent>
                  <w:p w:rsidR="00B30E43" w:rsidRDefault="00B30E43" w:rsidP="00CD18DA">
                    <w:pPr>
                      <w:widowControl w:val="0"/>
                      <w:autoSpaceDE w:val="0"/>
                      <w:autoSpaceDN w:val="0"/>
                      <w:adjustRightInd w:val="0"/>
                      <w:textAlignment w:val="center"/>
                      <w:rPr>
                        <w:rFonts w:ascii="Calibri" w:hAnsi="Calibri" w:cs="Arial"/>
                        <w:spacing w:val="-1"/>
                        <w:sz w:val="16"/>
                        <w:szCs w:val="16"/>
                        <w:lang w:val="en-US"/>
                      </w:rPr>
                    </w:pPr>
                    <w:r>
                      <w:rPr>
                        <w:rFonts w:ascii="Calibri" w:hAnsi="Calibri" w:cs="Arial"/>
                        <w:spacing w:val="-1"/>
                        <w:sz w:val="16"/>
                        <w:szCs w:val="16"/>
                        <w:lang w:val="en-GB"/>
                      </w:rPr>
                      <w:t>Managing Director</w:t>
                    </w:r>
                    <w:r>
                      <w:rPr>
                        <w:rFonts w:ascii="Calibri" w:hAnsi="Calibri" w:cs="Arial"/>
                        <w:spacing w:val="-1"/>
                        <w:sz w:val="16"/>
                        <w:szCs w:val="16"/>
                        <w:lang w:val="en-US"/>
                      </w:rPr>
                      <w:t xml:space="preserve">: Jürgen </w:t>
                    </w:r>
                    <w:proofErr w:type="spellStart"/>
                    <w:r>
                      <w:rPr>
                        <w:rFonts w:ascii="Calibri" w:hAnsi="Calibri" w:cs="Arial"/>
                        <w:spacing w:val="-1"/>
                        <w:sz w:val="16"/>
                        <w:szCs w:val="16"/>
                        <w:lang w:val="en-US"/>
                      </w:rPr>
                      <w:t>Ammann</w:t>
                    </w:r>
                    <w:proofErr w:type="spellEnd"/>
                  </w:p>
                  <w:p w:rsidR="00B30E43" w:rsidRDefault="00B30E43" w:rsidP="00CD18DA">
                    <w:pPr>
                      <w:widowControl w:val="0"/>
                      <w:autoSpaceDE w:val="0"/>
                      <w:autoSpaceDN w:val="0"/>
                      <w:adjustRightInd w:val="0"/>
                      <w:textAlignment w:val="center"/>
                      <w:rPr>
                        <w:rFonts w:ascii="Calibri" w:hAnsi="Calibri" w:cs="Arial"/>
                        <w:spacing w:val="-4"/>
                        <w:sz w:val="16"/>
                        <w:szCs w:val="16"/>
                        <w:lang w:val="en-US"/>
                      </w:rPr>
                    </w:pPr>
                    <w:r>
                      <w:rPr>
                        <w:rFonts w:ascii="Calibri" w:hAnsi="Calibri" w:cs="Arial"/>
                        <w:spacing w:val="-4"/>
                        <w:sz w:val="16"/>
                        <w:szCs w:val="16"/>
                        <w:lang w:val="en-US"/>
                      </w:rPr>
                      <w:t xml:space="preserve">Chairman of the Supervisory Board: Dr. Christoph Tobler </w:t>
                    </w:r>
                  </w:p>
                  <w:p w:rsidR="00B30E43" w:rsidRDefault="00B30E43" w:rsidP="00CD18DA">
                    <w:pPr>
                      <w:widowControl w:val="0"/>
                      <w:autoSpaceDE w:val="0"/>
                      <w:autoSpaceDN w:val="0"/>
                      <w:adjustRightInd w:val="0"/>
                      <w:textAlignment w:val="center"/>
                      <w:rPr>
                        <w:rFonts w:ascii="Calibri" w:hAnsi="Calibri" w:cs="Arial"/>
                        <w:spacing w:val="-1"/>
                        <w:sz w:val="16"/>
                        <w:szCs w:val="16"/>
                      </w:rPr>
                    </w:pPr>
                    <w:r>
                      <w:rPr>
                        <w:rFonts w:ascii="Calibri" w:hAnsi="Calibri" w:cs="Arial"/>
                        <w:spacing w:val="-1"/>
                        <w:sz w:val="16"/>
                        <w:szCs w:val="16"/>
                      </w:rPr>
                      <w:t>Handelsregister Konstanz: HRB 381552</w:t>
                    </w:r>
                  </w:p>
                  <w:p w:rsidR="00B30E43" w:rsidRDefault="00B30E43" w:rsidP="00CD18DA">
                    <w:pPr>
                      <w:rPr>
                        <w:rFonts w:ascii="Calibri" w:hAnsi="Calibri" w:cs="Arial"/>
                        <w:sz w:val="16"/>
                        <w:szCs w:val="16"/>
                      </w:rPr>
                    </w:pPr>
                    <w:r>
                      <w:rPr>
                        <w:rFonts w:ascii="Calibri" w:hAnsi="Calibri" w:cs="Arial"/>
                        <w:spacing w:val="-1"/>
                        <w:sz w:val="16"/>
                        <w:szCs w:val="16"/>
                      </w:rPr>
                      <w:t>USt-IdNr. DE194008758</w:t>
                    </w:r>
                  </w:p>
                  <w:p w:rsidR="00B30E43" w:rsidRPr="00CD18DA" w:rsidRDefault="00B30E43" w:rsidP="00CD18DA">
                    <w:pPr>
                      <w:rPr>
                        <w:szCs w:val="16"/>
                      </w:rPr>
                    </w:pPr>
                  </w:p>
                </w:txbxContent>
              </v:textbox>
              <w10:wrap anchorx="margin" anchory="page"/>
              <w10:anchorlock/>
            </v:shape>
          </w:pict>
        </mc:Fallback>
      </mc:AlternateContent>
    </w:r>
    <w:r w:rsidR="00A31C28">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Pr="001A43A4" w:rsidRDefault="00B30E43"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B30E43" w:rsidRPr="008062D0" w:rsidRDefault="00B30E43"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proofErr w:type="spellStart"/>
                          <w:r>
                            <w:rPr>
                              <w:rFonts w:ascii="Calibri" w:hAnsi="Calibri" w:cs="Arial"/>
                              <w:spacing w:val="-1"/>
                              <w:sz w:val="16"/>
                              <w:szCs w:val="16"/>
                              <w:lang w:val="it-IT"/>
                            </w:rPr>
                            <w:t>Constance</w:t>
                          </w:r>
                          <w:proofErr w:type="spellEnd"/>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rsidR="00B30E43" w:rsidRPr="008062D0" w:rsidRDefault="00B30E43" w:rsidP="00396333">
                          <w:pPr>
                            <w:pStyle w:val="EinfAbs"/>
                            <w:spacing w:line="300" w:lineRule="auto"/>
                            <w:rPr>
                              <w:rFonts w:ascii="Calibri" w:hAnsi="Calibri" w:cs="Arial"/>
                              <w:color w:val="auto"/>
                              <w:sz w:val="16"/>
                              <w:szCs w:val="16"/>
                              <w:lang w:val="it-IT"/>
                            </w:rPr>
                          </w:pPr>
                          <w:proofErr w:type="gramStart"/>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B30E43" w:rsidRPr="001A43A4" w:rsidRDefault="00B30E43"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w:t>
                    </w:r>
                    <w:r w:rsidRPr="001A43A4">
                      <w:rPr>
                        <w:rStyle w:val="Flietext"/>
                        <w:rFonts w:ascii="Calibri" w:hAnsi="Calibri" w:cs="Arial"/>
                        <w:b/>
                        <w:sz w:val="16"/>
                        <w:szCs w:val="16"/>
                      </w:rPr>
                      <w:t xml:space="preserve">Bodensee Tourismus GmbH </w:t>
                    </w:r>
                  </w:p>
                  <w:p w:rsidR="00B30E43" w:rsidRPr="008062D0" w:rsidRDefault="00B30E43"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Pr>
                        <w:rFonts w:ascii="Calibri" w:hAnsi="Calibri" w:cs="Arial"/>
                        <w:spacing w:val="-1"/>
                        <w:sz w:val="16"/>
                        <w:szCs w:val="16"/>
                        <w:lang w:val="it-IT"/>
                      </w:rPr>
                      <w:t>Constance</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rsidR="00B30E43" w:rsidRPr="008062D0" w:rsidRDefault="00B30E43"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3" w:rsidRDefault="00B30E43"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A31C28">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Pr="005B25A2" w:rsidRDefault="00B30E4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30E43" w:rsidRPr="005B25A2" w:rsidRDefault="00B30E43"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30E43" w:rsidRPr="005B25A2" w:rsidRDefault="00B30E4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30E43" w:rsidRPr="005B25A2" w:rsidRDefault="00B30E43"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" o:allowoverlap="f" filled="f" stroked="f">
              <v:path arrowok="t"/>
              <v:textbox inset="0,0,0,0">
                <w:txbxContent>
                  <w:p w:rsidR="00B30E43" w:rsidRPr="005B25A2" w:rsidRDefault="00B30E4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30E43" w:rsidRPr="005B25A2" w:rsidRDefault="00B30E43"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30E43" w:rsidRPr="005B25A2" w:rsidRDefault="00B30E4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30E43" w:rsidRPr="005B25A2" w:rsidRDefault="00B30E43"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A31C28">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Pr="005B25A2" w:rsidRDefault="00B30E43"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30E43" w:rsidRPr="005B25A2" w:rsidRDefault="00B30E43"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30E43" w:rsidRPr="005B25A2" w:rsidRDefault="00B30E43"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30E43" w:rsidRPr="005B25A2" w:rsidRDefault="00B30E43"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B30E43" w:rsidRPr="005B25A2" w:rsidRDefault="00B30E43"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w:t>
                    </w:r>
                    <w:r w:rsidRPr="005B25A2">
                      <w:rPr>
                        <w:rStyle w:val="Flietext"/>
                        <w:rFonts w:ascii="Calibri" w:hAnsi="Calibri" w:cs="Arial"/>
                        <w:b/>
                        <w:sz w:val="16"/>
                        <w:szCs w:val="16"/>
                      </w:rPr>
                      <w:t xml:space="preserve">Bodensee Tourismus GmbH </w:t>
                    </w:r>
                  </w:p>
                  <w:p w:rsidR="00B30E43" w:rsidRPr="005B25A2" w:rsidRDefault="00B30E43"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30E43" w:rsidRPr="005B25A2" w:rsidRDefault="00B30E43"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30E43" w:rsidRPr="005B25A2" w:rsidRDefault="00B30E43"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9E" w:rsidRDefault="00552D9E">
      <w:pPr>
        <w:spacing w:line="240" w:lineRule="auto"/>
      </w:pPr>
      <w:r>
        <w:separator/>
      </w:r>
    </w:p>
  </w:footnote>
  <w:footnote w:type="continuationSeparator" w:id="0">
    <w:p w:rsidR="00552D9E" w:rsidRDefault="00552D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3" w:rsidRPr="0097742E" w:rsidRDefault="00B30E43"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702272" behindDoc="0" locked="0" layoutInCell="1" allowOverlap="1">
          <wp:simplePos x="0" y="0"/>
          <wp:positionH relativeFrom="column">
            <wp:posOffset>4480560</wp:posOffset>
          </wp:positionH>
          <wp:positionV relativeFrom="paragraph">
            <wp:posOffset>-449580</wp:posOffset>
          </wp:positionV>
          <wp:extent cx="1826895" cy="552450"/>
          <wp:effectExtent l="19050" t="0" r="1905" b="0"/>
          <wp:wrapSquare wrapText="bothSides"/>
          <wp:docPr id="1" name="Grafik 0" descr="Bodensee-eu-Logo_E_posit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E_positiv.gif"/>
                  <pic:cNvPicPr/>
                </pic:nvPicPr>
                <pic:blipFill>
                  <a:blip r:embed="rId1"/>
                  <a:stretch>
                    <a:fillRect/>
                  </a:stretch>
                </pic:blipFill>
                <pic:spPr>
                  <a:xfrm>
                    <a:off x="0" y="0"/>
                    <a:ext cx="1826895" cy="552450"/>
                  </a:xfrm>
                  <a:prstGeom prst="rect">
                    <a:avLst/>
                  </a:prstGeom>
                </pic:spPr>
              </pic:pic>
            </a:graphicData>
          </a:graphic>
        </wp:anchor>
      </w:drawing>
    </w:r>
  </w:p>
  <w:p w:rsidR="00B30E43" w:rsidRPr="0097742E" w:rsidRDefault="00A31C28">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Pr="001A4F42" w:rsidRDefault="00B30E43" w:rsidP="00E409FD">
                          <w:pPr>
                            <w:pStyle w:val="DateandRecipient"/>
                            <w:spacing w:before="0" w:line="240" w:lineRule="auto"/>
                            <w:jc w:val="right"/>
                            <w:rPr>
                              <w:rFonts w:ascii="Calibri" w:hAnsi="Calibri" w:cs="Arial"/>
                              <w:color w:val="141313"/>
                            </w:rPr>
                          </w:pPr>
                          <w:r w:rsidRPr="001A4F42">
                            <w:rPr>
                              <w:rFonts w:ascii="Calibri" w:hAnsi="Calibri" w:cs="Arial"/>
                              <w:color w:val="141313"/>
                            </w:rPr>
                            <w:t xml:space="preserve">Page </w:t>
                          </w:r>
                          <w:r w:rsidR="00D14225" w:rsidRPr="001A4F42">
                            <w:rPr>
                              <w:rFonts w:ascii="Calibri" w:hAnsi="Calibri" w:cs="Arial"/>
                              <w:color w:val="141313"/>
                            </w:rPr>
                            <w:fldChar w:fldCharType="begin"/>
                          </w:r>
                          <w:r w:rsidRPr="001A4F42">
                            <w:rPr>
                              <w:rFonts w:ascii="Calibri" w:hAnsi="Calibri" w:cs="Arial"/>
                              <w:color w:val="141313"/>
                            </w:rPr>
                            <w:instrText xml:space="preserve"> PAGE </w:instrText>
                          </w:r>
                          <w:r w:rsidR="00D14225" w:rsidRPr="001A4F42">
                            <w:rPr>
                              <w:rFonts w:ascii="Calibri" w:hAnsi="Calibri" w:cs="Arial"/>
                              <w:color w:val="141313"/>
                            </w:rPr>
                            <w:fldChar w:fldCharType="separate"/>
                          </w:r>
                          <w:r w:rsidR="007A165C">
                            <w:rPr>
                              <w:rFonts w:ascii="Calibri" w:hAnsi="Calibri" w:cs="Arial"/>
                              <w:noProof/>
                              <w:color w:val="141313"/>
                            </w:rPr>
                            <w:t>2</w:t>
                          </w:r>
                          <w:r w:rsidR="00D14225" w:rsidRPr="001A4F42">
                            <w:rPr>
                              <w:rFonts w:ascii="Calibri" w:hAnsi="Calibri" w:cs="Arial"/>
                              <w:color w:val="141313"/>
                            </w:rPr>
                            <w:fldChar w:fldCharType="end"/>
                          </w:r>
                          <w:r w:rsidRPr="001A4F42">
                            <w:rPr>
                              <w:rFonts w:ascii="Calibri" w:hAnsi="Calibri" w:cs="Arial"/>
                              <w:color w:val="141313"/>
                            </w:rPr>
                            <w:t xml:space="preserve"> </w:t>
                          </w:r>
                          <w:proofErr w:type="spellStart"/>
                          <w:r w:rsidRPr="001A4F42">
                            <w:rPr>
                              <w:rFonts w:ascii="Calibri" w:hAnsi="Calibri" w:cs="Arial"/>
                              <w:color w:val="141313"/>
                            </w:rPr>
                            <w:t>of</w:t>
                          </w:r>
                          <w:proofErr w:type="spellEnd"/>
                          <w:r w:rsidRPr="001A4F42">
                            <w:rPr>
                              <w:rFonts w:ascii="Calibri" w:hAnsi="Calibri" w:cs="Arial"/>
                              <w:color w:val="141313"/>
                            </w:rPr>
                            <w:t xml:space="preserve"> </w:t>
                          </w:r>
                          <w:r w:rsidR="00D14225" w:rsidRPr="001A4F42">
                            <w:rPr>
                              <w:rFonts w:ascii="Calibri" w:hAnsi="Calibri" w:cs="Arial"/>
                              <w:color w:val="141313"/>
                            </w:rPr>
                            <w:fldChar w:fldCharType="begin"/>
                          </w:r>
                          <w:r w:rsidRPr="001A4F42">
                            <w:rPr>
                              <w:rFonts w:ascii="Calibri" w:hAnsi="Calibri" w:cs="Arial"/>
                              <w:color w:val="141313"/>
                            </w:rPr>
                            <w:instrText xml:space="preserve"> NUMPAGES </w:instrText>
                          </w:r>
                          <w:r w:rsidR="00D14225" w:rsidRPr="001A4F42">
                            <w:rPr>
                              <w:rFonts w:ascii="Calibri" w:hAnsi="Calibri" w:cs="Arial"/>
                              <w:color w:val="141313"/>
                            </w:rPr>
                            <w:fldChar w:fldCharType="separate"/>
                          </w:r>
                          <w:r w:rsidR="007A165C">
                            <w:rPr>
                              <w:rFonts w:ascii="Calibri" w:hAnsi="Calibri" w:cs="Arial"/>
                              <w:noProof/>
                              <w:color w:val="141313"/>
                            </w:rPr>
                            <w:t>2</w:t>
                          </w:r>
                          <w:r w:rsidR="00D14225" w:rsidRPr="001A4F4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B30E43" w:rsidRPr="001A4F42" w:rsidRDefault="00B30E43" w:rsidP="00E409FD">
                    <w:pPr>
                      <w:pStyle w:val="DateandRecipient"/>
                      <w:spacing w:before="0" w:line="240" w:lineRule="auto"/>
                      <w:jc w:val="right"/>
                      <w:rPr>
                        <w:rFonts w:ascii="Calibri" w:hAnsi="Calibri" w:cs="Arial"/>
                        <w:color w:val="141313"/>
                      </w:rPr>
                    </w:pPr>
                    <w:r w:rsidRPr="001A4F42">
                      <w:rPr>
                        <w:rFonts w:ascii="Calibri" w:hAnsi="Calibri" w:cs="Arial"/>
                        <w:color w:val="141313"/>
                      </w:rPr>
                      <w:t xml:space="preserve">Page </w:t>
                    </w:r>
                    <w:r w:rsidR="00D14225" w:rsidRPr="001A4F42">
                      <w:rPr>
                        <w:rFonts w:ascii="Calibri" w:hAnsi="Calibri" w:cs="Arial"/>
                        <w:color w:val="141313"/>
                      </w:rPr>
                      <w:fldChar w:fldCharType="begin"/>
                    </w:r>
                    <w:r w:rsidRPr="001A4F42">
                      <w:rPr>
                        <w:rFonts w:ascii="Calibri" w:hAnsi="Calibri" w:cs="Arial"/>
                        <w:color w:val="141313"/>
                      </w:rPr>
                      <w:instrText xml:space="preserve"> PAGE </w:instrText>
                    </w:r>
                    <w:r w:rsidR="00D14225" w:rsidRPr="001A4F42">
                      <w:rPr>
                        <w:rFonts w:ascii="Calibri" w:hAnsi="Calibri" w:cs="Arial"/>
                        <w:color w:val="141313"/>
                      </w:rPr>
                      <w:fldChar w:fldCharType="separate"/>
                    </w:r>
                    <w:r w:rsidR="007A165C">
                      <w:rPr>
                        <w:rFonts w:ascii="Calibri" w:hAnsi="Calibri" w:cs="Arial"/>
                        <w:noProof/>
                        <w:color w:val="141313"/>
                      </w:rPr>
                      <w:t>2</w:t>
                    </w:r>
                    <w:r w:rsidR="00D14225" w:rsidRPr="001A4F42">
                      <w:rPr>
                        <w:rFonts w:ascii="Calibri" w:hAnsi="Calibri" w:cs="Arial"/>
                        <w:color w:val="141313"/>
                      </w:rPr>
                      <w:fldChar w:fldCharType="end"/>
                    </w:r>
                    <w:r w:rsidRPr="001A4F42">
                      <w:rPr>
                        <w:rFonts w:ascii="Calibri" w:hAnsi="Calibri" w:cs="Arial"/>
                        <w:color w:val="141313"/>
                      </w:rPr>
                      <w:t xml:space="preserve"> </w:t>
                    </w:r>
                    <w:proofErr w:type="spellStart"/>
                    <w:r w:rsidRPr="001A4F42">
                      <w:rPr>
                        <w:rFonts w:ascii="Calibri" w:hAnsi="Calibri" w:cs="Arial"/>
                        <w:color w:val="141313"/>
                      </w:rPr>
                      <w:t>of</w:t>
                    </w:r>
                    <w:proofErr w:type="spellEnd"/>
                    <w:r w:rsidRPr="001A4F42">
                      <w:rPr>
                        <w:rFonts w:ascii="Calibri" w:hAnsi="Calibri" w:cs="Arial"/>
                        <w:color w:val="141313"/>
                      </w:rPr>
                      <w:t xml:space="preserve"> </w:t>
                    </w:r>
                    <w:r w:rsidR="00D14225" w:rsidRPr="001A4F42">
                      <w:rPr>
                        <w:rFonts w:ascii="Calibri" w:hAnsi="Calibri" w:cs="Arial"/>
                        <w:color w:val="141313"/>
                      </w:rPr>
                      <w:fldChar w:fldCharType="begin"/>
                    </w:r>
                    <w:r w:rsidRPr="001A4F42">
                      <w:rPr>
                        <w:rFonts w:ascii="Calibri" w:hAnsi="Calibri" w:cs="Arial"/>
                        <w:color w:val="141313"/>
                      </w:rPr>
                      <w:instrText xml:space="preserve"> NUMPAGES </w:instrText>
                    </w:r>
                    <w:r w:rsidR="00D14225" w:rsidRPr="001A4F42">
                      <w:rPr>
                        <w:rFonts w:ascii="Calibri" w:hAnsi="Calibri" w:cs="Arial"/>
                        <w:color w:val="141313"/>
                      </w:rPr>
                      <w:fldChar w:fldCharType="separate"/>
                    </w:r>
                    <w:r w:rsidR="007A165C">
                      <w:rPr>
                        <w:rFonts w:ascii="Calibri" w:hAnsi="Calibri" w:cs="Arial"/>
                        <w:noProof/>
                        <w:color w:val="141313"/>
                      </w:rPr>
                      <w:t>2</w:t>
                    </w:r>
                    <w:r w:rsidR="00D14225" w:rsidRPr="001A4F42">
                      <w:rPr>
                        <w:rFonts w:ascii="Calibri" w:hAnsi="Calibri" w:cs="Arial"/>
                        <w:color w:val="141313"/>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3" w:rsidRPr="0097742E" w:rsidRDefault="00B30E43"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A31C28">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Pr="005B25A2" w:rsidRDefault="00B30E43"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D14225"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D14225" w:rsidRPr="007F35E2">
                            <w:rPr>
                              <w:rFonts w:ascii="Calibri" w:hAnsi="Calibri" w:cs="Arial"/>
                              <w:color w:val="141313"/>
                              <w:highlight w:val="cyan"/>
                            </w:rPr>
                            <w:fldChar w:fldCharType="separate"/>
                          </w:r>
                          <w:r>
                            <w:rPr>
                              <w:rFonts w:ascii="Calibri" w:hAnsi="Calibri" w:cs="Arial"/>
                              <w:noProof/>
                              <w:color w:val="141313"/>
                              <w:highlight w:val="cyan"/>
                            </w:rPr>
                            <w:t>1</w:t>
                          </w:r>
                          <w:r w:rsidR="00D14225"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D14225"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D14225" w:rsidRPr="007F35E2">
                            <w:rPr>
                              <w:rFonts w:ascii="Calibri" w:hAnsi="Calibri" w:cs="Arial"/>
                              <w:color w:val="141313"/>
                              <w:highlight w:val="cyan"/>
                            </w:rPr>
                            <w:fldChar w:fldCharType="separate"/>
                          </w:r>
                          <w:r w:rsidR="00EC4894">
                            <w:rPr>
                              <w:rFonts w:ascii="Calibri" w:hAnsi="Calibri" w:cs="Arial"/>
                              <w:noProof/>
                              <w:color w:val="141313"/>
                              <w:highlight w:val="cyan"/>
                            </w:rPr>
                            <w:t>3</w:t>
                          </w:r>
                          <w:r w:rsidR="00D14225"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B30E43" w:rsidRPr="005B25A2" w:rsidRDefault="00B30E43"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D14225"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D14225" w:rsidRPr="007F35E2">
                      <w:rPr>
                        <w:rFonts w:ascii="Calibri" w:hAnsi="Calibri" w:cs="Arial"/>
                        <w:color w:val="141313"/>
                        <w:highlight w:val="cyan"/>
                      </w:rPr>
                      <w:fldChar w:fldCharType="separate"/>
                    </w:r>
                    <w:r>
                      <w:rPr>
                        <w:rFonts w:ascii="Calibri" w:hAnsi="Calibri" w:cs="Arial"/>
                        <w:noProof/>
                        <w:color w:val="141313"/>
                        <w:highlight w:val="cyan"/>
                      </w:rPr>
                      <w:t>1</w:t>
                    </w:r>
                    <w:r w:rsidR="00D14225"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D14225"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D14225" w:rsidRPr="007F35E2">
                      <w:rPr>
                        <w:rFonts w:ascii="Calibri" w:hAnsi="Calibri" w:cs="Arial"/>
                        <w:color w:val="141313"/>
                        <w:highlight w:val="cyan"/>
                      </w:rPr>
                      <w:fldChar w:fldCharType="separate"/>
                    </w:r>
                    <w:r w:rsidR="00EC4894">
                      <w:rPr>
                        <w:rFonts w:ascii="Calibri" w:hAnsi="Calibri" w:cs="Arial"/>
                        <w:noProof/>
                        <w:color w:val="141313"/>
                        <w:highlight w:val="cyan"/>
                      </w:rPr>
                      <w:t>3</w:t>
                    </w:r>
                    <w:r w:rsidR="00D14225" w:rsidRPr="007F35E2">
                      <w:rPr>
                        <w:rFonts w:ascii="Calibri" w:hAnsi="Calibri" w:cs="Arial"/>
                        <w:color w:val="141313"/>
                        <w:highlight w:val="cyan"/>
                      </w:rPr>
                      <w:fldChar w:fldCharType="end"/>
                    </w:r>
                  </w:p>
                </w:txbxContent>
              </v:textbox>
              <w10:wrap anchorx="page" anchory="page"/>
              <w10:anchorlock/>
            </v:shape>
          </w:pict>
        </mc:Fallback>
      </mc:AlternateContent>
    </w:r>
    <w:r w:rsidR="00A31C28">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0E43" w:rsidRPr="005B25A2" w:rsidRDefault="00B30E43"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B30E43" w:rsidRPr="005B25A2" w:rsidRDefault="00B30E43" w:rsidP="00031739">
                    <w:pPr>
                      <w:rPr>
                        <w:rFonts w:ascii="Calibri" w:hAnsi="Calibri" w:cs="Arial"/>
                        <w:color w:val="141313"/>
                        <w:sz w:val="16"/>
                        <w:szCs w:val="16"/>
                      </w:rPr>
                    </w:pPr>
                  </w:p>
                </w:txbxContent>
              </v:textbox>
              <w10:wrap anchorx="margin" anchory="page"/>
              <w10:anchorlock/>
            </v:shape>
          </w:pict>
        </mc:Fallback>
      </mc:AlternateContent>
    </w:r>
  </w:p>
  <w:p w:rsidR="00B30E43" w:rsidRDefault="00A31C28" w:rsidP="00031739">
    <w:pPr>
      <w:pStyle w:val="Kopfzeile"/>
    </w:pPr>
    <w:r>
      <w:rPr>
        <w:rFonts w:ascii="Source Sans Pro" w:hAnsi="Source Sans Pro"/>
        <w:noProof/>
        <w:sz w:val="20"/>
        <w:szCs w:val="20"/>
      </w:rPr>
      <mc:AlternateContent>
        <mc:Choice Requires="wps">
          <w:drawing>
            <wp:anchor distT="4294967294" distB="4294967294"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323EEC4" id="Gerade Verbindung 1" o:spid="_x0000_s1026" style="position:absolute;z-index:2516797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N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D+FBLN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54B054B"/>
    <w:multiLevelType w:val="hybridMultilevel"/>
    <w:tmpl w:val="6C36ED20"/>
    <w:lvl w:ilvl="0" w:tplc="C5ACCD7A">
      <w:start w:val="11"/>
      <w:numFmt w:val="bullet"/>
      <w:lvlText w:val="-"/>
      <w:lvlJc w:val="left"/>
      <w:pPr>
        <w:ind w:left="720" w:hanging="360"/>
      </w:pPr>
      <w:rPr>
        <w:rFonts w:ascii="Cambria" w:eastAsia="Cambria" w:hAnsi="Cambri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90A25A4"/>
    <w:multiLevelType w:val="hybridMultilevel"/>
    <w:tmpl w:val="7194BC60"/>
    <w:lvl w:ilvl="0" w:tplc="2DA0DE94">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1070E3"/>
    <w:multiLevelType w:val="hybridMultilevel"/>
    <w:tmpl w:val="08D08912"/>
    <w:lvl w:ilvl="0" w:tplc="2DA0DE94">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C13E1A"/>
    <w:multiLevelType w:val="hybridMultilevel"/>
    <w:tmpl w:val="72FE0488"/>
    <w:lvl w:ilvl="0" w:tplc="2DA0DE94">
      <w:start w:val="1"/>
      <w:numFmt w:val="bullet"/>
      <w:lvlText w:val="-"/>
      <w:lvlJc w:val="left"/>
      <w:pPr>
        <w:ind w:left="720" w:hanging="360"/>
      </w:pPr>
      <w:rPr>
        <w:rFonts w:ascii="Verdana" w:hAnsi="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7BD3FDC"/>
    <w:multiLevelType w:val="hybridMultilevel"/>
    <w:tmpl w:val="54CA44B6"/>
    <w:lvl w:ilvl="0" w:tplc="2DA0DE9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31739"/>
    <w:rsid w:val="00035267"/>
    <w:rsid w:val="0006070E"/>
    <w:rsid w:val="00071063"/>
    <w:rsid w:val="0008751B"/>
    <w:rsid w:val="000938B4"/>
    <w:rsid w:val="000E1DB2"/>
    <w:rsid w:val="00116C56"/>
    <w:rsid w:val="00122180"/>
    <w:rsid w:val="00135BDB"/>
    <w:rsid w:val="0016025C"/>
    <w:rsid w:val="00177E2A"/>
    <w:rsid w:val="001800F7"/>
    <w:rsid w:val="001A0411"/>
    <w:rsid w:val="001A43A4"/>
    <w:rsid w:val="001A4F42"/>
    <w:rsid w:val="001C7E66"/>
    <w:rsid w:val="001E3DA8"/>
    <w:rsid w:val="00206132"/>
    <w:rsid w:val="002155EC"/>
    <w:rsid w:val="00221D0C"/>
    <w:rsid w:val="002246EA"/>
    <w:rsid w:val="00230490"/>
    <w:rsid w:val="00241BBD"/>
    <w:rsid w:val="00247CDE"/>
    <w:rsid w:val="00267DA9"/>
    <w:rsid w:val="002D3475"/>
    <w:rsid w:val="00327C17"/>
    <w:rsid w:val="003473DC"/>
    <w:rsid w:val="00386229"/>
    <w:rsid w:val="00396333"/>
    <w:rsid w:val="003F0225"/>
    <w:rsid w:val="003F536E"/>
    <w:rsid w:val="00431088"/>
    <w:rsid w:val="00471043"/>
    <w:rsid w:val="00481563"/>
    <w:rsid w:val="004A595E"/>
    <w:rsid w:val="004C036C"/>
    <w:rsid w:val="00515C7C"/>
    <w:rsid w:val="005162C8"/>
    <w:rsid w:val="005207EF"/>
    <w:rsid w:val="00540DCB"/>
    <w:rsid w:val="00541FCB"/>
    <w:rsid w:val="00552D9E"/>
    <w:rsid w:val="0057542A"/>
    <w:rsid w:val="00592703"/>
    <w:rsid w:val="005958C9"/>
    <w:rsid w:val="005B25A2"/>
    <w:rsid w:val="005B2846"/>
    <w:rsid w:val="006033E5"/>
    <w:rsid w:val="00630E63"/>
    <w:rsid w:val="00640B9A"/>
    <w:rsid w:val="00642A65"/>
    <w:rsid w:val="00662764"/>
    <w:rsid w:val="006741DA"/>
    <w:rsid w:val="00683DA9"/>
    <w:rsid w:val="006867F4"/>
    <w:rsid w:val="00686D86"/>
    <w:rsid w:val="00693249"/>
    <w:rsid w:val="006F4C97"/>
    <w:rsid w:val="006F5EB9"/>
    <w:rsid w:val="00705D43"/>
    <w:rsid w:val="0072784F"/>
    <w:rsid w:val="007570B0"/>
    <w:rsid w:val="0077291E"/>
    <w:rsid w:val="007A165C"/>
    <w:rsid w:val="007A23A8"/>
    <w:rsid w:val="007A4A51"/>
    <w:rsid w:val="007D1402"/>
    <w:rsid w:val="007F35E2"/>
    <w:rsid w:val="00802CE9"/>
    <w:rsid w:val="008062D0"/>
    <w:rsid w:val="008156DB"/>
    <w:rsid w:val="008341BB"/>
    <w:rsid w:val="00847C4D"/>
    <w:rsid w:val="0085322D"/>
    <w:rsid w:val="008635A7"/>
    <w:rsid w:val="0087518B"/>
    <w:rsid w:val="0088107A"/>
    <w:rsid w:val="008C26CE"/>
    <w:rsid w:val="008D3C3F"/>
    <w:rsid w:val="00904833"/>
    <w:rsid w:val="009116D9"/>
    <w:rsid w:val="009123BF"/>
    <w:rsid w:val="0095049E"/>
    <w:rsid w:val="009701A2"/>
    <w:rsid w:val="0097742E"/>
    <w:rsid w:val="009B0F9B"/>
    <w:rsid w:val="00A201E2"/>
    <w:rsid w:val="00A31C28"/>
    <w:rsid w:val="00A64A5A"/>
    <w:rsid w:val="00A806E0"/>
    <w:rsid w:val="00A83B02"/>
    <w:rsid w:val="00AA0D6D"/>
    <w:rsid w:val="00AB656E"/>
    <w:rsid w:val="00AE5331"/>
    <w:rsid w:val="00AF08FD"/>
    <w:rsid w:val="00AF3A41"/>
    <w:rsid w:val="00B06C30"/>
    <w:rsid w:val="00B14B0A"/>
    <w:rsid w:val="00B30E43"/>
    <w:rsid w:val="00B77DD5"/>
    <w:rsid w:val="00B80898"/>
    <w:rsid w:val="00B80D1F"/>
    <w:rsid w:val="00B82C65"/>
    <w:rsid w:val="00B8587F"/>
    <w:rsid w:val="00B908E5"/>
    <w:rsid w:val="00B94572"/>
    <w:rsid w:val="00BB5E77"/>
    <w:rsid w:val="00BD74B8"/>
    <w:rsid w:val="00BE7E45"/>
    <w:rsid w:val="00C127F9"/>
    <w:rsid w:val="00C134CF"/>
    <w:rsid w:val="00C23CBE"/>
    <w:rsid w:val="00C42ED4"/>
    <w:rsid w:val="00C92DF6"/>
    <w:rsid w:val="00CA414C"/>
    <w:rsid w:val="00CB7FE8"/>
    <w:rsid w:val="00CD0FA8"/>
    <w:rsid w:val="00CD18DA"/>
    <w:rsid w:val="00CE26C9"/>
    <w:rsid w:val="00CE2F2E"/>
    <w:rsid w:val="00CF22DC"/>
    <w:rsid w:val="00D14225"/>
    <w:rsid w:val="00D9255B"/>
    <w:rsid w:val="00DA0254"/>
    <w:rsid w:val="00DB7B6D"/>
    <w:rsid w:val="00DC3359"/>
    <w:rsid w:val="00E04A53"/>
    <w:rsid w:val="00E409FD"/>
    <w:rsid w:val="00EC4894"/>
    <w:rsid w:val="00EF55A5"/>
    <w:rsid w:val="00F42D37"/>
    <w:rsid w:val="00F66C5C"/>
    <w:rsid w:val="00F92812"/>
    <w:rsid w:val="00F93A85"/>
    <w:rsid w:val="00FB7450"/>
    <w:rsid w:val="00FC245B"/>
    <w:rsid w:val="00FD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uiPriority w:val="99"/>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paragraph" w:customStyle="1" w:styleId="Default">
    <w:name w:val="Default"/>
    <w:rsid w:val="00BB5E77"/>
    <w:pPr>
      <w:widowControl w:val="0"/>
      <w:suppressAutoHyphens/>
      <w:autoSpaceDE w:val="0"/>
    </w:pPr>
    <w:rPr>
      <w:rFonts w:ascii="Arial" w:eastAsia="Cambria"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uiPriority w:val="99"/>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paragraph" w:customStyle="1" w:styleId="Default">
    <w:name w:val="Default"/>
    <w:rsid w:val="00BB5E77"/>
    <w:pPr>
      <w:widowControl w:val="0"/>
      <w:suppressAutoHyphens/>
      <w:autoSpaceDE w:val="0"/>
    </w:pPr>
    <w:rPr>
      <w:rFonts w:ascii="Arial" w:eastAsia="Cambria"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122702541">
      <w:bodyDiv w:val="1"/>
      <w:marLeft w:val="0"/>
      <w:marRight w:val="0"/>
      <w:marTop w:val="0"/>
      <w:marBottom w:val="0"/>
      <w:divBdr>
        <w:top w:val="none" w:sz="0" w:space="0" w:color="auto"/>
        <w:left w:val="none" w:sz="0" w:space="0" w:color="auto"/>
        <w:bottom w:val="none" w:sz="0" w:space="0" w:color="auto"/>
        <w:right w:val="none" w:sz="0" w:space="0" w:color="auto"/>
      </w:divBdr>
    </w:div>
    <w:div w:id="235866963">
      <w:bodyDiv w:val="1"/>
      <w:marLeft w:val="0"/>
      <w:marRight w:val="0"/>
      <w:marTop w:val="0"/>
      <w:marBottom w:val="0"/>
      <w:divBdr>
        <w:top w:val="none" w:sz="0" w:space="0" w:color="auto"/>
        <w:left w:val="none" w:sz="0" w:space="0" w:color="auto"/>
        <w:bottom w:val="none" w:sz="0" w:space="0" w:color="auto"/>
        <w:right w:val="none" w:sz="0" w:space="0" w:color="auto"/>
      </w:divBdr>
    </w:div>
    <w:div w:id="496697347">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bodensee.eu" TargetMode="External"/><Relationship Id="rId4" Type="http://schemas.microsoft.com/office/2007/relationships/stylesWithEffects" Target="stylesWithEffects.xml"/><Relationship Id="rId9" Type="http://schemas.openxmlformats.org/officeDocument/2006/relationships/hyperlink" Target="mailto:boehm@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1C2D-B2F2-48E6-911A-C2E412A2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Christiane Stein</cp:lastModifiedBy>
  <cp:revision>3</cp:revision>
  <cp:lastPrinted>2015-05-11T15:10:00Z</cp:lastPrinted>
  <dcterms:created xsi:type="dcterms:W3CDTF">2015-05-18T16:15:00Z</dcterms:created>
  <dcterms:modified xsi:type="dcterms:W3CDTF">2015-05-20T12:12:00Z</dcterms:modified>
</cp:coreProperties>
</file>