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34" w:rsidRPr="007B4A34" w:rsidRDefault="007B4A34" w:rsidP="007B4A34">
      <w:pPr>
        <w:spacing w:line="276" w:lineRule="auto"/>
        <w:rPr>
          <w:rFonts w:ascii="Calibri" w:hAnsi="Calibri" w:cs="Calibri"/>
          <w:sz w:val="24"/>
          <w:szCs w:val="24"/>
        </w:rPr>
      </w:pPr>
      <w:r w:rsidRPr="007B4A34">
        <w:rPr>
          <w:rFonts w:ascii="Calibri" w:hAnsi="Calibri" w:cs="Calibri"/>
          <w:sz w:val="24"/>
          <w:szCs w:val="24"/>
        </w:rPr>
        <w:t>PRESSEMITTEILUNG</w:t>
      </w:r>
    </w:p>
    <w:p w:rsidR="007B4A34" w:rsidRPr="004F0E90" w:rsidRDefault="007B4A34" w:rsidP="007B4A34">
      <w:pPr>
        <w:spacing w:line="276" w:lineRule="auto"/>
        <w:rPr>
          <w:rFonts w:ascii="Calibri" w:hAnsi="Calibri" w:cs="Calibri"/>
          <w:sz w:val="12"/>
          <w:szCs w:val="24"/>
        </w:rPr>
      </w:pPr>
    </w:p>
    <w:p w:rsidR="00C41BA5" w:rsidRPr="007E2510" w:rsidRDefault="0025750F" w:rsidP="00C41BA5">
      <w:pPr>
        <w:spacing w:after="200" w:line="276" w:lineRule="auto"/>
        <w:rPr>
          <w:rFonts w:ascii="Calibri" w:eastAsiaTheme="majorEastAsia" w:hAnsi="Calibri" w:cstheme="minorHAnsi"/>
          <w:bCs/>
          <w:sz w:val="36"/>
          <w:szCs w:val="36"/>
        </w:rPr>
      </w:pPr>
      <w:r w:rsidRPr="0025750F">
        <w:rPr>
          <w:rFonts w:ascii="Calibri" w:eastAsia="Times New Roman" w:hAnsi="Calibri" w:cs="Times New Roman"/>
        </w:rPr>
        <w:t>Umfrage der Deut</w:t>
      </w:r>
      <w:r w:rsidR="009942AC">
        <w:rPr>
          <w:rFonts w:ascii="Calibri" w:eastAsia="Times New Roman" w:hAnsi="Calibri" w:cs="Times New Roman"/>
        </w:rPr>
        <w:t>schen Zentrale für Tourismus e.V</w:t>
      </w:r>
      <w:proofErr w:type="gramStart"/>
      <w:r w:rsidR="009942AC"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Theme="majorEastAsia" w:hAnsi="Calibri" w:cstheme="minorHAnsi"/>
          <w:bCs/>
          <w:sz w:val="36"/>
          <w:szCs w:val="36"/>
        </w:rPr>
        <w:br/>
        <w:t xml:space="preserve">Platz 4: Der </w:t>
      </w:r>
      <w:r w:rsidR="00C41BA5" w:rsidRPr="007E2510">
        <w:rPr>
          <w:rFonts w:ascii="Calibri" w:eastAsiaTheme="majorEastAsia" w:hAnsi="Calibri" w:cstheme="minorHAnsi"/>
          <w:bCs/>
          <w:sz w:val="36"/>
          <w:szCs w:val="36"/>
        </w:rPr>
        <w:t>Bodensee</w:t>
      </w:r>
      <w:r>
        <w:rPr>
          <w:rFonts w:ascii="Calibri" w:eastAsiaTheme="majorEastAsia" w:hAnsi="Calibri" w:cstheme="minorHAnsi"/>
          <w:bCs/>
          <w:sz w:val="36"/>
          <w:szCs w:val="36"/>
        </w:rPr>
        <w:t xml:space="preserve"> belegt Spitzenplatzierung</w:t>
      </w:r>
      <w:r w:rsidR="00C41BA5" w:rsidRPr="007E2510">
        <w:rPr>
          <w:rFonts w:ascii="Calibri" w:eastAsiaTheme="majorEastAsia" w:hAnsi="Calibri" w:cstheme="minorHAnsi"/>
          <w:bCs/>
          <w:sz w:val="36"/>
          <w:szCs w:val="36"/>
        </w:rPr>
        <w:t xml:space="preserve"> bei den Top-Sehenswürdigkeiten in Deutschland</w:t>
      </w:r>
    </w:p>
    <w:p w:rsidR="009942D9" w:rsidRPr="00D164F9" w:rsidRDefault="00C41BA5" w:rsidP="00C41BA5">
      <w:pPr>
        <w:spacing w:after="200" w:line="276" w:lineRule="auto"/>
        <w:rPr>
          <w:rFonts w:ascii="Calibri" w:eastAsia="Times New Roman" w:hAnsi="Calibri" w:cs="Times New Roman"/>
          <w:b/>
        </w:rPr>
      </w:pPr>
      <w:r w:rsidRPr="007E2510">
        <w:rPr>
          <w:rFonts w:ascii="Calibri" w:eastAsia="Times New Roman" w:hAnsi="Calibri" w:cs="Times New Roman"/>
          <w:b/>
        </w:rPr>
        <w:t xml:space="preserve">Konstanz, </w:t>
      </w:r>
      <w:r w:rsidR="00285986">
        <w:rPr>
          <w:rFonts w:ascii="Calibri" w:eastAsia="Times New Roman" w:hAnsi="Calibri" w:cs="Times New Roman"/>
          <w:b/>
        </w:rPr>
        <w:t>29</w:t>
      </w:r>
      <w:r w:rsidRPr="007E2510">
        <w:rPr>
          <w:rFonts w:ascii="Calibri" w:eastAsia="Times New Roman" w:hAnsi="Calibri" w:cs="Times New Roman"/>
          <w:b/>
        </w:rPr>
        <w:t xml:space="preserve">. </w:t>
      </w:r>
      <w:r w:rsidR="00285986">
        <w:rPr>
          <w:rFonts w:ascii="Calibri" w:eastAsia="Times New Roman" w:hAnsi="Calibri" w:cs="Times New Roman"/>
          <w:b/>
        </w:rPr>
        <w:t>August</w:t>
      </w:r>
      <w:r>
        <w:rPr>
          <w:rFonts w:ascii="Calibri" w:eastAsia="Times New Roman" w:hAnsi="Calibri" w:cs="Times New Roman"/>
          <w:b/>
        </w:rPr>
        <w:t xml:space="preserve"> 201</w:t>
      </w:r>
      <w:r w:rsidR="00285986">
        <w:rPr>
          <w:rFonts w:ascii="Calibri" w:eastAsia="Times New Roman" w:hAnsi="Calibri" w:cs="Times New Roman"/>
          <w:b/>
        </w:rPr>
        <w:t>7</w:t>
      </w:r>
      <w:r>
        <w:rPr>
          <w:rFonts w:ascii="Calibri" w:eastAsia="Times New Roman" w:hAnsi="Calibri" w:cs="Times New Roman"/>
          <w:b/>
        </w:rPr>
        <w:t xml:space="preserve"> </w:t>
      </w:r>
      <w:r w:rsidR="0025750F">
        <w:rPr>
          <w:rFonts w:ascii="Calibri" w:eastAsia="Times New Roman" w:hAnsi="Calibri" w:cs="Times New Roman"/>
        </w:rPr>
        <w:t xml:space="preserve">– </w:t>
      </w:r>
      <w:r w:rsidR="008500B3" w:rsidRPr="008500B3">
        <w:rPr>
          <w:rFonts w:ascii="Calibri" w:eastAsia="Times New Roman" w:hAnsi="Calibri" w:cs="Times New Roman"/>
          <w:b/>
        </w:rPr>
        <w:t>Internationale Deutschlandreisende</w:t>
      </w:r>
      <w:r w:rsidR="00B6753F" w:rsidRPr="00D164F9">
        <w:rPr>
          <w:rFonts w:ascii="Calibri" w:eastAsia="Times New Roman" w:hAnsi="Calibri" w:cs="Times New Roman"/>
          <w:b/>
        </w:rPr>
        <w:t xml:space="preserve"> bestätigen fortlaufend: </w:t>
      </w:r>
      <w:r w:rsidR="0025750F" w:rsidRPr="00D164F9">
        <w:rPr>
          <w:rFonts w:ascii="Calibri" w:eastAsia="Times New Roman" w:hAnsi="Calibri" w:cs="Times New Roman"/>
          <w:b/>
        </w:rPr>
        <w:t>D</w:t>
      </w:r>
      <w:r w:rsidR="00490FBF" w:rsidRPr="00D164F9">
        <w:rPr>
          <w:rFonts w:ascii="Calibri" w:eastAsia="Times New Roman" w:hAnsi="Calibri" w:cs="Times New Roman"/>
          <w:b/>
        </w:rPr>
        <w:t>er</w:t>
      </w:r>
      <w:r w:rsidRPr="00D164F9">
        <w:rPr>
          <w:rFonts w:ascii="Calibri" w:eastAsia="Times New Roman" w:hAnsi="Calibri" w:cs="Times New Roman"/>
          <w:b/>
        </w:rPr>
        <w:t xml:space="preserve"> </w:t>
      </w:r>
      <w:r w:rsidR="00285986" w:rsidRPr="00D164F9">
        <w:rPr>
          <w:rFonts w:ascii="Calibri" w:eastAsia="Times New Roman" w:hAnsi="Calibri" w:cs="Times New Roman"/>
          <w:b/>
        </w:rPr>
        <w:t>Bodensee</w:t>
      </w:r>
      <w:r w:rsidRPr="00D164F9">
        <w:rPr>
          <w:rFonts w:ascii="Calibri" w:eastAsia="Times New Roman" w:hAnsi="Calibri" w:cs="Times New Roman"/>
          <w:b/>
        </w:rPr>
        <w:t xml:space="preserve"> ist </w:t>
      </w:r>
      <w:r w:rsidR="0025750F" w:rsidRPr="00D164F9">
        <w:rPr>
          <w:rFonts w:ascii="Calibri" w:eastAsia="Times New Roman" w:hAnsi="Calibri" w:cs="Times New Roman"/>
          <w:b/>
        </w:rPr>
        <w:t xml:space="preserve">der richtige Ort für die beste Zeit im Jahr. </w:t>
      </w:r>
      <w:r w:rsidR="00B6753F" w:rsidRPr="00D164F9">
        <w:rPr>
          <w:rFonts w:ascii="Calibri" w:eastAsia="Times New Roman" w:hAnsi="Calibri" w:cs="Times New Roman"/>
          <w:b/>
        </w:rPr>
        <w:t xml:space="preserve">Laut Ranking der Deutschen Zentrale für Tourismus e.V. erreichte die </w:t>
      </w:r>
      <w:r w:rsidR="00285986" w:rsidRPr="00D164F9">
        <w:rPr>
          <w:rFonts w:ascii="Calibri" w:eastAsia="Times New Roman" w:hAnsi="Calibri" w:cs="Times New Roman"/>
          <w:b/>
        </w:rPr>
        <w:t>Bodensee</w:t>
      </w:r>
      <w:r w:rsidR="00B6753F" w:rsidRPr="00D164F9">
        <w:rPr>
          <w:rFonts w:ascii="Calibri" w:eastAsia="Times New Roman" w:hAnsi="Calibri" w:cs="Times New Roman"/>
          <w:b/>
        </w:rPr>
        <w:t xml:space="preserve">region den 4. Platz auf der Liste der 100 beliebtesten Sehenswürdigkeiten. Mit der Blumeninsel Mainau und dem UNESCO-Welterbe Klosterinsel Reichenau begeistert die </w:t>
      </w:r>
      <w:r w:rsidR="00285986" w:rsidRPr="00D164F9">
        <w:rPr>
          <w:rFonts w:ascii="Calibri" w:eastAsia="Times New Roman" w:hAnsi="Calibri" w:cs="Times New Roman"/>
          <w:b/>
        </w:rPr>
        <w:t>Vierländerregion</w:t>
      </w:r>
      <w:r w:rsidR="00B6753F" w:rsidRPr="00D164F9">
        <w:rPr>
          <w:rFonts w:ascii="Calibri" w:eastAsia="Times New Roman" w:hAnsi="Calibri" w:cs="Times New Roman"/>
          <w:b/>
        </w:rPr>
        <w:t xml:space="preserve"> </w:t>
      </w:r>
      <w:r w:rsidR="00773EC0">
        <w:rPr>
          <w:rFonts w:ascii="Calibri" w:eastAsia="Times New Roman" w:hAnsi="Calibri" w:cs="Times New Roman"/>
          <w:b/>
        </w:rPr>
        <w:t xml:space="preserve">jährlich mehr als </w:t>
      </w:r>
      <w:r w:rsidR="008500B3">
        <w:rPr>
          <w:rFonts w:ascii="Calibri" w:eastAsia="Times New Roman" w:hAnsi="Calibri" w:cs="Times New Roman"/>
          <w:b/>
        </w:rPr>
        <w:t>vier</w:t>
      </w:r>
      <w:r w:rsidR="00B6753F" w:rsidRPr="00D164F9">
        <w:rPr>
          <w:rFonts w:ascii="Calibri" w:eastAsia="Times New Roman" w:hAnsi="Calibri" w:cs="Times New Roman"/>
          <w:b/>
        </w:rPr>
        <w:t xml:space="preserve"> Millionen Übernachtungsgäste aus dem In- und Ausland. </w:t>
      </w:r>
    </w:p>
    <w:p w:rsidR="008D0A2A" w:rsidRDefault="00285986" w:rsidP="00C41BA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Nach</w:t>
      </w:r>
      <w:r w:rsidR="00AC2536">
        <w:rPr>
          <w:rFonts w:ascii="Calibri" w:eastAsia="Times New Roman" w:hAnsi="Calibri" w:cs="Times New Roman"/>
        </w:rPr>
        <w:t xml:space="preserve"> den</w:t>
      </w:r>
      <w:r>
        <w:rPr>
          <w:rFonts w:ascii="Calibri" w:eastAsia="Times New Roman" w:hAnsi="Calibri" w:cs="Times New Roman"/>
        </w:rPr>
        <w:t xml:space="preserve"> Pl</w:t>
      </w:r>
      <w:r w:rsidR="00AC2536">
        <w:rPr>
          <w:rFonts w:ascii="Calibri" w:eastAsia="Times New Roman" w:hAnsi="Calibri" w:cs="Times New Roman"/>
        </w:rPr>
        <w:t>ä</w:t>
      </w:r>
      <w:r>
        <w:rPr>
          <w:rFonts w:ascii="Calibri" w:eastAsia="Times New Roman" w:hAnsi="Calibri" w:cs="Times New Roman"/>
        </w:rPr>
        <w:t>tz</w:t>
      </w:r>
      <w:r w:rsidR="00AC2536">
        <w:rPr>
          <w:rFonts w:ascii="Calibri" w:eastAsia="Times New Roman" w:hAnsi="Calibri" w:cs="Times New Roman"/>
        </w:rPr>
        <w:t>en</w:t>
      </w:r>
      <w:r>
        <w:rPr>
          <w:rFonts w:ascii="Calibri" w:eastAsia="Times New Roman" w:hAnsi="Calibri" w:cs="Times New Roman"/>
        </w:rPr>
        <w:t xml:space="preserve"> </w:t>
      </w:r>
      <w:r w:rsidR="008500B3">
        <w:rPr>
          <w:rFonts w:ascii="Calibri" w:eastAsia="Times New Roman" w:hAnsi="Calibri" w:cs="Times New Roman"/>
        </w:rPr>
        <w:t>neun</w:t>
      </w:r>
      <w:r w:rsidR="00AC2536">
        <w:rPr>
          <w:rFonts w:ascii="Calibri" w:eastAsia="Times New Roman" w:hAnsi="Calibri" w:cs="Times New Roman"/>
        </w:rPr>
        <w:t>,</w:t>
      </w:r>
      <w:r w:rsidR="008500B3">
        <w:rPr>
          <w:rFonts w:ascii="Calibri" w:eastAsia="Times New Roman" w:hAnsi="Calibri" w:cs="Times New Roman"/>
        </w:rPr>
        <w:t xml:space="preserve"> sieben</w:t>
      </w:r>
      <w:r w:rsidR="00AC2536">
        <w:rPr>
          <w:rFonts w:ascii="Calibri" w:eastAsia="Times New Roman" w:hAnsi="Calibri" w:cs="Times New Roman"/>
        </w:rPr>
        <w:t xml:space="preserve"> und </w:t>
      </w:r>
      <w:r w:rsidR="008500B3">
        <w:rPr>
          <w:rFonts w:ascii="Calibri" w:eastAsia="Times New Roman" w:hAnsi="Calibri" w:cs="Times New Roman"/>
        </w:rPr>
        <w:t>sechs</w:t>
      </w:r>
      <w:r>
        <w:rPr>
          <w:rFonts w:ascii="Calibri" w:eastAsia="Times New Roman" w:hAnsi="Calibri" w:cs="Times New Roman"/>
        </w:rPr>
        <w:t xml:space="preserve"> </w:t>
      </w:r>
      <w:r w:rsidR="00AC2536">
        <w:rPr>
          <w:rFonts w:ascii="Calibri" w:eastAsia="Times New Roman" w:hAnsi="Calibri" w:cs="Times New Roman"/>
        </w:rPr>
        <w:t>der</w:t>
      </w:r>
      <w:r>
        <w:rPr>
          <w:rFonts w:ascii="Calibri" w:eastAsia="Times New Roman" w:hAnsi="Calibri" w:cs="Times New Roman"/>
        </w:rPr>
        <w:t xml:space="preserve"> vergangen</w:t>
      </w:r>
      <w:r w:rsidR="008500B3">
        <w:rPr>
          <w:rFonts w:ascii="Calibri" w:eastAsia="Times New Roman" w:hAnsi="Calibri" w:cs="Times New Roman"/>
        </w:rPr>
        <w:t>en</w:t>
      </w:r>
      <w:r>
        <w:rPr>
          <w:rFonts w:ascii="Calibri" w:eastAsia="Times New Roman" w:hAnsi="Calibri" w:cs="Times New Roman"/>
        </w:rPr>
        <w:t xml:space="preserve"> Jahr</w:t>
      </w:r>
      <w:r w:rsidR="00AC2536">
        <w:rPr>
          <w:rFonts w:ascii="Calibri" w:eastAsia="Times New Roman" w:hAnsi="Calibri" w:cs="Times New Roman"/>
        </w:rPr>
        <w:t>e</w:t>
      </w:r>
      <w:r>
        <w:rPr>
          <w:rFonts w:ascii="Calibri" w:eastAsia="Times New Roman" w:hAnsi="Calibri" w:cs="Times New Roman"/>
        </w:rPr>
        <w:t xml:space="preserve"> </w:t>
      </w:r>
      <w:r w:rsidR="00773EC0">
        <w:rPr>
          <w:rFonts w:ascii="Calibri" w:eastAsia="Times New Roman" w:hAnsi="Calibri" w:cs="Times New Roman"/>
        </w:rPr>
        <w:t>ist die Beliebtheit der</w:t>
      </w:r>
      <w:r>
        <w:rPr>
          <w:rFonts w:ascii="Calibri" w:eastAsia="Times New Roman" w:hAnsi="Calibri" w:cs="Times New Roman"/>
        </w:rPr>
        <w:t xml:space="preserve"> Region</w:t>
      </w:r>
      <w:r w:rsidR="00490FBF">
        <w:rPr>
          <w:rFonts w:ascii="Calibri" w:eastAsia="Times New Roman" w:hAnsi="Calibri" w:cs="Times New Roman"/>
        </w:rPr>
        <w:t xml:space="preserve"> nun</w:t>
      </w:r>
      <w:r>
        <w:rPr>
          <w:rFonts w:ascii="Calibri" w:eastAsia="Times New Roman" w:hAnsi="Calibri" w:cs="Times New Roman"/>
        </w:rPr>
        <w:t xml:space="preserve"> nochmals </w:t>
      </w:r>
      <w:r w:rsidR="00773EC0">
        <w:rPr>
          <w:rFonts w:ascii="Calibri" w:eastAsia="Times New Roman" w:hAnsi="Calibri" w:cs="Times New Roman"/>
        </w:rPr>
        <w:t>gestiegen</w:t>
      </w:r>
      <w:r w:rsidR="00490FBF">
        <w:rPr>
          <w:rFonts w:ascii="Calibri" w:eastAsia="Times New Roman" w:hAnsi="Calibri" w:cs="Times New Roman"/>
        </w:rPr>
        <w:t>.</w:t>
      </w:r>
      <w:r w:rsidR="00AC2536">
        <w:rPr>
          <w:rFonts w:ascii="Calibri" w:eastAsia="Times New Roman" w:hAnsi="Calibri" w:cs="Times New Roman"/>
        </w:rPr>
        <w:t xml:space="preserve"> </w:t>
      </w:r>
      <w:r w:rsidR="00AC2536" w:rsidRPr="00AC2536">
        <w:rPr>
          <w:rFonts w:ascii="Calibri" w:eastAsia="Times New Roman" w:hAnsi="Calibri" w:cs="Times New Roman"/>
        </w:rPr>
        <w:t>„Die</w:t>
      </w:r>
      <w:r w:rsidR="00AC2536">
        <w:rPr>
          <w:rFonts w:ascii="Calibri" w:eastAsia="Times New Roman" w:hAnsi="Calibri" w:cs="Times New Roman"/>
        </w:rPr>
        <w:t>se</w:t>
      </w:r>
      <w:r w:rsidR="00D169FF">
        <w:rPr>
          <w:rFonts w:ascii="Calibri" w:eastAsia="Times New Roman" w:hAnsi="Calibri" w:cs="Times New Roman"/>
        </w:rPr>
        <w:t xml:space="preserve"> kontinuierliche </w:t>
      </w:r>
      <w:r w:rsidR="00773EC0">
        <w:rPr>
          <w:rFonts w:ascii="Calibri" w:eastAsia="Times New Roman" w:hAnsi="Calibri" w:cs="Times New Roman"/>
        </w:rPr>
        <w:t>Verbesserung</w:t>
      </w:r>
      <w:r w:rsidR="00AC2536">
        <w:rPr>
          <w:rFonts w:ascii="Calibri" w:eastAsia="Times New Roman" w:hAnsi="Calibri" w:cs="Times New Roman"/>
        </w:rPr>
        <w:t xml:space="preserve"> bei </w:t>
      </w:r>
      <w:r w:rsidR="00D169FF">
        <w:rPr>
          <w:rFonts w:ascii="Calibri" w:eastAsia="Times New Roman" w:hAnsi="Calibri" w:cs="Times New Roman"/>
        </w:rPr>
        <w:t xml:space="preserve">einer der </w:t>
      </w:r>
      <w:r w:rsidR="00AC2536">
        <w:rPr>
          <w:rFonts w:ascii="Calibri" w:eastAsia="Times New Roman" w:hAnsi="Calibri" w:cs="Times New Roman"/>
        </w:rPr>
        <w:t>renommierte</w:t>
      </w:r>
      <w:r w:rsidR="00D169FF">
        <w:rPr>
          <w:rFonts w:ascii="Calibri" w:eastAsia="Times New Roman" w:hAnsi="Calibri" w:cs="Times New Roman"/>
        </w:rPr>
        <w:t>sten</w:t>
      </w:r>
      <w:r w:rsidR="00AC2536">
        <w:rPr>
          <w:rFonts w:ascii="Calibri" w:eastAsia="Times New Roman" w:hAnsi="Calibri" w:cs="Times New Roman"/>
        </w:rPr>
        <w:t xml:space="preserve"> </w:t>
      </w:r>
      <w:r w:rsidR="00D169FF">
        <w:rPr>
          <w:rFonts w:ascii="Calibri" w:eastAsia="Times New Roman" w:hAnsi="Calibri" w:cs="Times New Roman"/>
        </w:rPr>
        <w:t>Umfragen</w:t>
      </w:r>
      <w:r w:rsidR="00AC2536">
        <w:rPr>
          <w:rFonts w:ascii="Calibri" w:eastAsia="Times New Roman" w:hAnsi="Calibri" w:cs="Times New Roman"/>
        </w:rPr>
        <w:t xml:space="preserve"> </w:t>
      </w:r>
      <w:r w:rsidR="00AC2536" w:rsidRPr="00AC2536">
        <w:rPr>
          <w:rFonts w:ascii="Calibri" w:eastAsia="Times New Roman" w:hAnsi="Calibri" w:cs="Times New Roman"/>
        </w:rPr>
        <w:t>ist ein Erfolg für unser</w:t>
      </w:r>
      <w:r w:rsidR="00AC2536">
        <w:rPr>
          <w:rFonts w:ascii="Calibri" w:eastAsia="Times New Roman" w:hAnsi="Calibri" w:cs="Times New Roman"/>
        </w:rPr>
        <w:t>e</w:t>
      </w:r>
      <w:r w:rsidR="00AC2536" w:rsidRPr="00AC2536">
        <w:rPr>
          <w:rFonts w:ascii="Calibri" w:eastAsia="Times New Roman" w:hAnsi="Calibri" w:cs="Times New Roman"/>
        </w:rPr>
        <w:t xml:space="preserve"> </w:t>
      </w:r>
      <w:r w:rsidR="00F713AB">
        <w:rPr>
          <w:rFonts w:ascii="Calibri" w:eastAsia="Times New Roman" w:hAnsi="Calibri" w:cs="Times New Roman"/>
        </w:rPr>
        <w:t>Destination</w:t>
      </w:r>
      <w:r w:rsidR="00AC2536">
        <w:rPr>
          <w:rFonts w:ascii="Calibri" w:eastAsia="Times New Roman" w:hAnsi="Calibri" w:cs="Times New Roman"/>
        </w:rPr>
        <w:t xml:space="preserve"> und unterstreicht </w:t>
      </w:r>
      <w:r w:rsidR="00AC2536" w:rsidRPr="00AC2536">
        <w:rPr>
          <w:rFonts w:ascii="Calibri" w:eastAsia="Times New Roman" w:hAnsi="Calibri" w:cs="Times New Roman"/>
        </w:rPr>
        <w:t xml:space="preserve">das Potential </w:t>
      </w:r>
      <w:r w:rsidR="00AC2536">
        <w:rPr>
          <w:rFonts w:ascii="Calibri" w:eastAsia="Times New Roman" w:hAnsi="Calibri" w:cs="Times New Roman"/>
        </w:rPr>
        <w:t>der Vierländerregion Bodensee</w:t>
      </w:r>
      <w:r w:rsidR="00AC2536" w:rsidRPr="00AC2536">
        <w:rPr>
          <w:rFonts w:ascii="Calibri" w:eastAsia="Times New Roman" w:hAnsi="Calibri" w:cs="Times New Roman"/>
        </w:rPr>
        <w:t xml:space="preserve"> bei ausländischen Gästen</w:t>
      </w:r>
      <w:r w:rsidR="008D0A2A">
        <w:rPr>
          <w:rFonts w:ascii="Calibri" w:eastAsia="Times New Roman" w:hAnsi="Calibri" w:cs="Times New Roman"/>
        </w:rPr>
        <w:t xml:space="preserve">. </w:t>
      </w:r>
      <w:r w:rsidR="00AC2536">
        <w:rPr>
          <w:rFonts w:ascii="Calibri" w:eastAsia="Times New Roman" w:hAnsi="Calibri" w:cs="Times New Roman"/>
        </w:rPr>
        <w:t>Gleichermaßen</w:t>
      </w:r>
      <w:r w:rsidR="00D169FF">
        <w:rPr>
          <w:rFonts w:ascii="Calibri" w:eastAsia="Times New Roman" w:hAnsi="Calibri" w:cs="Times New Roman"/>
        </w:rPr>
        <w:t xml:space="preserve"> i</w:t>
      </w:r>
      <w:r w:rsidR="003433B9">
        <w:rPr>
          <w:rFonts w:ascii="Calibri" w:eastAsia="Times New Roman" w:hAnsi="Calibri" w:cs="Times New Roman"/>
        </w:rPr>
        <w:t>st dies</w:t>
      </w:r>
      <w:r w:rsidR="00D169FF">
        <w:rPr>
          <w:rFonts w:ascii="Calibri" w:eastAsia="Times New Roman" w:hAnsi="Calibri" w:cs="Times New Roman"/>
        </w:rPr>
        <w:t xml:space="preserve"> </w:t>
      </w:r>
      <w:r w:rsidR="003433B9">
        <w:rPr>
          <w:rFonts w:ascii="Calibri" w:eastAsia="Times New Roman" w:hAnsi="Calibri" w:cs="Times New Roman"/>
        </w:rPr>
        <w:t>Ansporn und Aufgabe</w:t>
      </w:r>
      <w:r w:rsidR="00D169FF">
        <w:rPr>
          <w:rFonts w:ascii="Calibri" w:eastAsia="Times New Roman" w:hAnsi="Calibri" w:cs="Times New Roman"/>
        </w:rPr>
        <w:t>, das</w:t>
      </w:r>
      <w:r w:rsidR="00AC2536" w:rsidRPr="00AC2536">
        <w:rPr>
          <w:rFonts w:ascii="Calibri" w:eastAsia="Times New Roman" w:hAnsi="Calibri" w:cs="Times New Roman"/>
        </w:rPr>
        <w:t xml:space="preserve"> Auslandsmarketing</w:t>
      </w:r>
      <w:r w:rsidR="00D169FF">
        <w:rPr>
          <w:rFonts w:ascii="Calibri" w:eastAsia="Times New Roman" w:hAnsi="Calibri" w:cs="Times New Roman"/>
        </w:rPr>
        <w:t xml:space="preserve"> weiter</w:t>
      </w:r>
      <w:r w:rsidR="00AC2536" w:rsidRPr="00AC2536">
        <w:rPr>
          <w:rFonts w:ascii="Calibri" w:eastAsia="Times New Roman" w:hAnsi="Calibri" w:cs="Times New Roman"/>
        </w:rPr>
        <w:t xml:space="preserve"> zu intensivieren</w:t>
      </w:r>
      <w:r w:rsidR="008D0A2A">
        <w:rPr>
          <w:rFonts w:ascii="Calibri" w:eastAsia="Times New Roman" w:hAnsi="Calibri" w:cs="Times New Roman"/>
        </w:rPr>
        <w:t xml:space="preserve">“, </w:t>
      </w:r>
      <w:r w:rsidR="00AC4A25">
        <w:rPr>
          <w:rFonts w:ascii="Calibri" w:eastAsia="Times New Roman" w:hAnsi="Calibri" w:cs="Times New Roman"/>
        </w:rPr>
        <w:t>so</w:t>
      </w:r>
      <w:r w:rsidR="008D0A2A">
        <w:rPr>
          <w:rFonts w:ascii="Calibri" w:eastAsia="Times New Roman" w:hAnsi="Calibri" w:cs="Times New Roman"/>
        </w:rPr>
        <w:t xml:space="preserve"> Jürgen Ammann</w:t>
      </w:r>
      <w:r w:rsidR="008D0A2A" w:rsidRPr="00AC2536">
        <w:rPr>
          <w:rFonts w:ascii="Calibri" w:eastAsia="Times New Roman" w:hAnsi="Calibri" w:cs="Times New Roman"/>
        </w:rPr>
        <w:t xml:space="preserve"> </w:t>
      </w:r>
      <w:r w:rsidR="008D0A2A">
        <w:rPr>
          <w:rFonts w:ascii="Calibri" w:eastAsia="Times New Roman" w:hAnsi="Calibri" w:cs="Times New Roman"/>
        </w:rPr>
        <w:t>(</w:t>
      </w:r>
      <w:r w:rsidR="008D0A2A" w:rsidRPr="00AC2536">
        <w:rPr>
          <w:rFonts w:ascii="Calibri" w:eastAsia="Times New Roman" w:hAnsi="Calibri" w:cs="Times New Roman"/>
        </w:rPr>
        <w:t xml:space="preserve">Geschäftsführer </w:t>
      </w:r>
      <w:r w:rsidR="008D0A2A">
        <w:rPr>
          <w:rFonts w:ascii="Calibri" w:eastAsia="Times New Roman" w:hAnsi="Calibri" w:cs="Times New Roman"/>
        </w:rPr>
        <w:t>I</w:t>
      </w:r>
      <w:r w:rsidR="00D52AD4">
        <w:rPr>
          <w:rFonts w:ascii="Calibri" w:eastAsia="Times New Roman" w:hAnsi="Calibri" w:cs="Times New Roman"/>
        </w:rPr>
        <w:t xml:space="preserve">nternationale </w:t>
      </w:r>
      <w:r w:rsidR="008D0A2A">
        <w:rPr>
          <w:rFonts w:ascii="Calibri" w:eastAsia="Times New Roman" w:hAnsi="Calibri" w:cs="Times New Roman"/>
        </w:rPr>
        <w:t>B</w:t>
      </w:r>
      <w:r w:rsidR="00D52AD4">
        <w:rPr>
          <w:rFonts w:ascii="Calibri" w:eastAsia="Times New Roman" w:hAnsi="Calibri" w:cs="Times New Roman"/>
        </w:rPr>
        <w:t xml:space="preserve">odensee </w:t>
      </w:r>
      <w:r w:rsidR="008D0A2A">
        <w:rPr>
          <w:rFonts w:ascii="Calibri" w:eastAsia="Times New Roman" w:hAnsi="Calibri" w:cs="Times New Roman"/>
        </w:rPr>
        <w:t>T</w:t>
      </w:r>
      <w:r w:rsidR="00D52AD4">
        <w:rPr>
          <w:rFonts w:ascii="Calibri" w:eastAsia="Times New Roman" w:hAnsi="Calibri" w:cs="Times New Roman"/>
        </w:rPr>
        <w:t>ourismus</w:t>
      </w:r>
      <w:r w:rsidR="008D0A2A" w:rsidRPr="00AC2536">
        <w:rPr>
          <w:rFonts w:ascii="Calibri" w:eastAsia="Times New Roman" w:hAnsi="Calibri" w:cs="Times New Roman"/>
        </w:rPr>
        <w:t xml:space="preserve"> GmbH</w:t>
      </w:r>
      <w:r w:rsidR="008D0A2A">
        <w:rPr>
          <w:rFonts w:ascii="Calibri" w:eastAsia="Times New Roman" w:hAnsi="Calibri" w:cs="Times New Roman"/>
        </w:rPr>
        <w:t>)</w:t>
      </w:r>
      <w:r w:rsidR="008D0A2A" w:rsidRPr="00AC2536">
        <w:rPr>
          <w:rFonts w:ascii="Calibri" w:eastAsia="Times New Roman" w:hAnsi="Calibri" w:cs="Times New Roman"/>
        </w:rPr>
        <w:t>.</w:t>
      </w:r>
    </w:p>
    <w:p w:rsidR="00AC2536" w:rsidRDefault="008D0A2A" w:rsidP="00C41BA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Zudem wurde eine weitere</w:t>
      </w:r>
      <w:r w:rsidR="009942D9" w:rsidRPr="00285986">
        <w:rPr>
          <w:rFonts w:ascii="Calibri" w:eastAsia="Times New Roman" w:hAnsi="Calibri" w:cs="Times New Roman"/>
        </w:rPr>
        <w:t xml:space="preserve"> touristische </w:t>
      </w:r>
      <w:r>
        <w:rPr>
          <w:rFonts w:ascii="Calibri" w:eastAsia="Times New Roman" w:hAnsi="Calibri" w:cs="Times New Roman"/>
        </w:rPr>
        <w:t>Attraktion</w:t>
      </w:r>
      <w:r w:rsidR="009942D9" w:rsidRPr="00285986">
        <w:rPr>
          <w:rFonts w:ascii="Calibri" w:eastAsia="Times New Roman" w:hAnsi="Calibri" w:cs="Times New Roman"/>
        </w:rPr>
        <w:t xml:space="preserve"> de</w:t>
      </w:r>
      <w:r w:rsidR="009942D9">
        <w:rPr>
          <w:rFonts w:ascii="Calibri" w:eastAsia="Times New Roman" w:hAnsi="Calibri" w:cs="Times New Roman"/>
        </w:rPr>
        <w:t>r</w:t>
      </w:r>
      <w:r w:rsidR="009942D9" w:rsidRPr="00285986">
        <w:rPr>
          <w:rFonts w:ascii="Calibri" w:eastAsia="Times New Roman" w:hAnsi="Calibri" w:cs="Times New Roman"/>
        </w:rPr>
        <w:t xml:space="preserve"> </w:t>
      </w:r>
      <w:r w:rsidR="009942D9">
        <w:rPr>
          <w:rFonts w:ascii="Calibri" w:eastAsia="Times New Roman" w:hAnsi="Calibri" w:cs="Times New Roman"/>
        </w:rPr>
        <w:t>Destination</w:t>
      </w:r>
      <w:r>
        <w:rPr>
          <w:rFonts w:ascii="Calibri" w:eastAsia="Times New Roman" w:hAnsi="Calibri" w:cs="Times New Roman"/>
        </w:rPr>
        <w:t xml:space="preserve"> </w:t>
      </w:r>
      <w:r w:rsidR="009942D9" w:rsidRPr="00285986">
        <w:rPr>
          <w:rFonts w:ascii="Calibri" w:eastAsia="Times New Roman" w:hAnsi="Calibri" w:cs="Times New Roman"/>
        </w:rPr>
        <w:t>in die Top 100-Liste gewählt</w:t>
      </w:r>
      <w:r w:rsidR="009942D9">
        <w:rPr>
          <w:rFonts w:ascii="Calibri" w:eastAsia="Times New Roman" w:hAnsi="Calibri" w:cs="Times New Roman"/>
        </w:rPr>
        <w:t xml:space="preserve">. </w:t>
      </w:r>
      <w:r w:rsidR="00D169FF">
        <w:rPr>
          <w:rFonts w:ascii="Calibri" w:eastAsia="Times New Roman" w:hAnsi="Calibri" w:cs="Times New Roman"/>
        </w:rPr>
        <w:t>Weit oben in der G</w:t>
      </w:r>
      <w:r w:rsidR="00D164F9">
        <w:rPr>
          <w:rFonts w:ascii="Calibri" w:eastAsia="Times New Roman" w:hAnsi="Calibri" w:cs="Times New Roman"/>
        </w:rPr>
        <w:t>unst ausländischer Gäste steht auch</w:t>
      </w:r>
      <w:r w:rsidR="00D169FF">
        <w:rPr>
          <w:rFonts w:ascii="Calibri" w:eastAsia="Times New Roman" w:hAnsi="Calibri" w:cs="Times New Roman"/>
        </w:rPr>
        <w:t xml:space="preserve"> das Ravensburger Spieleland. D</w:t>
      </w:r>
      <w:r w:rsidR="00D169FF" w:rsidRPr="00B6753F">
        <w:rPr>
          <w:rFonts w:ascii="Calibri" w:eastAsia="Times New Roman" w:hAnsi="Calibri" w:cs="Times New Roman"/>
        </w:rPr>
        <w:t>er Freizeitpark am Bodensee</w:t>
      </w:r>
      <w:r w:rsidR="00D169FF">
        <w:rPr>
          <w:rFonts w:ascii="Calibri" w:eastAsia="Times New Roman" w:hAnsi="Calibri" w:cs="Times New Roman"/>
        </w:rPr>
        <w:t xml:space="preserve"> belegt in diesem Jahr den 14. Platz.</w:t>
      </w:r>
    </w:p>
    <w:p w:rsidR="00285986" w:rsidRPr="009259D5" w:rsidRDefault="00285986" w:rsidP="00285986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Die </w:t>
      </w:r>
      <w:r w:rsidRPr="009259D5">
        <w:rPr>
          <w:rFonts w:ascii="Calibri" w:eastAsia="Times New Roman" w:hAnsi="Calibri" w:cs="Times New Roman"/>
        </w:rPr>
        <w:t xml:space="preserve">DZT befragt seit 2012 </w:t>
      </w:r>
      <w:r>
        <w:rPr>
          <w:rFonts w:ascii="Calibri" w:eastAsia="Times New Roman" w:hAnsi="Calibri" w:cs="Times New Roman"/>
        </w:rPr>
        <w:t>internationale</w:t>
      </w:r>
      <w:r w:rsidRPr="009259D5">
        <w:rPr>
          <w:rFonts w:ascii="Calibri" w:eastAsia="Times New Roman" w:hAnsi="Calibri" w:cs="Times New Roman"/>
        </w:rPr>
        <w:t xml:space="preserve"> Besucher zu ihren Lieblingssehenswürdigkeiten und führt die Ergebnisse im TOP 100-Ranking zusammen.</w:t>
      </w:r>
      <w:r>
        <w:rPr>
          <w:rFonts w:ascii="Calibri" w:eastAsia="Times New Roman" w:hAnsi="Calibri" w:cs="Times New Roman"/>
        </w:rPr>
        <w:t xml:space="preserve"> Im Zeitraum v</w:t>
      </w:r>
      <w:r w:rsidRPr="009259D5">
        <w:rPr>
          <w:rFonts w:ascii="Calibri" w:eastAsia="Times New Roman" w:hAnsi="Calibri" w:cs="Times New Roman"/>
        </w:rPr>
        <w:t xml:space="preserve">on </w:t>
      </w:r>
      <w:r w:rsidR="00D164F9">
        <w:rPr>
          <w:rFonts w:ascii="Calibri" w:eastAsia="Times New Roman" w:hAnsi="Calibri" w:cs="Times New Roman"/>
        </w:rPr>
        <w:t>September 2016</w:t>
      </w:r>
      <w:r w:rsidRPr="009259D5">
        <w:rPr>
          <w:rFonts w:ascii="Calibri" w:eastAsia="Times New Roman" w:hAnsi="Calibri" w:cs="Times New Roman"/>
        </w:rPr>
        <w:t xml:space="preserve"> bis </w:t>
      </w:r>
      <w:r w:rsidR="00D164F9">
        <w:rPr>
          <w:rFonts w:ascii="Calibri" w:eastAsia="Times New Roman" w:hAnsi="Calibri" w:cs="Times New Roman"/>
        </w:rPr>
        <w:t>Juni</w:t>
      </w:r>
      <w:r w:rsidRPr="009259D5">
        <w:rPr>
          <w:rFonts w:ascii="Calibri" w:eastAsia="Times New Roman" w:hAnsi="Calibri" w:cs="Times New Roman"/>
        </w:rPr>
        <w:t xml:space="preserve"> 201</w:t>
      </w:r>
      <w:r w:rsidR="00D164F9">
        <w:rPr>
          <w:rFonts w:ascii="Calibri" w:eastAsia="Times New Roman" w:hAnsi="Calibri" w:cs="Times New Roman"/>
        </w:rPr>
        <w:t>7</w:t>
      </w:r>
      <w:r w:rsidRPr="009259D5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nahmen </w:t>
      </w:r>
      <w:r w:rsidRPr="009259D5">
        <w:rPr>
          <w:rFonts w:ascii="Calibri" w:eastAsia="Times New Roman" w:hAnsi="Calibri" w:cs="Times New Roman"/>
        </w:rPr>
        <w:t xml:space="preserve">mehr als </w:t>
      </w:r>
      <w:r w:rsidR="00D164F9">
        <w:rPr>
          <w:rFonts w:ascii="Calibri" w:eastAsia="Times New Roman" w:hAnsi="Calibri" w:cs="Times New Roman"/>
        </w:rPr>
        <w:t>32</w:t>
      </w:r>
      <w:r w:rsidRPr="009259D5">
        <w:rPr>
          <w:rFonts w:ascii="Calibri" w:eastAsia="Times New Roman" w:hAnsi="Calibri" w:cs="Times New Roman"/>
        </w:rPr>
        <w:t xml:space="preserve">.000 </w:t>
      </w:r>
      <w:r w:rsidR="00D164F9">
        <w:rPr>
          <w:rFonts w:ascii="Calibri" w:eastAsia="Times New Roman" w:hAnsi="Calibri" w:cs="Times New Roman"/>
        </w:rPr>
        <w:t>Reisende</w:t>
      </w:r>
      <w:r w:rsidRPr="009259D5">
        <w:rPr>
          <w:rFonts w:ascii="Calibri" w:eastAsia="Times New Roman" w:hAnsi="Calibri" w:cs="Times New Roman"/>
        </w:rPr>
        <w:t xml:space="preserve"> aus 6</w:t>
      </w:r>
      <w:r w:rsidR="00D164F9">
        <w:rPr>
          <w:rFonts w:ascii="Calibri" w:eastAsia="Times New Roman" w:hAnsi="Calibri" w:cs="Times New Roman"/>
        </w:rPr>
        <w:t>0</w:t>
      </w:r>
      <w:r w:rsidRPr="009259D5">
        <w:rPr>
          <w:rFonts w:ascii="Calibri" w:eastAsia="Times New Roman" w:hAnsi="Calibri" w:cs="Times New Roman"/>
        </w:rPr>
        <w:t xml:space="preserve"> Ländern an der Umfrage</w:t>
      </w:r>
      <w:r>
        <w:rPr>
          <w:rFonts w:ascii="Calibri" w:eastAsia="Times New Roman" w:hAnsi="Calibri" w:cs="Times New Roman"/>
        </w:rPr>
        <w:t xml:space="preserve"> teil</w:t>
      </w:r>
      <w:r w:rsidRPr="009259D5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 xml:space="preserve"> Das Ranking der </w:t>
      </w:r>
      <w:r w:rsidRPr="009259D5">
        <w:rPr>
          <w:rFonts w:ascii="Calibri" w:eastAsia="Times New Roman" w:hAnsi="Calibri" w:cs="Times New Roman"/>
        </w:rPr>
        <w:t xml:space="preserve">Umfrage findet sich online unter </w:t>
      </w:r>
      <w:hyperlink r:id="rId9" w:history="1">
        <w:r w:rsidRPr="009259D5">
          <w:rPr>
            <w:rStyle w:val="Hyperlink"/>
            <w:rFonts w:ascii="Calibri" w:eastAsia="Times New Roman" w:hAnsi="Calibri" w:cs="Times New Roman"/>
          </w:rPr>
          <w:t>www.germany.travel/top100</w:t>
        </w:r>
      </w:hyperlink>
      <w:r w:rsidRPr="009259D5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>Alles W</w:t>
      </w:r>
      <w:r w:rsidRPr="009259D5">
        <w:rPr>
          <w:rFonts w:ascii="Calibri" w:eastAsia="Times New Roman" w:hAnsi="Calibri" w:cs="Times New Roman"/>
        </w:rPr>
        <w:t xml:space="preserve">eitere zum internationalen Bodenseetourismus gibt es auf </w:t>
      </w:r>
      <w:hyperlink r:id="rId10" w:history="1">
        <w:r w:rsidRPr="009259D5">
          <w:rPr>
            <w:rStyle w:val="Hyperlink"/>
            <w:rFonts w:ascii="Calibri" w:eastAsia="Times New Roman" w:hAnsi="Calibri" w:cs="Times New Roman"/>
          </w:rPr>
          <w:t>www.bodensee.eu</w:t>
        </w:r>
      </w:hyperlink>
      <w:r w:rsidRPr="009259D5">
        <w:rPr>
          <w:rFonts w:ascii="Calibri" w:eastAsia="Times New Roman" w:hAnsi="Calibri" w:cs="Times New Roman"/>
        </w:rPr>
        <w:t>.</w:t>
      </w:r>
    </w:p>
    <w:p w:rsidR="009A6B9B" w:rsidRDefault="009A6B9B" w:rsidP="009A6B9B">
      <w:pPr>
        <w:spacing w:after="80"/>
        <w:ind w:right="284"/>
        <w:jc w:val="right"/>
        <w:rPr>
          <w:rFonts w:ascii="Calibri" w:hAnsi="Calibri" w:cs="Calibri"/>
          <w:sz w:val="16"/>
        </w:rPr>
      </w:pPr>
    </w:p>
    <w:p w:rsidR="009A6B9B" w:rsidRPr="00F951EB" w:rsidRDefault="009A6B9B" w:rsidP="009A6B9B">
      <w:pPr>
        <w:spacing w:after="80"/>
        <w:ind w:right="284"/>
        <w:jc w:val="right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sz w:val="16"/>
        </w:rPr>
        <w:t>1.</w:t>
      </w:r>
      <w:r w:rsidR="00560254">
        <w:rPr>
          <w:rFonts w:ascii="Calibri" w:hAnsi="Calibri" w:cs="Calibri"/>
          <w:sz w:val="16"/>
        </w:rPr>
        <w:t>7</w:t>
      </w:r>
      <w:r w:rsidR="00F70994">
        <w:rPr>
          <w:rFonts w:ascii="Calibri" w:hAnsi="Calibri" w:cs="Calibri"/>
          <w:sz w:val="16"/>
        </w:rPr>
        <w:t>64</w:t>
      </w:r>
      <w:bookmarkStart w:id="0" w:name="_GoBack"/>
      <w:bookmarkEnd w:id="0"/>
      <w:r w:rsidRPr="00F951EB">
        <w:rPr>
          <w:rFonts w:ascii="Calibri" w:hAnsi="Calibri" w:cs="Calibri"/>
          <w:sz w:val="16"/>
        </w:rPr>
        <w:t xml:space="preserve"> </w:t>
      </w:r>
      <w:r w:rsidRPr="00F951EB">
        <w:rPr>
          <w:rFonts w:ascii="Calibri" w:hAnsi="Calibri" w:cs="Calibri"/>
          <w:color w:val="000000"/>
          <w:sz w:val="16"/>
        </w:rPr>
        <w:t>Zeichen. Abdruck honorarfrei. Belegexemplar erbeten.</w:t>
      </w:r>
    </w:p>
    <w:p w:rsidR="00CD1D2C" w:rsidRPr="004F0E90" w:rsidRDefault="00CD1D2C" w:rsidP="004F0E90">
      <w:pPr>
        <w:rPr>
          <w:rFonts w:ascii="Calibri" w:hAnsi="Calibri"/>
          <w:b/>
        </w:rPr>
      </w:pPr>
    </w:p>
    <w:p w:rsidR="005F3388" w:rsidRPr="0095714A" w:rsidRDefault="00C13639" w:rsidP="0095714A">
      <w:pPr>
        <w:spacing w:after="80" w:line="276" w:lineRule="auto"/>
        <w:ind w:right="23"/>
        <w:rPr>
          <w:rFonts w:ascii="Calibri" w:hAnsi="Calibri" w:cstheme="minorHAnsi"/>
          <w:color w:val="0000FF"/>
          <w:u w:val="single"/>
        </w:rPr>
      </w:pPr>
      <w:r w:rsidRPr="00DB3F7E">
        <w:rPr>
          <w:rFonts w:ascii="Calibri" w:hAnsi="Calibri" w:cstheme="minorHAnsi"/>
          <w:b/>
          <w:bCs/>
        </w:rPr>
        <w:t>Ansprechpartner Medien:</w:t>
      </w:r>
      <w:r w:rsidRPr="00DB3F7E">
        <w:rPr>
          <w:rFonts w:ascii="Calibri" w:hAnsi="Calibri" w:cstheme="minorHAnsi"/>
          <w:b/>
          <w:bCs/>
        </w:rPr>
        <w:br/>
      </w:r>
      <w:r>
        <w:rPr>
          <w:rFonts w:ascii="Calibri" w:hAnsi="Calibri" w:cstheme="minorHAnsi"/>
          <w:bCs/>
        </w:rPr>
        <w:t>Markus Böhm</w:t>
      </w:r>
      <w:r w:rsidRPr="00DB3F7E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>Kommunikation</w:t>
      </w:r>
      <w:r w:rsidRPr="00DB3F7E">
        <w:rPr>
          <w:rFonts w:ascii="Calibri" w:hAnsi="Calibri" w:cstheme="minorHAnsi"/>
        </w:rPr>
        <w:t>, Internationale Bodensee Tourismus GmbH, Hafenstraße 6,</w:t>
      </w:r>
      <w:r>
        <w:rPr>
          <w:rFonts w:ascii="Calibri" w:hAnsi="Calibri" w:cstheme="minorHAnsi"/>
        </w:rPr>
        <w:t xml:space="preserve"> 78462 Konstanz, Tel.: +49 7531 </w:t>
      </w:r>
      <w:r w:rsidRPr="00DB3F7E">
        <w:rPr>
          <w:rFonts w:ascii="Calibri" w:hAnsi="Calibri" w:cstheme="minorHAnsi"/>
        </w:rPr>
        <w:t>9094</w:t>
      </w:r>
      <w:r>
        <w:rPr>
          <w:rFonts w:ascii="Calibri" w:hAnsi="Calibri" w:cstheme="minorHAnsi"/>
        </w:rPr>
        <w:t>-10</w:t>
      </w:r>
      <w:r w:rsidRPr="00DB3F7E">
        <w:rPr>
          <w:rFonts w:ascii="Calibri" w:hAnsi="Calibri" w:cstheme="minorHAnsi"/>
        </w:rPr>
        <w:t xml:space="preserve">, </w:t>
      </w:r>
      <w:hyperlink r:id="rId11" w:history="1">
        <w:r w:rsidRPr="00B339F0">
          <w:rPr>
            <w:rStyle w:val="Hyperlink"/>
            <w:rFonts w:ascii="Calibri" w:hAnsi="Calibri" w:cstheme="minorHAnsi"/>
          </w:rPr>
          <w:t>boehm@bodensee.eu</w:t>
        </w:r>
      </w:hyperlink>
      <w:r>
        <w:rPr>
          <w:rFonts w:ascii="Calibri" w:hAnsi="Calibri" w:cstheme="minorHAnsi"/>
        </w:rPr>
        <w:t xml:space="preserve">, </w:t>
      </w:r>
      <w:hyperlink r:id="rId12" w:history="1">
        <w:r w:rsidRPr="00DB3F7E">
          <w:rPr>
            <w:rStyle w:val="Hyperlink"/>
            <w:rFonts w:ascii="Calibri" w:hAnsi="Calibri" w:cstheme="minorHAnsi"/>
          </w:rPr>
          <w:t>www.bodensee.eu</w:t>
        </w:r>
      </w:hyperlink>
    </w:p>
    <w:sectPr w:rsidR="005F3388" w:rsidRPr="0095714A" w:rsidSect="004F0E90"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3130" w:right="1977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FF" w:rsidRDefault="00D169FF">
      <w:pPr>
        <w:spacing w:line="240" w:lineRule="auto"/>
      </w:pPr>
      <w:r>
        <w:separator/>
      </w:r>
    </w:p>
  </w:endnote>
  <w:endnote w:type="continuationSeparator" w:id="0">
    <w:p w:rsidR="00D169FF" w:rsidRDefault="00D16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FF" w:rsidRDefault="00D169FF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36569E3A" wp14:editId="3400F089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D5112A" w:rsidRDefault="00D169F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D169FF" w:rsidRPr="00D5112A" w:rsidRDefault="00D169F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169FF" w:rsidRPr="00D5112A" w:rsidRDefault="00D169F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D169FF" w:rsidRPr="00D5112A" w:rsidRDefault="00D169F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567403" w:rsidRPr="00D5112A" w:rsidRDefault="00567403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67403" w:rsidRPr="00D5112A" w:rsidRDefault="00567403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567403" w:rsidRPr="00D5112A" w:rsidRDefault="00567403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67403" w:rsidRPr="00D5112A" w:rsidRDefault="00567403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23188CF7" wp14:editId="7FE4A75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1F56724" wp14:editId="3E828727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D5112A" w:rsidRDefault="00D169F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D169FF" w:rsidRPr="00D5112A" w:rsidRDefault="00D169F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D169FF" w:rsidRPr="00D5112A" w:rsidRDefault="00D169F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D169FF" w:rsidRPr="00D5112A" w:rsidRDefault="00D169FF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567403" w:rsidRPr="00D5112A" w:rsidRDefault="00567403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67403" w:rsidRPr="00D5112A" w:rsidRDefault="00567403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67403" w:rsidRPr="00D5112A" w:rsidRDefault="00567403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567403" w:rsidRPr="00D5112A" w:rsidRDefault="00567403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3087AA0E" wp14:editId="5F939F1F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D5112A" w:rsidRDefault="00D169FF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D169FF" w:rsidRPr="00D5112A" w:rsidRDefault="00D169FF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D169FF" w:rsidRPr="00D5112A" w:rsidRDefault="00D169FF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567403" w:rsidRPr="00D5112A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567403" w:rsidRPr="00D5112A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567403" w:rsidRPr="00D5112A" w:rsidRDefault="00567403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FF" w:rsidRDefault="00D169FF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6C2D5EE" wp14:editId="7B95B425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392CE17C" wp14:editId="09D3173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5B25A2" w:rsidRDefault="00D169FF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D169FF" w:rsidRPr="005B25A2" w:rsidRDefault="00D169FF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D169FF" w:rsidRPr="005B25A2" w:rsidRDefault="00D169FF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567403" w:rsidRPr="005B25A2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567403" w:rsidRPr="005B25A2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567403" w:rsidRPr="005B25A2" w:rsidRDefault="00567403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22E18D6" wp14:editId="3D7B6F48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5B25A2" w:rsidRDefault="00D169F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D169FF" w:rsidRPr="005B25A2" w:rsidRDefault="00D169F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</w:p>
                        <w:p w:rsidR="00D169FF" w:rsidRPr="005B25A2" w:rsidRDefault="00D169F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D169FF" w:rsidRPr="005B25A2" w:rsidRDefault="00D169F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67403" w:rsidRPr="005B25A2" w:rsidRDefault="00567403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67403" w:rsidRPr="005B25A2" w:rsidRDefault="00567403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</w:p>
                  <w:p w:rsidR="00567403" w:rsidRPr="005B25A2" w:rsidRDefault="00567403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67403" w:rsidRPr="005B25A2" w:rsidRDefault="00567403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368F713" wp14:editId="2CDB5D2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5B25A2" w:rsidRDefault="00D169FF" w:rsidP="00FE45EA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D169FF" w:rsidRPr="005B25A2" w:rsidRDefault="00D169FF" w:rsidP="00FE45EA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D169FF" w:rsidRPr="005B25A2" w:rsidRDefault="00D169FF" w:rsidP="00FE45EA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D169FF" w:rsidRPr="005B25A2" w:rsidRDefault="00D169FF" w:rsidP="00FE45EA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D169FF" w:rsidRPr="005B25A2" w:rsidRDefault="00D169FF" w:rsidP="00FE45EA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D169FF" w:rsidRPr="005B25A2" w:rsidRDefault="00D169FF" w:rsidP="00FE45EA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D169FF" w:rsidRPr="005B25A2" w:rsidRDefault="00D169FF" w:rsidP="00FE45EA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D169FF" w:rsidRPr="005B25A2" w:rsidRDefault="00D169FF" w:rsidP="00FE45EA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FF" w:rsidRDefault="00D169FF">
      <w:pPr>
        <w:spacing w:line="240" w:lineRule="auto"/>
      </w:pPr>
      <w:r>
        <w:separator/>
      </w:r>
    </w:p>
  </w:footnote>
  <w:footnote w:type="continuationSeparator" w:id="0">
    <w:p w:rsidR="00D169FF" w:rsidRDefault="00D16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FF" w:rsidRPr="0097742E" w:rsidRDefault="00D169FF" w:rsidP="0097742E">
    <w:pPr>
      <w:pStyle w:val="Address"/>
      <w:rPr>
        <w:rFonts w:ascii="Source Sans Pro" w:hAnsi="Source Sans Pro"/>
        <w:sz w:val="20"/>
        <w:szCs w:val="20"/>
      </w:rPr>
    </w:pPr>
  </w:p>
  <w:p w:rsidR="00D169FF" w:rsidRPr="0097742E" w:rsidRDefault="00D169FF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318B1A62" wp14:editId="407FFBF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8F20ED2" wp14:editId="492F4AD5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662764" w:rsidRDefault="00D169F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64F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403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D169FF" w:rsidRPr="00662764" w:rsidRDefault="00D169F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D164F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B6403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FF" w:rsidRPr="0097742E" w:rsidRDefault="00D169F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3D4C3F67" wp14:editId="312935C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5B25A2" w:rsidRDefault="00D169F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F70994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F70994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D169FF" w:rsidRPr="005B25A2" w:rsidRDefault="00D169F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F70994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F70994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1500C13A" wp14:editId="59018ECF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9FF" w:rsidRPr="005B25A2" w:rsidRDefault="00D169F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567403" w:rsidRPr="005B25A2" w:rsidRDefault="00567403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D169FF" w:rsidRDefault="00D169FF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BD072A4" wp14:editId="76CAD67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E919739" wp14:editId="12634E6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43EC"/>
    <w:rsid w:val="00023BCF"/>
    <w:rsid w:val="00031739"/>
    <w:rsid w:val="000328C2"/>
    <w:rsid w:val="00035267"/>
    <w:rsid w:val="000434E4"/>
    <w:rsid w:val="000468BD"/>
    <w:rsid w:val="00047054"/>
    <w:rsid w:val="000511D0"/>
    <w:rsid w:val="00051D1D"/>
    <w:rsid w:val="00060D37"/>
    <w:rsid w:val="00066898"/>
    <w:rsid w:val="00071063"/>
    <w:rsid w:val="00072B1D"/>
    <w:rsid w:val="00083EE8"/>
    <w:rsid w:val="0008751B"/>
    <w:rsid w:val="000938B4"/>
    <w:rsid w:val="000A3F9D"/>
    <w:rsid w:val="000A45A6"/>
    <w:rsid w:val="000B0983"/>
    <w:rsid w:val="000B39B9"/>
    <w:rsid w:val="000B4419"/>
    <w:rsid w:val="000B671E"/>
    <w:rsid w:val="000D557F"/>
    <w:rsid w:val="000D74C5"/>
    <w:rsid w:val="000D78C0"/>
    <w:rsid w:val="00101603"/>
    <w:rsid w:val="001023F0"/>
    <w:rsid w:val="00116CF4"/>
    <w:rsid w:val="00122180"/>
    <w:rsid w:val="0012356A"/>
    <w:rsid w:val="001236E1"/>
    <w:rsid w:val="00135BDB"/>
    <w:rsid w:val="001477D7"/>
    <w:rsid w:val="00154AB1"/>
    <w:rsid w:val="0016706D"/>
    <w:rsid w:val="00175750"/>
    <w:rsid w:val="001769E4"/>
    <w:rsid w:val="00185D1C"/>
    <w:rsid w:val="001879F0"/>
    <w:rsid w:val="00191261"/>
    <w:rsid w:val="00196D4E"/>
    <w:rsid w:val="001B1D04"/>
    <w:rsid w:val="001B24DA"/>
    <w:rsid w:val="001B5819"/>
    <w:rsid w:val="001B5A88"/>
    <w:rsid w:val="001C7D81"/>
    <w:rsid w:val="001C7E66"/>
    <w:rsid w:val="001D0152"/>
    <w:rsid w:val="001F51E9"/>
    <w:rsid w:val="002133BB"/>
    <w:rsid w:val="002141EA"/>
    <w:rsid w:val="002155EC"/>
    <w:rsid w:val="0021620C"/>
    <w:rsid w:val="00222BED"/>
    <w:rsid w:val="00222EBB"/>
    <w:rsid w:val="002246EA"/>
    <w:rsid w:val="002269EF"/>
    <w:rsid w:val="00232F83"/>
    <w:rsid w:val="00241BBD"/>
    <w:rsid w:val="00242E68"/>
    <w:rsid w:val="00253582"/>
    <w:rsid w:val="00255D52"/>
    <w:rsid w:val="0025750F"/>
    <w:rsid w:val="002647CB"/>
    <w:rsid w:val="00267BC0"/>
    <w:rsid w:val="00267DA9"/>
    <w:rsid w:val="002751AA"/>
    <w:rsid w:val="0027626B"/>
    <w:rsid w:val="002844BF"/>
    <w:rsid w:val="00285986"/>
    <w:rsid w:val="00294EE9"/>
    <w:rsid w:val="00296A56"/>
    <w:rsid w:val="0029767C"/>
    <w:rsid w:val="002B6CAB"/>
    <w:rsid w:val="002B7F6C"/>
    <w:rsid w:val="002C0B88"/>
    <w:rsid w:val="002C3500"/>
    <w:rsid w:val="002C3593"/>
    <w:rsid w:val="002D3475"/>
    <w:rsid w:val="002E0927"/>
    <w:rsid w:val="002E3A5C"/>
    <w:rsid w:val="002E76F6"/>
    <w:rsid w:val="003032C9"/>
    <w:rsid w:val="00311366"/>
    <w:rsid w:val="003178A3"/>
    <w:rsid w:val="0032194B"/>
    <w:rsid w:val="0032329D"/>
    <w:rsid w:val="003240DA"/>
    <w:rsid w:val="0032479A"/>
    <w:rsid w:val="00327C17"/>
    <w:rsid w:val="003433B9"/>
    <w:rsid w:val="00343D12"/>
    <w:rsid w:val="003473DC"/>
    <w:rsid w:val="003523B1"/>
    <w:rsid w:val="003548B3"/>
    <w:rsid w:val="003571F5"/>
    <w:rsid w:val="003670DD"/>
    <w:rsid w:val="00374B3F"/>
    <w:rsid w:val="00376360"/>
    <w:rsid w:val="00382142"/>
    <w:rsid w:val="003933E4"/>
    <w:rsid w:val="003A15D8"/>
    <w:rsid w:val="003A2E2A"/>
    <w:rsid w:val="003A6855"/>
    <w:rsid w:val="003B1D78"/>
    <w:rsid w:val="003B556D"/>
    <w:rsid w:val="003B6403"/>
    <w:rsid w:val="003C166F"/>
    <w:rsid w:val="003C5856"/>
    <w:rsid w:val="003D0376"/>
    <w:rsid w:val="003D41F1"/>
    <w:rsid w:val="003D7AA7"/>
    <w:rsid w:val="003E0A87"/>
    <w:rsid w:val="003E1908"/>
    <w:rsid w:val="003E6967"/>
    <w:rsid w:val="003F0225"/>
    <w:rsid w:val="003F4ED0"/>
    <w:rsid w:val="003F6486"/>
    <w:rsid w:val="00403269"/>
    <w:rsid w:val="004136DC"/>
    <w:rsid w:val="00414586"/>
    <w:rsid w:val="00420B68"/>
    <w:rsid w:val="00430D88"/>
    <w:rsid w:val="00432D3E"/>
    <w:rsid w:val="0046214A"/>
    <w:rsid w:val="00471043"/>
    <w:rsid w:val="00471315"/>
    <w:rsid w:val="0047669D"/>
    <w:rsid w:val="00484677"/>
    <w:rsid w:val="00490FBF"/>
    <w:rsid w:val="004C02AB"/>
    <w:rsid w:val="004C536E"/>
    <w:rsid w:val="004C53D5"/>
    <w:rsid w:val="004C7A2C"/>
    <w:rsid w:val="004D0AA2"/>
    <w:rsid w:val="004D486C"/>
    <w:rsid w:val="004D7F75"/>
    <w:rsid w:val="004F0E90"/>
    <w:rsid w:val="005111DC"/>
    <w:rsid w:val="00515C7C"/>
    <w:rsid w:val="0051798E"/>
    <w:rsid w:val="00535050"/>
    <w:rsid w:val="005477B4"/>
    <w:rsid w:val="00547868"/>
    <w:rsid w:val="00560254"/>
    <w:rsid w:val="00567403"/>
    <w:rsid w:val="00573BD6"/>
    <w:rsid w:val="0057542A"/>
    <w:rsid w:val="00593527"/>
    <w:rsid w:val="005B059E"/>
    <w:rsid w:val="005B25A2"/>
    <w:rsid w:val="005B3F07"/>
    <w:rsid w:val="005C4D48"/>
    <w:rsid w:val="005C6C23"/>
    <w:rsid w:val="005D3023"/>
    <w:rsid w:val="005E0FD0"/>
    <w:rsid w:val="005F226F"/>
    <w:rsid w:val="005F3388"/>
    <w:rsid w:val="005F401C"/>
    <w:rsid w:val="005F4F46"/>
    <w:rsid w:val="00600BCF"/>
    <w:rsid w:val="00601064"/>
    <w:rsid w:val="006033E5"/>
    <w:rsid w:val="0060370B"/>
    <w:rsid w:val="00604A7C"/>
    <w:rsid w:val="0061506A"/>
    <w:rsid w:val="00630E63"/>
    <w:rsid w:val="00635830"/>
    <w:rsid w:val="00640D25"/>
    <w:rsid w:val="00642A65"/>
    <w:rsid w:val="00656052"/>
    <w:rsid w:val="00657A19"/>
    <w:rsid w:val="00662764"/>
    <w:rsid w:val="00680775"/>
    <w:rsid w:val="00680CDE"/>
    <w:rsid w:val="006867F4"/>
    <w:rsid w:val="00693249"/>
    <w:rsid w:val="006A50C3"/>
    <w:rsid w:val="006A6524"/>
    <w:rsid w:val="006D3AC5"/>
    <w:rsid w:val="006E70AB"/>
    <w:rsid w:val="006F3543"/>
    <w:rsid w:val="006F6335"/>
    <w:rsid w:val="007139F5"/>
    <w:rsid w:val="007268FE"/>
    <w:rsid w:val="00751535"/>
    <w:rsid w:val="0075533D"/>
    <w:rsid w:val="007634FB"/>
    <w:rsid w:val="00765FBC"/>
    <w:rsid w:val="007660DE"/>
    <w:rsid w:val="00773EC0"/>
    <w:rsid w:val="00794B70"/>
    <w:rsid w:val="00797FD6"/>
    <w:rsid w:val="007A23A8"/>
    <w:rsid w:val="007A39A2"/>
    <w:rsid w:val="007B4A34"/>
    <w:rsid w:val="007B4E8B"/>
    <w:rsid w:val="007C1F1A"/>
    <w:rsid w:val="007C5EF9"/>
    <w:rsid w:val="007C7CC1"/>
    <w:rsid w:val="007C7CEC"/>
    <w:rsid w:val="007D1402"/>
    <w:rsid w:val="007D2885"/>
    <w:rsid w:val="007D3340"/>
    <w:rsid w:val="007E0E69"/>
    <w:rsid w:val="007E79DA"/>
    <w:rsid w:val="008045EA"/>
    <w:rsid w:val="008156DB"/>
    <w:rsid w:val="00830AC7"/>
    <w:rsid w:val="00830C2E"/>
    <w:rsid w:val="00841719"/>
    <w:rsid w:val="00845DFE"/>
    <w:rsid w:val="00846E70"/>
    <w:rsid w:val="008500B3"/>
    <w:rsid w:val="008529C1"/>
    <w:rsid w:val="00855E7E"/>
    <w:rsid w:val="008635A7"/>
    <w:rsid w:val="00866909"/>
    <w:rsid w:val="00874793"/>
    <w:rsid w:val="00875553"/>
    <w:rsid w:val="00876202"/>
    <w:rsid w:val="0087782D"/>
    <w:rsid w:val="00881234"/>
    <w:rsid w:val="008A5736"/>
    <w:rsid w:val="008B1273"/>
    <w:rsid w:val="008C26CE"/>
    <w:rsid w:val="008D0A2A"/>
    <w:rsid w:val="008D1BDF"/>
    <w:rsid w:val="008D3C3F"/>
    <w:rsid w:val="008D631C"/>
    <w:rsid w:val="008F1247"/>
    <w:rsid w:val="008F1C4E"/>
    <w:rsid w:val="00901D16"/>
    <w:rsid w:val="00904833"/>
    <w:rsid w:val="009116D9"/>
    <w:rsid w:val="009123BF"/>
    <w:rsid w:val="0092485B"/>
    <w:rsid w:val="00930440"/>
    <w:rsid w:val="00932E48"/>
    <w:rsid w:val="00933028"/>
    <w:rsid w:val="00941CBE"/>
    <w:rsid w:val="0095049E"/>
    <w:rsid w:val="00951A0C"/>
    <w:rsid w:val="0095206D"/>
    <w:rsid w:val="00952D9A"/>
    <w:rsid w:val="0095714A"/>
    <w:rsid w:val="009619F4"/>
    <w:rsid w:val="00964E87"/>
    <w:rsid w:val="009701A2"/>
    <w:rsid w:val="00970327"/>
    <w:rsid w:val="0097742E"/>
    <w:rsid w:val="00987150"/>
    <w:rsid w:val="009942AC"/>
    <w:rsid w:val="009942D9"/>
    <w:rsid w:val="009A3403"/>
    <w:rsid w:val="009A38C9"/>
    <w:rsid w:val="009A3CE0"/>
    <w:rsid w:val="009A5559"/>
    <w:rsid w:val="009A6478"/>
    <w:rsid w:val="009A6B9B"/>
    <w:rsid w:val="009B0F9B"/>
    <w:rsid w:val="009D6AC7"/>
    <w:rsid w:val="009F3EDF"/>
    <w:rsid w:val="00A04785"/>
    <w:rsid w:val="00A07E40"/>
    <w:rsid w:val="00A14D0B"/>
    <w:rsid w:val="00A26A92"/>
    <w:rsid w:val="00A3334C"/>
    <w:rsid w:val="00A46F83"/>
    <w:rsid w:val="00A57BC5"/>
    <w:rsid w:val="00A713C1"/>
    <w:rsid w:val="00A87E55"/>
    <w:rsid w:val="00A90867"/>
    <w:rsid w:val="00AA0D6D"/>
    <w:rsid w:val="00AC2536"/>
    <w:rsid w:val="00AC4A25"/>
    <w:rsid w:val="00AD4F90"/>
    <w:rsid w:val="00AF08FD"/>
    <w:rsid w:val="00B00085"/>
    <w:rsid w:val="00B015EF"/>
    <w:rsid w:val="00B05444"/>
    <w:rsid w:val="00B13E52"/>
    <w:rsid w:val="00B14B0A"/>
    <w:rsid w:val="00B16E3A"/>
    <w:rsid w:val="00B24159"/>
    <w:rsid w:val="00B242B9"/>
    <w:rsid w:val="00B244AC"/>
    <w:rsid w:val="00B319FA"/>
    <w:rsid w:val="00B360D9"/>
    <w:rsid w:val="00B40D4B"/>
    <w:rsid w:val="00B43A5F"/>
    <w:rsid w:val="00B60544"/>
    <w:rsid w:val="00B60653"/>
    <w:rsid w:val="00B6753F"/>
    <w:rsid w:val="00B77274"/>
    <w:rsid w:val="00B80D1F"/>
    <w:rsid w:val="00B82C65"/>
    <w:rsid w:val="00B8587F"/>
    <w:rsid w:val="00B920DA"/>
    <w:rsid w:val="00B94572"/>
    <w:rsid w:val="00BA15BC"/>
    <w:rsid w:val="00BA2705"/>
    <w:rsid w:val="00BA3F77"/>
    <w:rsid w:val="00BA5FDE"/>
    <w:rsid w:val="00BB2886"/>
    <w:rsid w:val="00BB3A9A"/>
    <w:rsid w:val="00BB4758"/>
    <w:rsid w:val="00BB762A"/>
    <w:rsid w:val="00BC52D4"/>
    <w:rsid w:val="00BE029C"/>
    <w:rsid w:val="00BE47B0"/>
    <w:rsid w:val="00BF210F"/>
    <w:rsid w:val="00BF5A72"/>
    <w:rsid w:val="00BF6D1A"/>
    <w:rsid w:val="00C00DA6"/>
    <w:rsid w:val="00C13639"/>
    <w:rsid w:val="00C23CBE"/>
    <w:rsid w:val="00C41BA5"/>
    <w:rsid w:val="00C5275C"/>
    <w:rsid w:val="00C5283B"/>
    <w:rsid w:val="00C5342D"/>
    <w:rsid w:val="00C539E0"/>
    <w:rsid w:val="00C76851"/>
    <w:rsid w:val="00C770B9"/>
    <w:rsid w:val="00C8115C"/>
    <w:rsid w:val="00C82301"/>
    <w:rsid w:val="00C84E8E"/>
    <w:rsid w:val="00C9215E"/>
    <w:rsid w:val="00C94129"/>
    <w:rsid w:val="00CA17FD"/>
    <w:rsid w:val="00CA208F"/>
    <w:rsid w:val="00CA73D2"/>
    <w:rsid w:val="00CB3B84"/>
    <w:rsid w:val="00CB5663"/>
    <w:rsid w:val="00CC6DFC"/>
    <w:rsid w:val="00CD0FA8"/>
    <w:rsid w:val="00CD1D2C"/>
    <w:rsid w:val="00CE2F2E"/>
    <w:rsid w:val="00CE4F74"/>
    <w:rsid w:val="00CF379F"/>
    <w:rsid w:val="00D164F9"/>
    <w:rsid w:val="00D169FF"/>
    <w:rsid w:val="00D17F0D"/>
    <w:rsid w:val="00D26309"/>
    <w:rsid w:val="00D310BE"/>
    <w:rsid w:val="00D32FC7"/>
    <w:rsid w:val="00D35EC4"/>
    <w:rsid w:val="00D440A6"/>
    <w:rsid w:val="00D5112A"/>
    <w:rsid w:val="00D52AD4"/>
    <w:rsid w:val="00D66246"/>
    <w:rsid w:val="00D71F47"/>
    <w:rsid w:val="00D75964"/>
    <w:rsid w:val="00D80279"/>
    <w:rsid w:val="00D87461"/>
    <w:rsid w:val="00D87D7C"/>
    <w:rsid w:val="00D9255B"/>
    <w:rsid w:val="00DA0254"/>
    <w:rsid w:val="00DA78D6"/>
    <w:rsid w:val="00DB3F7E"/>
    <w:rsid w:val="00DB4201"/>
    <w:rsid w:val="00DB7B6D"/>
    <w:rsid w:val="00DC3359"/>
    <w:rsid w:val="00DD0936"/>
    <w:rsid w:val="00DD13A4"/>
    <w:rsid w:val="00DD5ACA"/>
    <w:rsid w:val="00DF14BF"/>
    <w:rsid w:val="00DF1C0A"/>
    <w:rsid w:val="00E03AD6"/>
    <w:rsid w:val="00E04A53"/>
    <w:rsid w:val="00E05FD6"/>
    <w:rsid w:val="00E117B9"/>
    <w:rsid w:val="00E158F4"/>
    <w:rsid w:val="00E26F33"/>
    <w:rsid w:val="00E35926"/>
    <w:rsid w:val="00E409FD"/>
    <w:rsid w:val="00E432FC"/>
    <w:rsid w:val="00E43CA0"/>
    <w:rsid w:val="00E51B86"/>
    <w:rsid w:val="00E61ABF"/>
    <w:rsid w:val="00E732F6"/>
    <w:rsid w:val="00E91F0B"/>
    <w:rsid w:val="00E92366"/>
    <w:rsid w:val="00E9678C"/>
    <w:rsid w:val="00EA12D1"/>
    <w:rsid w:val="00EC010B"/>
    <w:rsid w:val="00EE73CA"/>
    <w:rsid w:val="00EE756C"/>
    <w:rsid w:val="00EF55A5"/>
    <w:rsid w:val="00F02760"/>
    <w:rsid w:val="00F05B12"/>
    <w:rsid w:val="00F30563"/>
    <w:rsid w:val="00F45F78"/>
    <w:rsid w:val="00F51F55"/>
    <w:rsid w:val="00F60024"/>
    <w:rsid w:val="00F65431"/>
    <w:rsid w:val="00F669BE"/>
    <w:rsid w:val="00F70994"/>
    <w:rsid w:val="00F713AB"/>
    <w:rsid w:val="00F72713"/>
    <w:rsid w:val="00F81806"/>
    <w:rsid w:val="00F85202"/>
    <w:rsid w:val="00F93A85"/>
    <w:rsid w:val="00F94082"/>
    <w:rsid w:val="00FA1A3C"/>
    <w:rsid w:val="00FB2063"/>
    <w:rsid w:val="00FB306D"/>
    <w:rsid w:val="00FC245B"/>
    <w:rsid w:val="00FD370A"/>
    <w:rsid w:val="00FD50B1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densee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ehm@bodensee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rmany.travel/top1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7A16-F942-48E0-AA30-442AC25A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F8460513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29</cp:revision>
  <cp:lastPrinted>2017-08-28T14:50:00Z</cp:lastPrinted>
  <dcterms:created xsi:type="dcterms:W3CDTF">2017-08-28T09:29:00Z</dcterms:created>
  <dcterms:modified xsi:type="dcterms:W3CDTF">2017-08-29T07:21:00Z</dcterms:modified>
</cp:coreProperties>
</file>