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3F0B" w14:textId="3F957A50" w:rsidR="00256B1D" w:rsidRPr="000A3D23" w:rsidRDefault="00484368" w:rsidP="009F34ED">
      <w:pPr>
        <w:spacing w:after="240" w:line="360" w:lineRule="auto"/>
        <w:jc w:val="both"/>
        <w:outlineLvl w:val="0"/>
        <w:rPr>
          <w:rFonts w:ascii="Takeoff A1090" w:eastAsia="Times New Roman" w:hAnsi="Takeoff A1090" w:cs="Arial"/>
          <w:kern w:val="36"/>
          <w:sz w:val="18"/>
          <w:szCs w:val="20"/>
          <w:lang w:eastAsia="fr-CH"/>
        </w:rPr>
      </w:pPr>
      <w:r w:rsidRPr="000A3D23">
        <w:rPr>
          <w:rFonts w:ascii="Takeoff A1090" w:eastAsia="Times New Roman" w:hAnsi="Takeoff A1090" w:cs="Arial"/>
          <w:kern w:val="36"/>
          <w:sz w:val="18"/>
          <w:szCs w:val="20"/>
          <w:lang w:eastAsia="fr-CH"/>
        </w:rPr>
        <w:t>Medien</w:t>
      </w:r>
      <w:r w:rsidR="00CE5C59" w:rsidRPr="000A3D23">
        <w:rPr>
          <w:rFonts w:ascii="Takeoff A1090" w:eastAsia="Times New Roman" w:hAnsi="Takeoff A1090" w:cs="Arial"/>
          <w:kern w:val="36"/>
          <w:sz w:val="18"/>
          <w:szCs w:val="20"/>
          <w:lang w:eastAsia="fr-CH"/>
        </w:rPr>
        <w:t>text</w:t>
      </w:r>
      <w:r w:rsidR="00246193" w:rsidRPr="000A3D23">
        <w:rPr>
          <w:rFonts w:ascii="Takeoff A1090" w:eastAsia="Times New Roman" w:hAnsi="Takeoff A1090" w:cs="Arial"/>
          <w:kern w:val="36"/>
          <w:sz w:val="18"/>
          <w:szCs w:val="20"/>
          <w:lang w:eastAsia="fr-CH"/>
        </w:rPr>
        <w:t>: 202</w:t>
      </w:r>
      <w:r w:rsidR="00317D33">
        <w:rPr>
          <w:rFonts w:ascii="Takeoff A1090" w:eastAsia="Times New Roman" w:hAnsi="Takeoff A1090" w:cs="Arial"/>
          <w:kern w:val="36"/>
          <w:sz w:val="18"/>
          <w:szCs w:val="20"/>
          <w:lang w:eastAsia="fr-CH"/>
        </w:rPr>
        <w:t>5</w:t>
      </w:r>
    </w:p>
    <w:p w14:paraId="67FFD848" w14:textId="54372FD8" w:rsidR="00DD197E" w:rsidRDefault="0073122A" w:rsidP="00DD197E">
      <w:pPr>
        <w:pStyle w:val="KeinLeerraum"/>
        <w:spacing w:after="120" w:line="312" w:lineRule="auto"/>
        <w:rPr>
          <w:rFonts w:ascii="Takeoff A1090" w:hAnsi="Takeoff A1090" w:cs="Arial"/>
          <w:b/>
          <w:bCs/>
          <w:sz w:val="28"/>
          <w:szCs w:val="28"/>
        </w:rPr>
      </w:pPr>
      <w:r>
        <w:rPr>
          <w:rFonts w:ascii="Takeoff A1090" w:hAnsi="Takeoff A1090" w:cs="Arial"/>
          <w:b/>
          <w:bCs/>
          <w:sz w:val="28"/>
          <w:szCs w:val="28"/>
        </w:rPr>
        <w:t>Kulturvielfalt in der Region St.Gallen-Bodensee 2025</w:t>
      </w:r>
    </w:p>
    <w:p w14:paraId="55D5C0D8" w14:textId="13C0EB11" w:rsidR="00C15337" w:rsidRPr="00C15337" w:rsidRDefault="00177122" w:rsidP="00C15337">
      <w:pPr>
        <w:pStyle w:val="KeinLeerraum"/>
        <w:spacing w:after="120" w:line="276" w:lineRule="auto"/>
        <w:rPr>
          <w:rFonts w:ascii="Indivisible" w:eastAsia="Times New Roman" w:hAnsi="Indivisible" w:cs="Arial"/>
          <w:b/>
          <w:sz w:val="20"/>
          <w:szCs w:val="20"/>
          <w:lang w:eastAsia="fr-CH"/>
        </w:rPr>
      </w:pPr>
      <w:r>
        <w:rPr>
          <w:rFonts w:ascii="Indivisible" w:eastAsia="Times New Roman" w:hAnsi="Indivisible" w:cs="Arial"/>
          <w:b/>
          <w:sz w:val="20"/>
          <w:szCs w:val="20"/>
          <w:lang w:eastAsia="fr-CH"/>
        </w:rPr>
        <w:t>St.Gallen</w:t>
      </w:r>
      <w:r w:rsidR="00D94C07">
        <w:rPr>
          <w:rFonts w:ascii="Indivisible" w:eastAsia="Times New Roman" w:hAnsi="Indivisible" w:cs="Arial"/>
          <w:b/>
          <w:sz w:val="20"/>
          <w:szCs w:val="20"/>
          <w:lang w:eastAsia="fr-CH"/>
        </w:rPr>
        <w:t xml:space="preserve">, Februar 2025. </w:t>
      </w:r>
      <w:r w:rsidR="009E05EC">
        <w:rPr>
          <w:rFonts w:ascii="Indivisible" w:eastAsia="Times New Roman" w:hAnsi="Indivisible" w:cs="Arial"/>
          <w:b/>
          <w:sz w:val="20"/>
          <w:szCs w:val="20"/>
          <w:lang w:eastAsia="fr-CH"/>
        </w:rPr>
        <w:t xml:space="preserve">Die Region </w:t>
      </w:r>
      <w:r w:rsidR="00C15337" w:rsidRPr="00C15337">
        <w:rPr>
          <w:rFonts w:ascii="Indivisible" w:eastAsia="Times New Roman" w:hAnsi="Indivisible" w:cs="Arial"/>
          <w:b/>
          <w:sz w:val="20"/>
          <w:szCs w:val="20"/>
          <w:lang w:eastAsia="fr-CH"/>
        </w:rPr>
        <w:t>St.Gallen</w:t>
      </w:r>
      <w:r w:rsidR="009E05EC">
        <w:rPr>
          <w:rFonts w:ascii="Indivisible" w:eastAsia="Times New Roman" w:hAnsi="Indivisible" w:cs="Arial"/>
          <w:b/>
          <w:sz w:val="20"/>
          <w:szCs w:val="20"/>
          <w:lang w:eastAsia="fr-CH"/>
        </w:rPr>
        <w:t>-Bodensee</w:t>
      </w:r>
      <w:r w:rsidR="00C15337" w:rsidRPr="00C15337">
        <w:rPr>
          <w:rFonts w:ascii="Indivisible" w:eastAsia="Times New Roman" w:hAnsi="Indivisible" w:cs="Arial"/>
          <w:b/>
          <w:sz w:val="20"/>
          <w:szCs w:val="20"/>
          <w:lang w:eastAsia="fr-CH"/>
        </w:rPr>
        <w:t xml:space="preserve"> </w:t>
      </w:r>
      <w:r w:rsidR="00AE61E3">
        <w:rPr>
          <w:rFonts w:ascii="Indivisible" w:eastAsia="Times New Roman" w:hAnsi="Indivisible" w:cs="Arial"/>
          <w:b/>
          <w:sz w:val="20"/>
          <w:szCs w:val="20"/>
          <w:lang w:eastAsia="fr-CH"/>
        </w:rPr>
        <w:t xml:space="preserve">blickt auf </w:t>
      </w:r>
      <w:r w:rsidR="005717B8">
        <w:rPr>
          <w:rFonts w:ascii="Indivisible" w:eastAsia="Times New Roman" w:hAnsi="Indivisible" w:cs="Arial"/>
          <w:b/>
          <w:sz w:val="20"/>
          <w:szCs w:val="20"/>
          <w:lang w:eastAsia="fr-CH"/>
        </w:rPr>
        <w:t>eine lange</w:t>
      </w:r>
      <w:r w:rsidR="00AE61E3">
        <w:rPr>
          <w:rFonts w:ascii="Indivisible" w:eastAsia="Times New Roman" w:hAnsi="Indivisible" w:cs="Arial"/>
          <w:b/>
          <w:sz w:val="20"/>
          <w:szCs w:val="20"/>
          <w:lang w:eastAsia="fr-CH"/>
        </w:rPr>
        <w:t xml:space="preserve"> Kulturgeschichte zurück und ist ein bedeutendes</w:t>
      </w:r>
      <w:r w:rsidR="0085370D">
        <w:rPr>
          <w:rFonts w:ascii="Indivisible" w:eastAsia="Times New Roman" w:hAnsi="Indivisible" w:cs="Arial"/>
          <w:b/>
          <w:sz w:val="20"/>
          <w:szCs w:val="20"/>
          <w:lang w:eastAsia="fr-CH"/>
        </w:rPr>
        <w:t xml:space="preserve"> Zentrum</w:t>
      </w:r>
      <w:r w:rsidR="00C15337" w:rsidRPr="00C15337">
        <w:rPr>
          <w:rFonts w:ascii="Indivisible" w:eastAsia="Times New Roman" w:hAnsi="Indivisible" w:cs="Arial"/>
          <w:b/>
          <w:sz w:val="20"/>
          <w:szCs w:val="20"/>
          <w:lang w:eastAsia="fr-CH"/>
        </w:rPr>
        <w:t xml:space="preserve"> des Wissens. </w:t>
      </w:r>
      <w:r w:rsidR="00AE61E3">
        <w:rPr>
          <w:rFonts w:ascii="Indivisible" w:eastAsia="Times New Roman" w:hAnsi="Indivisible" w:cs="Arial"/>
          <w:b/>
          <w:sz w:val="20"/>
          <w:szCs w:val="20"/>
          <w:lang w:eastAsia="fr-CH"/>
        </w:rPr>
        <w:t xml:space="preserve">Mit einer Vielzahl </w:t>
      </w:r>
      <w:r w:rsidR="005717B8">
        <w:rPr>
          <w:rFonts w:ascii="Indivisible" w:eastAsia="Times New Roman" w:hAnsi="Indivisible" w:cs="Arial"/>
          <w:b/>
          <w:sz w:val="20"/>
          <w:szCs w:val="20"/>
          <w:lang w:eastAsia="fr-CH"/>
        </w:rPr>
        <w:t xml:space="preserve">von </w:t>
      </w:r>
      <w:r w:rsidR="009E05EC">
        <w:rPr>
          <w:rFonts w:ascii="Indivisible" w:eastAsia="Times New Roman" w:hAnsi="Indivisible" w:cs="Arial"/>
          <w:b/>
          <w:sz w:val="20"/>
          <w:szCs w:val="20"/>
          <w:lang w:eastAsia="fr-CH"/>
        </w:rPr>
        <w:t>Museen</w:t>
      </w:r>
      <w:r w:rsidR="00C15337" w:rsidRPr="00C15337">
        <w:rPr>
          <w:rFonts w:ascii="Indivisible" w:eastAsia="Times New Roman" w:hAnsi="Indivisible" w:cs="Arial"/>
          <w:b/>
          <w:sz w:val="20"/>
          <w:szCs w:val="20"/>
          <w:lang w:eastAsia="fr-CH"/>
        </w:rPr>
        <w:t> und</w:t>
      </w:r>
      <w:r w:rsidR="009E05EC">
        <w:rPr>
          <w:rFonts w:ascii="Indivisible" w:eastAsia="Times New Roman" w:hAnsi="Indivisible" w:cs="Arial"/>
          <w:b/>
          <w:sz w:val="20"/>
          <w:szCs w:val="20"/>
          <w:lang w:eastAsia="fr-CH"/>
        </w:rPr>
        <w:t xml:space="preserve"> </w:t>
      </w:r>
      <w:r w:rsidR="005D1D1D">
        <w:rPr>
          <w:rFonts w:ascii="Indivisible" w:eastAsia="Times New Roman" w:hAnsi="Indivisible" w:cs="Arial"/>
          <w:b/>
          <w:sz w:val="20"/>
          <w:szCs w:val="20"/>
          <w:lang w:eastAsia="fr-CH"/>
        </w:rPr>
        <w:t>Kulturi</w:t>
      </w:r>
      <w:r w:rsidR="0085370D">
        <w:rPr>
          <w:rFonts w:ascii="Indivisible" w:eastAsia="Times New Roman" w:hAnsi="Indivisible" w:cs="Arial"/>
          <w:b/>
          <w:sz w:val="20"/>
          <w:szCs w:val="20"/>
          <w:lang w:eastAsia="fr-CH"/>
        </w:rPr>
        <w:t>n</w:t>
      </w:r>
      <w:r w:rsidR="009E05EC">
        <w:rPr>
          <w:rFonts w:ascii="Indivisible" w:eastAsia="Times New Roman" w:hAnsi="Indivisible" w:cs="Arial"/>
          <w:b/>
          <w:sz w:val="20"/>
          <w:szCs w:val="20"/>
          <w:lang w:eastAsia="fr-CH"/>
        </w:rPr>
        <w:t>stitutionen</w:t>
      </w:r>
      <w:r w:rsidR="00E346FE">
        <w:rPr>
          <w:rFonts w:ascii="Indivisible" w:eastAsia="Times New Roman" w:hAnsi="Indivisible" w:cs="Arial"/>
          <w:b/>
          <w:sz w:val="20"/>
          <w:szCs w:val="20"/>
          <w:lang w:eastAsia="fr-CH"/>
        </w:rPr>
        <w:t xml:space="preserve"> richtet sie sich an</w:t>
      </w:r>
      <w:r>
        <w:rPr>
          <w:rFonts w:ascii="Indivisible" w:eastAsia="Times New Roman" w:hAnsi="Indivisible" w:cs="Arial"/>
          <w:b/>
          <w:sz w:val="20"/>
          <w:szCs w:val="20"/>
          <w:lang w:eastAsia="fr-CH"/>
        </w:rPr>
        <w:t xml:space="preserve"> Kunst-</w:t>
      </w:r>
      <w:r w:rsidR="0085370D">
        <w:rPr>
          <w:rFonts w:ascii="Indivisible" w:eastAsia="Times New Roman" w:hAnsi="Indivisible" w:cs="Arial"/>
          <w:b/>
          <w:sz w:val="20"/>
          <w:szCs w:val="20"/>
          <w:lang w:eastAsia="fr-CH"/>
        </w:rPr>
        <w:t>,</w:t>
      </w:r>
      <w:r>
        <w:rPr>
          <w:rFonts w:ascii="Indivisible" w:eastAsia="Times New Roman" w:hAnsi="Indivisible" w:cs="Arial"/>
          <w:b/>
          <w:sz w:val="20"/>
          <w:szCs w:val="20"/>
          <w:lang w:eastAsia="fr-CH"/>
        </w:rPr>
        <w:t xml:space="preserve"> Geschichts</w:t>
      </w:r>
      <w:r w:rsidR="0085370D">
        <w:rPr>
          <w:rFonts w:ascii="Indivisible" w:eastAsia="Times New Roman" w:hAnsi="Indivisible" w:cs="Arial"/>
          <w:b/>
          <w:sz w:val="20"/>
          <w:szCs w:val="20"/>
          <w:lang w:eastAsia="fr-CH"/>
        </w:rPr>
        <w:t>- und Wissens</w:t>
      </w:r>
      <w:r>
        <w:rPr>
          <w:rFonts w:ascii="Indivisible" w:eastAsia="Times New Roman" w:hAnsi="Indivisible" w:cs="Arial"/>
          <w:b/>
          <w:sz w:val="20"/>
          <w:szCs w:val="20"/>
          <w:lang w:eastAsia="fr-CH"/>
        </w:rPr>
        <w:t>interessierte</w:t>
      </w:r>
      <w:r w:rsidR="0085370D">
        <w:rPr>
          <w:rFonts w:ascii="Indivisible" w:eastAsia="Times New Roman" w:hAnsi="Indivisible" w:cs="Arial"/>
          <w:b/>
          <w:sz w:val="20"/>
          <w:szCs w:val="20"/>
          <w:lang w:eastAsia="fr-CH"/>
        </w:rPr>
        <w:t xml:space="preserve"> und begeistert </w:t>
      </w:r>
      <w:r w:rsidR="003D132A">
        <w:rPr>
          <w:rFonts w:ascii="Indivisible" w:eastAsia="Times New Roman" w:hAnsi="Indivisible" w:cs="Arial"/>
          <w:b/>
          <w:sz w:val="20"/>
          <w:szCs w:val="20"/>
          <w:lang w:eastAsia="fr-CH"/>
        </w:rPr>
        <w:t xml:space="preserve">im Jahr </w:t>
      </w:r>
      <w:r w:rsidR="0085370D">
        <w:rPr>
          <w:rFonts w:ascii="Indivisible" w:eastAsia="Times New Roman" w:hAnsi="Indivisible" w:cs="Arial"/>
          <w:b/>
          <w:sz w:val="20"/>
          <w:szCs w:val="20"/>
          <w:lang w:eastAsia="fr-CH"/>
        </w:rPr>
        <w:t xml:space="preserve">2025 mit </w:t>
      </w:r>
      <w:r w:rsidR="00B36921">
        <w:rPr>
          <w:rFonts w:ascii="Indivisible" w:eastAsia="Times New Roman" w:hAnsi="Indivisible" w:cs="Arial"/>
          <w:b/>
          <w:sz w:val="20"/>
          <w:szCs w:val="20"/>
          <w:lang w:eastAsia="fr-CH"/>
        </w:rPr>
        <w:t xml:space="preserve">ganz </w:t>
      </w:r>
      <w:r w:rsidR="00E346FE">
        <w:rPr>
          <w:rFonts w:ascii="Indivisible" w:eastAsia="Times New Roman" w:hAnsi="Indivisible" w:cs="Arial"/>
          <w:b/>
          <w:sz w:val="20"/>
          <w:szCs w:val="20"/>
          <w:lang w:eastAsia="fr-CH"/>
        </w:rPr>
        <w:t>besonderen</w:t>
      </w:r>
      <w:r w:rsidR="00085F58">
        <w:rPr>
          <w:rFonts w:ascii="Indivisible" w:eastAsia="Times New Roman" w:hAnsi="Indivisible" w:cs="Arial"/>
          <w:b/>
          <w:sz w:val="20"/>
          <w:szCs w:val="20"/>
          <w:lang w:eastAsia="fr-CH"/>
        </w:rPr>
        <w:t xml:space="preserve"> Kulturevents.</w:t>
      </w:r>
    </w:p>
    <w:p w14:paraId="59521634" w14:textId="33DBE286" w:rsidR="00F30485" w:rsidRDefault="00C229BD" w:rsidP="00753725">
      <w:pPr>
        <w:pStyle w:val="KeinLeerraum"/>
        <w:spacing w:after="120" w:line="312" w:lineRule="auto"/>
        <w:rPr>
          <w:rFonts w:ascii="Indivisible" w:hAnsi="Indivisible" w:cs="Arial"/>
          <w:sz w:val="20"/>
          <w:szCs w:val="20"/>
        </w:rPr>
      </w:pPr>
      <w:r w:rsidRPr="00C229BD">
        <w:rPr>
          <w:rFonts w:ascii="Indivisible" w:hAnsi="Indivisible" w:cs="Arial"/>
          <w:sz w:val="20"/>
          <w:szCs w:val="20"/>
        </w:rPr>
        <w:t>Die Region St.Gallen</w:t>
      </w:r>
      <w:r>
        <w:rPr>
          <w:rFonts w:ascii="Indivisible" w:hAnsi="Indivisible" w:cs="Arial"/>
          <w:sz w:val="20"/>
          <w:szCs w:val="20"/>
        </w:rPr>
        <w:t>-Bodensee</w:t>
      </w:r>
      <w:r w:rsidRPr="00C229BD">
        <w:rPr>
          <w:rFonts w:ascii="Indivisible" w:hAnsi="Indivisible" w:cs="Arial"/>
          <w:sz w:val="20"/>
          <w:szCs w:val="20"/>
        </w:rPr>
        <w:t xml:space="preserve"> zeichnet sich durch ihre lebendige und vielfältige Kulturlandschaft aus. </w:t>
      </w:r>
      <w:r w:rsidR="0032514F" w:rsidRPr="0032514F">
        <w:rPr>
          <w:rFonts w:ascii="Indivisible" w:hAnsi="Indivisible" w:cs="Arial"/>
          <w:sz w:val="20"/>
          <w:szCs w:val="20"/>
        </w:rPr>
        <w:t xml:space="preserve">Der </w:t>
      </w:r>
      <w:hyperlink r:id="rId11" w:history="1">
        <w:r w:rsidR="0032514F" w:rsidRPr="00753725">
          <w:rPr>
            <w:rStyle w:val="Hyperlink"/>
            <w:rFonts w:ascii="Indivisible" w:hAnsi="Indivisible" w:cs="Arial"/>
            <w:sz w:val="20"/>
            <w:szCs w:val="20"/>
          </w:rPr>
          <w:t>St.Galler Museums-Pass</w:t>
        </w:r>
      </w:hyperlink>
      <w:r w:rsidR="00D13F87">
        <w:rPr>
          <w:rFonts w:ascii="Indivisible" w:hAnsi="Indivisible" w:cs="Arial"/>
          <w:sz w:val="20"/>
          <w:szCs w:val="20"/>
        </w:rPr>
        <w:t xml:space="preserve">, </w:t>
      </w:r>
      <w:r w:rsidR="00C15ADD">
        <w:rPr>
          <w:rFonts w:ascii="Indivisible" w:hAnsi="Indivisible" w:cs="Arial"/>
          <w:sz w:val="20"/>
          <w:szCs w:val="20"/>
        </w:rPr>
        <w:t>der</w:t>
      </w:r>
      <w:r w:rsidR="00D13F87">
        <w:rPr>
          <w:rFonts w:ascii="Indivisible" w:hAnsi="Indivisible" w:cs="Arial"/>
          <w:sz w:val="20"/>
          <w:szCs w:val="20"/>
        </w:rPr>
        <w:t xml:space="preserve"> in enger Zusammenarbeit von St.Gallen-Bodensee Tourismus und den </w:t>
      </w:r>
      <w:r w:rsidR="00356162">
        <w:rPr>
          <w:rFonts w:ascii="Indivisible" w:hAnsi="Indivisible" w:cs="Arial"/>
          <w:sz w:val="20"/>
          <w:szCs w:val="20"/>
        </w:rPr>
        <w:t>Museen der Stadt St.Gallen</w:t>
      </w:r>
      <w:r w:rsidR="00C15ADD">
        <w:rPr>
          <w:rFonts w:ascii="Indivisible" w:hAnsi="Indivisible" w:cs="Arial"/>
          <w:sz w:val="20"/>
          <w:szCs w:val="20"/>
        </w:rPr>
        <w:t xml:space="preserve"> </w:t>
      </w:r>
      <w:r w:rsidR="00C15ADD">
        <w:rPr>
          <w:rFonts w:ascii="Indivisible" w:hAnsi="Indivisible" w:cs="Arial"/>
          <w:sz w:val="20"/>
          <w:szCs w:val="20"/>
        </w:rPr>
        <w:t>entstanden</w:t>
      </w:r>
      <w:r w:rsidR="00C15ADD">
        <w:rPr>
          <w:rFonts w:ascii="Indivisible" w:hAnsi="Indivisible" w:cs="Arial"/>
          <w:sz w:val="20"/>
          <w:szCs w:val="20"/>
        </w:rPr>
        <w:t xml:space="preserve"> ist</w:t>
      </w:r>
      <w:r w:rsidR="00356162">
        <w:rPr>
          <w:rFonts w:ascii="Indivisible" w:hAnsi="Indivisible" w:cs="Arial"/>
          <w:sz w:val="20"/>
          <w:szCs w:val="20"/>
        </w:rPr>
        <w:t xml:space="preserve">, </w:t>
      </w:r>
      <w:r w:rsidR="0032514F" w:rsidRPr="0032514F">
        <w:rPr>
          <w:rFonts w:ascii="Indivisible" w:hAnsi="Indivisible" w:cs="Arial"/>
          <w:sz w:val="20"/>
          <w:szCs w:val="20"/>
        </w:rPr>
        <w:t xml:space="preserve">ermöglicht es </w:t>
      </w:r>
      <w:r w:rsidR="00356162">
        <w:rPr>
          <w:rFonts w:ascii="Indivisible" w:hAnsi="Indivisible" w:cs="Arial"/>
          <w:sz w:val="20"/>
          <w:szCs w:val="20"/>
        </w:rPr>
        <w:t>Gästen</w:t>
      </w:r>
      <w:r w:rsidR="0032514F" w:rsidRPr="0032514F">
        <w:rPr>
          <w:rFonts w:ascii="Indivisible" w:hAnsi="Indivisible" w:cs="Arial"/>
          <w:sz w:val="20"/>
          <w:szCs w:val="20"/>
        </w:rPr>
        <w:t xml:space="preserve">, diese kulturelle Vielfalt hautnah zu erleben, indem er </w:t>
      </w:r>
      <w:r w:rsidR="00AE1F27">
        <w:rPr>
          <w:rFonts w:ascii="Indivisible" w:hAnsi="Indivisible" w:cs="Arial"/>
          <w:sz w:val="20"/>
          <w:szCs w:val="20"/>
        </w:rPr>
        <w:t>den Eintritt</w:t>
      </w:r>
      <w:r w:rsidR="0032514F" w:rsidRPr="0032514F">
        <w:rPr>
          <w:rFonts w:ascii="Indivisible" w:hAnsi="Indivisible" w:cs="Arial"/>
          <w:sz w:val="20"/>
          <w:szCs w:val="20"/>
        </w:rPr>
        <w:t xml:space="preserve"> </w:t>
      </w:r>
      <w:r w:rsidR="003E06F4">
        <w:rPr>
          <w:rFonts w:ascii="Indivisible" w:hAnsi="Indivisible" w:cs="Arial"/>
          <w:sz w:val="20"/>
          <w:szCs w:val="20"/>
        </w:rPr>
        <w:t>in</w:t>
      </w:r>
      <w:r w:rsidR="0032514F" w:rsidRPr="0032514F">
        <w:rPr>
          <w:rFonts w:ascii="Indivisible" w:hAnsi="Indivisible" w:cs="Arial"/>
          <w:sz w:val="20"/>
          <w:szCs w:val="20"/>
        </w:rPr>
        <w:t xml:space="preserve"> 11 bedeutende Museen der </w:t>
      </w:r>
      <w:r w:rsidR="00783B6C">
        <w:rPr>
          <w:rFonts w:ascii="Indivisible" w:hAnsi="Indivisible" w:cs="Arial"/>
          <w:sz w:val="20"/>
          <w:szCs w:val="20"/>
        </w:rPr>
        <w:t>Stadt</w:t>
      </w:r>
      <w:r w:rsidR="00AE1F27">
        <w:rPr>
          <w:rFonts w:ascii="Indivisible" w:hAnsi="Indivisible" w:cs="Arial"/>
          <w:sz w:val="20"/>
          <w:szCs w:val="20"/>
        </w:rPr>
        <w:t xml:space="preserve"> St.Gallen</w:t>
      </w:r>
      <w:r w:rsidR="0032514F" w:rsidRPr="0032514F">
        <w:rPr>
          <w:rFonts w:ascii="Indivisible" w:hAnsi="Indivisible" w:cs="Arial"/>
          <w:sz w:val="20"/>
          <w:szCs w:val="20"/>
        </w:rPr>
        <w:t xml:space="preserve"> </w:t>
      </w:r>
      <w:r w:rsidR="00B31C02">
        <w:rPr>
          <w:rFonts w:ascii="Indivisible" w:hAnsi="Indivisible" w:cs="Arial"/>
          <w:sz w:val="20"/>
          <w:szCs w:val="20"/>
        </w:rPr>
        <w:t>gwährt</w:t>
      </w:r>
      <w:r w:rsidR="0032514F" w:rsidRPr="0032514F">
        <w:rPr>
          <w:rFonts w:ascii="Indivisible" w:hAnsi="Indivisible" w:cs="Arial"/>
          <w:sz w:val="20"/>
          <w:szCs w:val="20"/>
        </w:rPr>
        <w:t>.</w:t>
      </w:r>
      <w:r w:rsidR="0032514F">
        <w:rPr>
          <w:rFonts w:ascii="Indivisible" w:hAnsi="Indivisible" w:cs="Arial"/>
          <w:sz w:val="20"/>
          <w:szCs w:val="20"/>
        </w:rPr>
        <w:t xml:space="preserve"> </w:t>
      </w:r>
      <w:r w:rsidR="003735DF">
        <w:rPr>
          <w:rFonts w:ascii="Indivisible" w:hAnsi="Indivisible" w:cs="Arial"/>
          <w:sz w:val="20"/>
          <w:szCs w:val="20"/>
        </w:rPr>
        <w:t>Der Pass</w:t>
      </w:r>
      <w:r w:rsidR="003735DF" w:rsidRPr="003735DF">
        <w:rPr>
          <w:rFonts w:ascii="Indivisible" w:hAnsi="Indivisible" w:cs="Arial"/>
          <w:sz w:val="20"/>
          <w:szCs w:val="20"/>
        </w:rPr>
        <w:t xml:space="preserve"> kann </w:t>
      </w:r>
      <w:r w:rsidR="00D648DC">
        <w:rPr>
          <w:rFonts w:ascii="Indivisible" w:hAnsi="Indivisible" w:cs="Arial"/>
          <w:sz w:val="20"/>
          <w:szCs w:val="20"/>
        </w:rPr>
        <w:t>für einen oder für zwei aufeinanderfolgende Tage</w:t>
      </w:r>
      <w:r w:rsidR="00D648DC" w:rsidRPr="003735DF">
        <w:rPr>
          <w:rFonts w:ascii="Indivisible" w:hAnsi="Indivisible" w:cs="Arial"/>
          <w:sz w:val="20"/>
          <w:szCs w:val="20"/>
        </w:rPr>
        <w:t xml:space="preserve"> </w:t>
      </w:r>
      <w:r w:rsidR="003735DF" w:rsidRPr="003735DF">
        <w:rPr>
          <w:rFonts w:ascii="Indivisible" w:hAnsi="Indivisible" w:cs="Arial"/>
          <w:sz w:val="20"/>
          <w:szCs w:val="20"/>
        </w:rPr>
        <w:t>über den digitalen Marktplatz von St.Gallen-Bodensee Tourismus gebucht</w:t>
      </w:r>
      <w:r w:rsidR="00D648DC">
        <w:rPr>
          <w:rFonts w:ascii="Indivisible" w:hAnsi="Indivisible" w:cs="Arial"/>
          <w:sz w:val="20"/>
          <w:szCs w:val="20"/>
        </w:rPr>
        <w:t xml:space="preserve"> werden</w:t>
      </w:r>
      <w:r w:rsidR="006A7860" w:rsidRPr="006A7860">
        <w:rPr>
          <w:rFonts w:ascii="Indivisible" w:hAnsi="Indivisible" w:cs="Arial"/>
          <w:sz w:val="20"/>
          <w:szCs w:val="20"/>
        </w:rPr>
        <w:t>.</w:t>
      </w:r>
    </w:p>
    <w:p w14:paraId="463BD9D4" w14:textId="13A9B1AD" w:rsidR="004451C2" w:rsidRDefault="004451C2" w:rsidP="009A1391">
      <w:pPr>
        <w:pStyle w:val="KeinLeerraum"/>
        <w:spacing w:after="120" w:line="312" w:lineRule="auto"/>
        <w:rPr>
          <w:rFonts w:ascii="Indivisible" w:hAnsi="Indivisible" w:cs="Arial"/>
          <w:sz w:val="20"/>
          <w:szCs w:val="20"/>
        </w:rPr>
      </w:pPr>
      <w:r w:rsidRPr="004451C2">
        <w:rPr>
          <w:rFonts w:ascii="Indivisible" w:hAnsi="Indivisible" w:cs="Arial"/>
          <w:sz w:val="20"/>
          <w:szCs w:val="20"/>
        </w:rPr>
        <w:t xml:space="preserve">Im Sommer </w:t>
      </w:r>
      <w:r w:rsidR="00865C63">
        <w:rPr>
          <w:rFonts w:ascii="Indivisible" w:hAnsi="Indivisible" w:cs="Arial"/>
          <w:sz w:val="20"/>
          <w:szCs w:val="20"/>
        </w:rPr>
        <w:t>zeigt</w:t>
      </w:r>
      <w:r w:rsidR="008161D8">
        <w:rPr>
          <w:rFonts w:ascii="Indivisible" w:hAnsi="Indivisible" w:cs="Arial"/>
          <w:sz w:val="20"/>
          <w:szCs w:val="20"/>
        </w:rPr>
        <w:t xml:space="preserve"> sich</w:t>
      </w:r>
      <w:r w:rsidRPr="004451C2">
        <w:rPr>
          <w:rFonts w:ascii="Indivisible" w:hAnsi="Indivisible" w:cs="Arial"/>
          <w:sz w:val="20"/>
          <w:szCs w:val="20"/>
        </w:rPr>
        <w:t xml:space="preserve"> die Region St.Gallen-Bodensee</w:t>
      </w:r>
      <w:r w:rsidR="00FB5534">
        <w:rPr>
          <w:rFonts w:ascii="Indivisible" w:hAnsi="Indivisible" w:cs="Arial"/>
          <w:sz w:val="20"/>
          <w:szCs w:val="20"/>
        </w:rPr>
        <w:t xml:space="preserve"> alljähr</w:t>
      </w:r>
      <w:r w:rsidR="008B47EC">
        <w:rPr>
          <w:rFonts w:ascii="Indivisible" w:hAnsi="Indivisible" w:cs="Arial"/>
          <w:sz w:val="20"/>
          <w:szCs w:val="20"/>
        </w:rPr>
        <w:t>lich</w:t>
      </w:r>
      <w:r w:rsidRPr="004451C2">
        <w:rPr>
          <w:rFonts w:ascii="Indivisible" w:hAnsi="Indivisible" w:cs="Arial"/>
          <w:sz w:val="20"/>
          <w:szCs w:val="20"/>
        </w:rPr>
        <w:t xml:space="preserve"> als Kulturhub der Ostschweiz</w:t>
      </w:r>
      <w:r w:rsidR="008B47EC">
        <w:rPr>
          <w:rFonts w:ascii="Indivisible" w:hAnsi="Indivisible" w:cs="Arial"/>
          <w:sz w:val="20"/>
          <w:szCs w:val="20"/>
        </w:rPr>
        <w:t xml:space="preserve">. </w:t>
      </w:r>
      <w:r w:rsidR="008161D8">
        <w:rPr>
          <w:rFonts w:ascii="Indivisible" w:hAnsi="Indivisible" w:cs="Arial"/>
          <w:sz w:val="20"/>
          <w:szCs w:val="20"/>
        </w:rPr>
        <w:t>Zu den e</w:t>
      </w:r>
      <w:r w:rsidR="00EE4DAC">
        <w:rPr>
          <w:rFonts w:ascii="Indivisible" w:hAnsi="Indivisible" w:cs="Arial"/>
          <w:sz w:val="20"/>
          <w:szCs w:val="20"/>
        </w:rPr>
        <w:t>tablierten</w:t>
      </w:r>
      <w:r w:rsidR="00476A30">
        <w:rPr>
          <w:rFonts w:ascii="Indivisible" w:hAnsi="Indivisible" w:cs="Arial"/>
          <w:sz w:val="20"/>
          <w:szCs w:val="20"/>
        </w:rPr>
        <w:t xml:space="preserve"> </w:t>
      </w:r>
      <w:r w:rsidR="00EE4DAC">
        <w:rPr>
          <w:rFonts w:ascii="Indivisible" w:hAnsi="Indivisible" w:cs="Arial"/>
          <w:sz w:val="20"/>
          <w:szCs w:val="20"/>
        </w:rPr>
        <w:t xml:space="preserve">Events </w:t>
      </w:r>
      <w:r w:rsidR="008161D8">
        <w:rPr>
          <w:rFonts w:ascii="Indivisible" w:hAnsi="Indivisible" w:cs="Arial"/>
          <w:sz w:val="20"/>
          <w:szCs w:val="20"/>
        </w:rPr>
        <w:t>gehören</w:t>
      </w:r>
      <w:r w:rsidR="00EE4DAC">
        <w:rPr>
          <w:rFonts w:ascii="Indivisible" w:hAnsi="Indivisible" w:cs="Arial"/>
          <w:sz w:val="20"/>
          <w:szCs w:val="20"/>
        </w:rPr>
        <w:t xml:space="preserve"> </w:t>
      </w:r>
      <w:r w:rsidR="008161D8">
        <w:rPr>
          <w:rFonts w:ascii="Indivisible" w:hAnsi="Indivisible" w:cs="Arial"/>
          <w:sz w:val="20"/>
          <w:szCs w:val="20"/>
        </w:rPr>
        <w:t>das</w:t>
      </w:r>
      <w:r w:rsidR="00EE4DAC">
        <w:rPr>
          <w:rFonts w:ascii="Indivisible" w:hAnsi="Indivisible" w:cs="Arial"/>
          <w:sz w:val="20"/>
          <w:szCs w:val="20"/>
        </w:rPr>
        <w:t xml:space="preserve"> </w:t>
      </w:r>
      <w:hyperlink r:id="rId12" w:history="1">
        <w:r w:rsidR="00EE4DAC" w:rsidRPr="009A63A6">
          <w:rPr>
            <w:rStyle w:val="Hyperlink"/>
            <w:rFonts w:ascii="Indivisible" w:hAnsi="Indivisible" w:cs="Arial"/>
            <w:sz w:val="20"/>
            <w:szCs w:val="20"/>
          </w:rPr>
          <w:t xml:space="preserve">Aufgetischt </w:t>
        </w:r>
        <w:r w:rsidR="009A63A6" w:rsidRPr="009A63A6">
          <w:rPr>
            <w:rStyle w:val="Hyperlink"/>
            <w:rFonts w:ascii="Indivisible" w:hAnsi="Indivisible" w:cs="Arial"/>
            <w:sz w:val="20"/>
            <w:szCs w:val="20"/>
          </w:rPr>
          <w:t>St.Gallen</w:t>
        </w:r>
      </w:hyperlink>
      <w:r w:rsidR="00FE41BA">
        <w:rPr>
          <w:rFonts w:ascii="Indivisible" w:hAnsi="Indivisible" w:cs="Arial"/>
          <w:sz w:val="20"/>
          <w:szCs w:val="20"/>
        </w:rPr>
        <w:t xml:space="preserve">, </w:t>
      </w:r>
      <w:r w:rsidR="00B7267F">
        <w:rPr>
          <w:rFonts w:ascii="Indivisible" w:hAnsi="Indivisible" w:cs="Arial"/>
          <w:sz w:val="20"/>
          <w:szCs w:val="20"/>
        </w:rPr>
        <w:t>das</w:t>
      </w:r>
      <w:r w:rsidR="00EE4DAC">
        <w:rPr>
          <w:rFonts w:ascii="Indivisible" w:hAnsi="Indivisible" w:cs="Arial"/>
          <w:sz w:val="20"/>
          <w:szCs w:val="20"/>
        </w:rPr>
        <w:t xml:space="preserve"> </w:t>
      </w:r>
      <w:hyperlink r:id="rId13" w:history="1">
        <w:r w:rsidR="00EE4DAC" w:rsidRPr="00DB29FF">
          <w:rPr>
            <w:rStyle w:val="Hyperlink"/>
            <w:rFonts w:ascii="Indivisible" w:hAnsi="Indivisible" w:cs="Arial"/>
            <w:sz w:val="20"/>
            <w:szCs w:val="20"/>
          </w:rPr>
          <w:t>Kulturfestival</w:t>
        </w:r>
        <w:r w:rsidR="00DB29FF" w:rsidRPr="00DB29FF">
          <w:rPr>
            <w:rStyle w:val="Hyperlink"/>
            <w:rFonts w:ascii="Indivisible" w:hAnsi="Indivisible" w:cs="Arial"/>
            <w:sz w:val="20"/>
            <w:szCs w:val="20"/>
          </w:rPr>
          <w:t xml:space="preserve"> St.Gallen</w:t>
        </w:r>
      </w:hyperlink>
      <w:r w:rsidR="00FE41BA">
        <w:rPr>
          <w:rFonts w:ascii="Indivisible" w:hAnsi="Indivisible" w:cs="Arial"/>
          <w:sz w:val="20"/>
          <w:szCs w:val="20"/>
        </w:rPr>
        <w:t xml:space="preserve"> und </w:t>
      </w:r>
      <w:r w:rsidR="00B7267F">
        <w:rPr>
          <w:rFonts w:ascii="Indivisible" w:hAnsi="Indivisible" w:cs="Arial"/>
          <w:sz w:val="20"/>
          <w:szCs w:val="20"/>
        </w:rPr>
        <w:t>das</w:t>
      </w:r>
      <w:r w:rsidR="00FE41BA">
        <w:rPr>
          <w:rFonts w:ascii="Indivisible" w:hAnsi="Indivisible" w:cs="Arial"/>
          <w:sz w:val="20"/>
          <w:szCs w:val="20"/>
        </w:rPr>
        <w:t xml:space="preserve"> </w:t>
      </w:r>
      <w:hyperlink r:id="rId14" w:history="1">
        <w:r w:rsidR="00FE41BA" w:rsidRPr="00DC1242">
          <w:rPr>
            <w:rStyle w:val="Hyperlink"/>
            <w:rFonts w:ascii="Indivisible" w:hAnsi="Indivisible" w:cs="Arial"/>
            <w:sz w:val="20"/>
            <w:szCs w:val="20"/>
          </w:rPr>
          <w:t>Sandskulpturen Festival</w:t>
        </w:r>
      </w:hyperlink>
      <w:r w:rsidR="00FE41BA">
        <w:rPr>
          <w:rFonts w:ascii="Indivisible" w:hAnsi="Indivisible" w:cs="Arial"/>
          <w:sz w:val="20"/>
          <w:szCs w:val="20"/>
        </w:rPr>
        <w:t xml:space="preserve"> in Rorschach</w:t>
      </w:r>
      <w:r w:rsidR="00CD5E39">
        <w:rPr>
          <w:rFonts w:ascii="Indivisible" w:hAnsi="Indivisible" w:cs="Arial"/>
          <w:sz w:val="20"/>
          <w:szCs w:val="20"/>
        </w:rPr>
        <w:t xml:space="preserve"> sowie</w:t>
      </w:r>
      <w:r w:rsidR="00476A30">
        <w:rPr>
          <w:rFonts w:ascii="Indivisible" w:hAnsi="Indivisible" w:cs="Arial"/>
          <w:sz w:val="20"/>
          <w:szCs w:val="20"/>
        </w:rPr>
        <w:t xml:space="preserve"> </w:t>
      </w:r>
      <w:r w:rsidR="00B7267F">
        <w:rPr>
          <w:rFonts w:ascii="Indivisible" w:hAnsi="Indivisible" w:cs="Arial"/>
          <w:sz w:val="20"/>
          <w:szCs w:val="20"/>
        </w:rPr>
        <w:t>das</w:t>
      </w:r>
      <w:r w:rsidR="00476A30">
        <w:rPr>
          <w:rFonts w:ascii="Indivisible" w:hAnsi="Indivisible" w:cs="Arial"/>
          <w:sz w:val="20"/>
          <w:szCs w:val="20"/>
        </w:rPr>
        <w:t xml:space="preserve"> </w:t>
      </w:r>
      <w:hyperlink r:id="rId15" w:history="1">
        <w:r w:rsidR="00476A30" w:rsidRPr="00FA2974">
          <w:rPr>
            <w:rStyle w:val="Hyperlink"/>
            <w:rFonts w:ascii="Indivisible" w:hAnsi="Indivisible" w:cs="Arial"/>
            <w:sz w:val="20"/>
            <w:szCs w:val="20"/>
          </w:rPr>
          <w:t>OpenAir St.Gallen</w:t>
        </w:r>
      </w:hyperlink>
      <w:r w:rsidR="00476A30">
        <w:rPr>
          <w:rFonts w:ascii="Indivisible" w:hAnsi="Indivisible" w:cs="Arial"/>
          <w:sz w:val="20"/>
          <w:szCs w:val="20"/>
        </w:rPr>
        <w:t>,</w:t>
      </w:r>
      <w:r w:rsidR="00CD5E39">
        <w:rPr>
          <w:rFonts w:ascii="Indivisible" w:hAnsi="Indivisible" w:cs="Arial"/>
          <w:sz w:val="20"/>
          <w:szCs w:val="20"/>
        </w:rPr>
        <w:t xml:space="preserve"> </w:t>
      </w:r>
      <w:r w:rsidR="00B7267F">
        <w:rPr>
          <w:rFonts w:ascii="Indivisible" w:hAnsi="Indivisible" w:cs="Arial"/>
          <w:sz w:val="20"/>
          <w:szCs w:val="20"/>
        </w:rPr>
        <w:t>eines</w:t>
      </w:r>
      <w:r w:rsidR="00476A30">
        <w:rPr>
          <w:rFonts w:ascii="Indivisible" w:hAnsi="Indivisible" w:cs="Arial"/>
          <w:sz w:val="20"/>
          <w:szCs w:val="20"/>
        </w:rPr>
        <w:t xml:space="preserve"> der grössten Open-Air-Musikfestivals der Schweiz</w:t>
      </w:r>
      <w:r w:rsidR="00B326F6">
        <w:rPr>
          <w:rFonts w:ascii="Indivisible" w:hAnsi="Indivisible" w:cs="Arial"/>
          <w:sz w:val="20"/>
          <w:szCs w:val="20"/>
        </w:rPr>
        <w:t>.</w:t>
      </w:r>
      <w:r w:rsidR="002F55A5">
        <w:rPr>
          <w:rFonts w:ascii="Indivisible" w:hAnsi="Indivisible" w:cs="Arial"/>
          <w:sz w:val="20"/>
          <w:szCs w:val="20"/>
        </w:rPr>
        <w:t xml:space="preserve"> Im Jahr</w:t>
      </w:r>
      <w:r w:rsidR="009A1391">
        <w:rPr>
          <w:rFonts w:ascii="Indivisible" w:hAnsi="Indivisible" w:cs="Arial"/>
          <w:sz w:val="20"/>
          <w:szCs w:val="20"/>
        </w:rPr>
        <w:t xml:space="preserve"> </w:t>
      </w:r>
      <w:r w:rsidR="004030A2">
        <w:rPr>
          <w:rFonts w:ascii="Indivisible" w:hAnsi="Indivisible" w:cs="Arial"/>
          <w:sz w:val="20"/>
          <w:szCs w:val="20"/>
        </w:rPr>
        <w:t>2025 feiern d</w:t>
      </w:r>
      <w:r w:rsidR="007C7DB1">
        <w:rPr>
          <w:rFonts w:ascii="Indivisible" w:hAnsi="Indivisible" w:cs="Arial"/>
          <w:sz w:val="20"/>
          <w:szCs w:val="20"/>
        </w:rPr>
        <w:t xml:space="preserve">ie </w:t>
      </w:r>
      <w:hyperlink r:id="rId16" w:history="1">
        <w:r w:rsidR="007C7DB1" w:rsidRPr="009F1DFA">
          <w:rPr>
            <w:rStyle w:val="Hyperlink"/>
            <w:rFonts w:ascii="Indivisible" w:hAnsi="Indivisible" w:cs="Arial"/>
            <w:sz w:val="20"/>
            <w:szCs w:val="20"/>
          </w:rPr>
          <w:t>St.Galler Festspiele</w:t>
        </w:r>
      </w:hyperlink>
      <w:r w:rsidR="007C7DB1">
        <w:rPr>
          <w:rFonts w:ascii="Indivisible" w:hAnsi="Indivisible" w:cs="Arial"/>
          <w:sz w:val="20"/>
          <w:szCs w:val="20"/>
        </w:rPr>
        <w:t xml:space="preserve"> ihr 20</w:t>
      </w:r>
      <w:r w:rsidR="00703B4E">
        <w:rPr>
          <w:rFonts w:ascii="Indivisible" w:hAnsi="Indivisible" w:cs="Arial"/>
          <w:sz w:val="20"/>
          <w:szCs w:val="20"/>
        </w:rPr>
        <w:t>-</w:t>
      </w:r>
      <w:r w:rsidR="004030A2">
        <w:rPr>
          <w:rFonts w:ascii="Indivisible" w:hAnsi="Indivisible" w:cs="Arial"/>
          <w:sz w:val="20"/>
          <w:szCs w:val="20"/>
        </w:rPr>
        <w:t>jähriges</w:t>
      </w:r>
      <w:r w:rsidR="007C7DB1">
        <w:rPr>
          <w:rFonts w:ascii="Indivisible" w:hAnsi="Indivisible" w:cs="Arial"/>
          <w:sz w:val="20"/>
          <w:szCs w:val="20"/>
        </w:rPr>
        <w:t xml:space="preserve"> Jubiläum</w:t>
      </w:r>
      <w:r w:rsidR="00FA0349">
        <w:rPr>
          <w:rFonts w:ascii="Indivisible" w:hAnsi="Indivisible" w:cs="Arial"/>
          <w:sz w:val="20"/>
          <w:szCs w:val="20"/>
        </w:rPr>
        <w:t xml:space="preserve"> </w:t>
      </w:r>
      <w:r w:rsidR="00703B4E">
        <w:rPr>
          <w:rFonts w:ascii="Indivisible" w:hAnsi="Indivisible" w:cs="Arial"/>
          <w:sz w:val="20"/>
          <w:szCs w:val="20"/>
        </w:rPr>
        <w:t xml:space="preserve">mit einem </w:t>
      </w:r>
      <w:r w:rsidR="007C7DB1">
        <w:rPr>
          <w:rFonts w:ascii="Indivisible" w:hAnsi="Indivisible" w:cs="Arial"/>
          <w:sz w:val="20"/>
          <w:szCs w:val="20"/>
        </w:rPr>
        <w:t xml:space="preserve">abwechslungsreiches Programm. </w:t>
      </w:r>
      <w:r w:rsidR="00CB036A">
        <w:rPr>
          <w:rFonts w:ascii="Indivisible" w:hAnsi="Indivisible" w:cs="Arial"/>
          <w:sz w:val="20"/>
          <w:szCs w:val="20"/>
        </w:rPr>
        <w:t xml:space="preserve">Nach einjähriger Pause </w:t>
      </w:r>
      <w:r w:rsidR="002343F9">
        <w:rPr>
          <w:rFonts w:ascii="Indivisible" w:hAnsi="Indivisible" w:cs="Arial"/>
          <w:sz w:val="20"/>
          <w:szCs w:val="20"/>
        </w:rPr>
        <w:t>kehrt</w:t>
      </w:r>
      <w:r w:rsidR="009A1391">
        <w:rPr>
          <w:rFonts w:ascii="Indivisible" w:hAnsi="Indivisible" w:cs="Arial"/>
          <w:sz w:val="20"/>
          <w:szCs w:val="20"/>
        </w:rPr>
        <w:t xml:space="preserve"> das </w:t>
      </w:r>
      <w:r w:rsidR="00CB036A">
        <w:rPr>
          <w:rFonts w:ascii="Indivisible" w:hAnsi="Indivisible" w:cs="Arial"/>
          <w:sz w:val="20"/>
          <w:szCs w:val="20"/>
        </w:rPr>
        <w:t xml:space="preserve">Konzert und Theater St.Gallen </w:t>
      </w:r>
      <w:r w:rsidR="00286E73">
        <w:rPr>
          <w:rFonts w:ascii="Indivisible" w:hAnsi="Indivisible" w:cs="Arial"/>
          <w:sz w:val="20"/>
          <w:szCs w:val="20"/>
        </w:rPr>
        <w:t xml:space="preserve">mit </w:t>
      </w:r>
      <w:r w:rsidR="00286E73" w:rsidRPr="00361E9E">
        <w:rPr>
          <w:rFonts w:ascii="Indivisible" w:hAnsi="Indivisible" w:cs="Arial"/>
          <w:sz w:val="20"/>
          <w:szCs w:val="20"/>
        </w:rPr>
        <w:t>Giacomo Puccinis Oper «Tosca»</w:t>
      </w:r>
      <w:r w:rsidR="00286E73">
        <w:rPr>
          <w:rFonts w:ascii="Indivisible" w:hAnsi="Indivisible" w:cs="Arial"/>
          <w:sz w:val="20"/>
          <w:szCs w:val="20"/>
        </w:rPr>
        <w:t xml:space="preserve"> wieder </w:t>
      </w:r>
      <w:r w:rsidR="002343F9">
        <w:rPr>
          <w:rFonts w:ascii="Indivisible" w:hAnsi="Indivisible" w:cs="Arial"/>
          <w:sz w:val="20"/>
          <w:szCs w:val="20"/>
        </w:rPr>
        <w:t>auf den</w:t>
      </w:r>
      <w:r w:rsidR="00CB036A">
        <w:rPr>
          <w:rFonts w:ascii="Indivisible" w:hAnsi="Indivisible" w:cs="Arial"/>
          <w:sz w:val="20"/>
          <w:szCs w:val="20"/>
        </w:rPr>
        <w:t xml:space="preserve"> Klosterhof</w:t>
      </w:r>
      <w:r w:rsidR="002343F9">
        <w:rPr>
          <w:rFonts w:ascii="Indivisible" w:hAnsi="Indivisible" w:cs="Arial"/>
          <w:sz w:val="20"/>
          <w:szCs w:val="20"/>
        </w:rPr>
        <w:t xml:space="preserve"> zurück</w:t>
      </w:r>
      <w:r w:rsidR="00361E9E" w:rsidRPr="00361E9E">
        <w:rPr>
          <w:rFonts w:ascii="Indivisible" w:hAnsi="Indivisible" w:cs="Arial"/>
          <w:sz w:val="20"/>
          <w:szCs w:val="20"/>
        </w:rPr>
        <w:t>.</w:t>
      </w:r>
    </w:p>
    <w:p w14:paraId="0E235C0B" w14:textId="2019678C" w:rsidR="00CB036A" w:rsidRDefault="00597607" w:rsidP="00C0616F">
      <w:pPr>
        <w:pStyle w:val="KeinLeerraum"/>
        <w:spacing w:after="120" w:line="312" w:lineRule="auto"/>
        <w:rPr>
          <w:rFonts w:ascii="Indivisible" w:hAnsi="Indivisible" w:cs="Arial"/>
          <w:sz w:val="20"/>
          <w:szCs w:val="20"/>
        </w:rPr>
      </w:pPr>
      <w:r>
        <w:rPr>
          <w:rFonts w:ascii="Indivisible" w:hAnsi="Indivisible" w:cs="Arial"/>
          <w:sz w:val="20"/>
          <w:szCs w:val="20"/>
        </w:rPr>
        <w:t>Besonders gross ist d</w:t>
      </w:r>
      <w:r w:rsidR="009A0B50">
        <w:rPr>
          <w:rFonts w:ascii="Indivisible" w:hAnsi="Indivisible" w:cs="Arial"/>
          <w:sz w:val="20"/>
          <w:szCs w:val="20"/>
        </w:rPr>
        <w:t>ie Vorfreude auf zwei bedeutende kulturelle Traditions</w:t>
      </w:r>
      <w:r w:rsidR="002343F9">
        <w:rPr>
          <w:rFonts w:ascii="Indivisible" w:hAnsi="Indivisible" w:cs="Arial"/>
          <w:sz w:val="20"/>
          <w:szCs w:val="20"/>
        </w:rPr>
        <w:t>anlässe</w:t>
      </w:r>
      <w:r w:rsidR="009A0B50">
        <w:rPr>
          <w:rFonts w:ascii="Indivisible" w:hAnsi="Indivisible" w:cs="Arial"/>
          <w:sz w:val="20"/>
          <w:szCs w:val="20"/>
        </w:rPr>
        <w:t xml:space="preserve"> in der Region St.Gallen-Bodensee</w:t>
      </w:r>
      <w:r>
        <w:rPr>
          <w:rFonts w:ascii="Indivisible" w:hAnsi="Indivisible" w:cs="Arial"/>
          <w:sz w:val="20"/>
          <w:szCs w:val="20"/>
        </w:rPr>
        <w:t xml:space="preserve">, die tief in der Schweizer Kultur verwurzelt sind. </w:t>
      </w:r>
      <w:r w:rsidR="00C0616F" w:rsidRPr="00C0616F">
        <w:rPr>
          <w:rFonts w:ascii="Indivisible" w:hAnsi="Indivisible" w:cs="Arial"/>
          <w:sz w:val="20"/>
          <w:szCs w:val="20"/>
        </w:rPr>
        <w:t xml:space="preserve">2025 wird </w:t>
      </w:r>
      <w:r w:rsidR="00C0616F">
        <w:rPr>
          <w:rFonts w:ascii="Indivisible" w:hAnsi="Indivisible" w:cs="Arial"/>
          <w:sz w:val="20"/>
          <w:szCs w:val="20"/>
        </w:rPr>
        <w:t xml:space="preserve">die Stadt </w:t>
      </w:r>
      <w:r w:rsidR="00C0616F" w:rsidRPr="00C0616F">
        <w:rPr>
          <w:rFonts w:ascii="Indivisible" w:hAnsi="Indivisible" w:cs="Arial"/>
          <w:sz w:val="20"/>
          <w:szCs w:val="20"/>
        </w:rPr>
        <w:t xml:space="preserve">St.Gallen Gastgeber des </w:t>
      </w:r>
      <w:hyperlink r:id="rId17" w:history="1">
        <w:r w:rsidR="00C0616F" w:rsidRPr="00C0616F">
          <w:rPr>
            <w:rStyle w:val="Hyperlink"/>
            <w:rFonts w:ascii="Indivisible" w:hAnsi="Indivisible" w:cs="Arial"/>
            <w:sz w:val="20"/>
            <w:szCs w:val="20"/>
          </w:rPr>
          <w:t>Nordostschweizer Schwingfests</w:t>
        </w:r>
      </w:hyperlink>
      <w:r w:rsidR="00C0616F" w:rsidRPr="00C0616F">
        <w:rPr>
          <w:rFonts w:ascii="Indivisible" w:hAnsi="Indivisible" w:cs="Arial"/>
          <w:sz w:val="20"/>
          <w:szCs w:val="20"/>
        </w:rPr>
        <w:t xml:space="preserve"> sein, das am 29. Juni stattfind</w:t>
      </w:r>
      <w:r w:rsidR="00FE021A">
        <w:rPr>
          <w:rFonts w:ascii="Indivisible" w:hAnsi="Indivisible" w:cs="Arial"/>
          <w:sz w:val="20"/>
          <w:szCs w:val="20"/>
        </w:rPr>
        <w:t>en wird</w:t>
      </w:r>
      <w:r w:rsidR="00C0616F" w:rsidRPr="00C0616F">
        <w:rPr>
          <w:rFonts w:ascii="Indivisible" w:hAnsi="Indivisible" w:cs="Arial"/>
          <w:sz w:val="20"/>
          <w:szCs w:val="20"/>
        </w:rPr>
        <w:t xml:space="preserve">. Es </w:t>
      </w:r>
      <w:r w:rsidR="00A95A6E">
        <w:rPr>
          <w:rFonts w:ascii="Indivisible" w:hAnsi="Indivisible" w:cs="Arial"/>
          <w:sz w:val="20"/>
          <w:szCs w:val="20"/>
        </w:rPr>
        <w:t>ist</w:t>
      </w:r>
      <w:r w:rsidR="00C0616F" w:rsidRPr="00C0616F">
        <w:rPr>
          <w:rFonts w:ascii="Indivisible" w:hAnsi="Indivisible" w:cs="Arial"/>
          <w:sz w:val="20"/>
          <w:szCs w:val="20"/>
        </w:rPr>
        <w:t xml:space="preserve"> ein</w:t>
      </w:r>
      <w:r w:rsidR="008D6F2D">
        <w:rPr>
          <w:rFonts w:ascii="Indivisible" w:hAnsi="Indivisible" w:cs="Arial"/>
          <w:sz w:val="20"/>
          <w:szCs w:val="20"/>
        </w:rPr>
        <w:t xml:space="preserve"> w</w:t>
      </w:r>
      <w:r w:rsidR="00C0616F" w:rsidRPr="00C0616F">
        <w:rPr>
          <w:rFonts w:ascii="Indivisible" w:hAnsi="Indivisible" w:cs="Arial"/>
          <w:sz w:val="20"/>
          <w:szCs w:val="20"/>
        </w:rPr>
        <w:t>ichtig</w:t>
      </w:r>
      <w:r w:rsidR="008D6F2D">
        <w:rPr>
          <w:rFonts w:ascii="Indivisible" w:hAnsi="Indivisible" w:cs="Arial"/>
          <w:sz w:val="20"/>
          <w:szCs w:val="20"/>
        </w:rPr>
        <w:t>es</w:t>
      </w:r>
      <w:r w:rsidR="00C0616F" w:rsidRPr="00C0616F">
        <w:rPr>
          <w:rFonts w:ascii="Indivisible" w:hAnsi="Indivisible" w:cs="Arial"/>
          <w:sz w:val="20"/>
          <w:szCs w:val="20"/>
        </w:rPr>
        <w:t xml:space="preserve"> Schweizer Sportereignis und zieht Tausende von </w:t>
      </w:r>
      <w:r w:rsidR="00764F8B">
        <w:rPr>
          <w:rFonts w:ascii="Indivisible" w:hAnsi="Indivisible" w:cs="Arial"/>
          <w:sz w:val="20"/>
          <w:szCs w:val="20"/>
        </w:rPr>
        <w:t>Besucherinnen und Besucher</w:t>
      </w:r>
      <w:r w:rsidR="00EB442E">
        <w:rPr>
          <w:rFonts w:ascii="Indivisible" w:hAnsi="Indivisible" w:cs="Arial"/>
          <w:sz w:val="20"/>
          <w:szCs w:val="20"/>
        </w:rPr>
        <w:t>n</w:t>
      </w:r>
      <w:r w:rsidR="00C0616F" w:rsidRPr="00C0616F">
        <w:rPr>
          <w:rFonts w:ascii="Indivisible" w:hAnsi="Indivisible" w:cs="Arial"/>
          <w:sz w:val="20"/>
          <w:szCs w:val="20"/>
        </w:rPr>
        <w:t xml:space="preserve"> an, die den traditionellen Schwingsport erleben möchten. Parallel dazu wird das </w:t>
      </w:r>
      <w:hyperlink r:id="rId18" w:history="1">
        <w:r w:rsidR="00C0616F" w:rsidRPr="00EA2470">
          <w:rPr>
            <w:rStyle w:val="Hyperlink"/>
            <w:rFonts w:ascii="Indivisible" w:hAnsi="Indivisible" w:cs="Arial"/>
            <w:sz w:val="20"/>
            <w:szCs w:val="20"/>
          </w:rPr>
          <w:t>Nordostschweizer Jodlerfest</w:t>
        </w:r>
      </w:hyperlink>
      <w:r w:rsidR="00C0616F" w:rsidRPr="00C0616F">
        <w:rPr>
          <w:rFonts w:ascii="Indivisible" w:hAnsi="Indivisible" w:cs="Arial"/>
          <w:sz w:val="20"/>
          <w:szCs w:val="20"/>
        </w:rPr>
        <w:t xml:space="preserve"> vom 4. bis 6. Juli in Altstätten gefeiert. Es ist </w:t>
      </w:r>
      <w:r w:rsidR="00EA2470">
        <w:rPr>
          <w:rFonts w:ascii="Indivisible" w:hAnsi="Indivisible" w:cs="Arial"/>
          <w:sz w:val="20"/>
          <w:szCs w:val="20"/>
        </w:rPr>
        <w:t>die zweitgrösste J</w:t>
      </w:r>
      <w:r w:rsidR="00C0616F" w:rsidRPr="00C0616F">
        <w:rPr>
          <w:rFonts w:ascii="Indivisible" w:hAnsi="Indivisible" w:cs="Arial"/>
          <w:sz w:val="20"/>
          <w:szCs w:val="20"/>
        </w:rPr>
        <w:t xml:space="preserve">odelveranstaltung der Schweiz und bietet den </w:t>
      </w:r>
      <w:r w:rsidR="00EA2470">
        <w:rPr>
          <w:rFonts w:ascii="Indivisible" w:hAnsi="Indivisible" w:cs="Arial"/>
          <w:sz w:val="20"/>
          <w:szCs w:val="20"/>
        </w:rPr>
        <w:t>Gästen</w:t>
      </w:r>
      <w:r w:rsidR="00C0616F" w:rsidRPr="00C0616F">
        <w:rPr>
          <w:rFonts w:ascii="Indivisible" w:hAnsi="Indivisible" w:cs="Arial"/>
          <w:sz w:val="20"/>
          <w:szCs w:val="20"/>
        </w:rPr>
        <w:t xml:space="preserve"> die Gelegenheit, die alpine Folklore, das Jodeln und </w:t>
      </w:r>
      <w:r w:rsidR="00E452E6">
        <w:rPr>
          <w:rFonts w:ascii="Indivisible" w:hAnsi="Indivisible" w:cs="Arial"/>
          <w:sz w:val="20"/>
          <w:szCs w:val="20"/>
        </w:rPr>
        <w:t>Schweizer</w:t>
      </w:r>
      <w:r w:rsidR="00C0616F" w:rsidRPr="00C0616F">
        <w:rPr>
          <w:rFonts w:ascii="Indivisible" w:hAnsi="Indivisible" w:cs="Arial"/>
          <w:sz w:val="20"/>
          <w:szCs w:val="20"/>
        </w:rPr>
        <w:t xml:space="preserve"> </w:t>
      </w:r>
      <w:r w:rsidR="00E452E6">
        <w:rPr>
          <w:rFonts w:ascii="Indivisible" w:hAnsi="Indivisible" w:cs="Arial"/>
          <w:sz w:val="20"/>
          <w:szCs w:val="20"/>
        </w:rPr>
        <w:t xml:space="preserve">Brauchtum </w:t>
      </w:r>
      <w:r w:rsidR="00C0616F" w:rsidRPr="00C0616F">
        <w:rPr>
          <w:rFonts w:ascii="Indivisible" w:hAnsi="Indivisible" w:cs="Arial"/>
          <w:sz w:val="20"/>
          <w:szCs w:val="20"/>
        </w:rPr>
        <w:t xml:space="preserve">in einer einzigartigen Atmosphäre zu erleben. </w:t>
      </w:r>
      <w:r>
        <w:rPr>
          <w:rFonts w:ascii="Indivisible" w:hAnsi="Indivisible" w:cs="Arial"/>
          <w:sz w:val="20"/>
          <w:szCs w:val="20"/>
        </w:rPr>
        <w:t xml:space="preserve"> </w:t>
      </w:r>
    </w:p>
    <w:p w14:paraId="1C5BE261" w14:textId="109331FD" w:rsidR="00E900D2" w:rsidRPr="00977AFD" w:rsidRDefault="00646131" w:rsidP="00977AFD">
      <w:pPr>
        <w:pStyle w:val="KeinLeerraum"/>
        <w:spacing w:after="120" w:line="312" w:lineRule="auto"/>
        <w:rPr>
          <w:rFonts w:ascii="Indivisible" w:hAnsi="Indivisible" w:cs="Arial"/>
          <w:sz w:val="20"/>
          <w:szCs w:val="20"/>
        </w:rPr>
      </w:pPr>
      <w:r>
        <w:rPr>
          <w:rFonts w:ascii="Indivisible" w:hAnsi="Indivisible" w:cs="Arial"/>
          <w:sz w:val="20"/>
          <w:szCs w:val="20"/>
        </w:rPr>
        <w:t xml:space="preserve">Für Kunstfans gibt es </w:t>
      </w:r>
      <w:r w:rsidR="0059169E">
        <w:rPr>
          <w:rFonts w:ascii="Indivisible" w:hAnsi="Indivisible" w:cs="Arial"/>
          <w:sz w:val="20"/>
          <w:szCs w:val="20"/>
        </w:rPr>
        <w:t xml:space="preserve">dieses </w:t>
      </w:r>
      <w:r>
        <w:rPr>
          <w:rFonts w:ascii="Indivisible" w:hAnsi="Indivisible" w:cs="Arial"/>
          <w:sz w:val="20"/>
          <w:szCs w:val="20"/>
        </w:rPr>
        <w:t>Jahr ein besonderes Abenteuer</w:t>
      </w:r>
      <w:r w:rsidR="005336D0">
        <w:rPr>
          <w:rFonts w:ascii="Indivisible" w:hAnsi="Indivisible" w:cs="Arial"/>
          <w:sz w:val="20"/>
          <w:szCs w:val="20"/>
        </w:rPr>
        <w:t xml:space="preserve">. </w:t>
      </w:r>
      <w:r w:rsidR="00064E6D" w:rsidRPr="00064E6D">
        <w:rPr>
          <w:rFonts w:ascii="Indivisible" w:hAnsi="Indivisible" w:cs="Arial"/>
          <w:sz w:val="20"/>
          <w:szCs w:val="20"/>
        </w:rPr>
        <w:t xml:space="preserve">In der Stadt </w:t>
      </w:r>
      <w:r w:rsidR="003B5603">
        <w:rPr>
          <w:rFonts w:ascii="Indivisible" w:hAnsi="Indivisible" w:cs="Arial"/>
          <w:sz w:val="20"/>
          <w:szCs w:val="20"/>
        </w:rPr>
        <w:t xml:space="preserve">St.Gallen </w:t>
      </w:r>
      <w:r w:rsidR="00064E6D" w:rsidRPr="00064E6D">
        <w:rPr>
          <w:rFonts w:ascii="Indivisible" w:hAnsi="Indivisible" w:cs="Arial"/>
          <w:sz w:val="20"/>
          <w:szCs w:val="20"/>
        </w:rPr>
        <w:t xml:space="preserve">wartet das </w:t>
      </w:r>
      <w:hyperlink r:id="rId19" w:history="1">
        <w:r w:rsidR="00064E6D" w:rsidRPr="00913419">
          <w:rPr>
            <w:rStyle w:val="Hyperlink"/>
            <w:rFonts w:ascii="Indivisible" w:hAnsi="Indivisible" w:cs="Arial"/>
            <w:sz w:val="20"/>
            <w:szCs w:val="20"/>
          </w:rPr>
          <w:t>kleinste Skigebiet der Welt</w:t>
        </w:r>
      </w:hyperlink>
      <w:r w:rsidR="007B67A0">
        <w:rPr>
          <w:rFonts w:ascii="Indivisible" w:hAnsi="Indivisible" w:cs="Arial"/>
          <w:sz w:val="20"/>
          <w:szCs w:val="20"/>
        </w:rPr>
        <w:t xml:space="preserve"> m</w:t>
      </w:r>
      <w:r w:rsidR="00BE243D" w:rsidRPr="00BE243D">
        <w:rPr>
          <w:rFonts w:ascii="Indivisible" w:hAnsi="Indivisible" w:cs="Arial"/>
          <w:sz w:val="20"/>
          <w:szCs w:val="20"/>
        </w:rPr>
        <w:t>it einem 20 Meter langen Steilhang</w:t>
      </w:r>
      <w:r w:rsidR="00BE243D">
        <w:rPr>
          <w:rFonts w:ascii="Indivisible" w:hAnsi="Indivisible" w:cs="Arial"/>
          <w:sz w:val="20"/>
          <w:szCs w:val="20"/>
        </w:rPr>
        <w:t xml:space="preserve"> und einem einzigen Bügellift</w:t>
      </w:r>
      <w:r w:rsidR="00BE243D" w:rsidRPr="00BE243D">
        <w:rPr>
          <w:rFonts w:ascii="Indivisible" w:hAnsi="Indivisible" w:cs="Arial"/>
          <w:sz w:val="20"/>
          <w:szCs w:val="20"/>
        </w:rPr>
        <w:t>. </w:t>
      </w:r>
      <w:r w:rsidR="007B67A0">
        <w:rPr>
          <w:rFonts w:ascii="Indivisible" w:hAnsi="Indivisible" w:cs="Arial"/>
          <w:sz w:val="20"/>
          <w:szCs w:val="20"/>
        </w:rPr>
        <w:t>D</w:t>
      </w:r>
      <w:r w:rsidR="00E35DF0">
        <w:rPr>
          <w:rFonts w:ascii="Indivisible" w:hAnsi="Indivisible" w:cs="Arial"/>
          <w:sz w:val="20"/>
          <w:szCs w:val="20"/>
        </w:rPr>
        <w:t>as als Kunstprojekt zu verstehende Skigebiet soll zum Nachdenken anregen</w:t>
      </w:r>
      <w:r w:rsidR="007B67A0">
        <w:rPr>
          <w:rFonts w:ascii="Indivisible" w:hAnsi="Indivisible" w:cs="Arial"/>
          <w:sz w:val="20"/>
          <w:szCs w:val="20"/>
        </w:rPr>
        <w:t xml:space="preserve">, </w:t>
      </w:r>
      <w:r w:rsidR="00E35DF0">
        <w:rPr>
          <w:rFonts w:ascii="Indivisible" w:hAnsi="Indivisible" w:cs="Arial"/>
          <w:sz w:val="20"/>
          <w:szCs w:val="20"/>
        </w:rPr>
        <w:t>an frühere schneereiche Zeiten erinnern</w:t>
      </w:r>
      <w:r w:rsidR="001F2891">
        <w:rPr>
          <w:rFonts w:ascii="Indivisible" w:hAnsi="Indivisible" w:cs="Arial"/>
          <w:sz w:val="20"/>
          <w:szCs w:val="20"/>
        </w:rPr>
        <w:t xml:space="preserve"> und den Wintersport zelebrieren. </w:t>
      </w:r>
    </w:p>
    <w:p w14:paraId="3B2EE527" w14:textId="77777777" w:rsidR="009B3016" w:rsidRPr="00190E1C" w:rsidRDefault="009B3016" w:rsidP="00F819BF">
      <w:pPr>
        <w:widowControl w:val="0"/>
        <w:pBdr>
          <w:top w:val="single" w:sz="4" w:space="0" w:color="auto"/>
          <w:left w:val="single" w:sz="4" w:space="4" w:color="auto"/>
          <w:bottom w:val="single" w:sz="4" w:space="1" w:color="auto"/>
          <w:right w:val="single" w:sz="4" w:space="0" w:color="auto"/>
        </w:pBdr>
        <w:spacing w:after="0" w:line="240" w:lineRule="auto"/>
        <w:jc w:val="both"/>
        <w:rPr>
          <w:rFonts w:ascii="Takeoff A1090" w:eastAsia="Times New Roman" w:hAnsi="Takeoff A1090" w:cs="Arial"/>
          <w:b/>
          <w:sz w:val="18"/>
          <w:szCs w:val="18"/>
          <w:lang w:eastAsia="de-DE"/>
        </w:rPr>
      </w:pPr>
      <w:r w:rsidRPr="00190E1C">
        <w:rPr>
          <w:rFonts w:ascii="Takeoff A1090" w:eastAsia="Times New Roman" w:hAnsi="Takeoff A1090" w:cs="Arial"/>
          <w:b/>
          <w:sz w:val="18"/>
          <w:szCs w:val="18"/>
          <w:lang w:eastAsia="de-DE"/>
        </w:rPr>
        <w:t>Für weitere Informationen und Bildmaterial (Medien):</w:t>
      </w:r>
    </w:p>
    <w:p w14:paraId="410F9D3E" w14:textId="3D4F6B3A" w:rsidR="00542049" w:rsidRPr="00190E1C" w:rsidRDefault="0042563D" w:rsidP="005C1A5A">
      <w:pPr>
        <w:widowControl w:val="0"/>
        <w:pBdr>
          <w:top w:val="single" w:sz="4" w:space="0" w:color="auto"/>
          <w:left w:val="single" w:sz="4" w:space="4" w:color="auto"/>
          <w:bottom w:val="single" w:sz="4" w:space="1" w:color="auto"/>
          <w:right w:val="single" w:sz="4" w:space="0" w:color="auto"/>
        </w:pBdr>
        <w:spacing w:after="0" w:line="240" w:lineRule="auto"/>
        <w:rPr>
          <w:rFonts w:ascii="Indivisible" w:hAnsi="Indivisible" w:cs="Arial"/>
          <w:sz w:val="18"/>
          <w:szCs w:val="18"/>
        </w:rPr>
      </w:pPr>
      <w:r w:rsidRPr="00190E1C">
        <w:rPr>
          <w:rFonts w:ascii="Indivisible" w:hAnsi="Indivisible" w:cs="Arial"/>
          <w:sz w:val="18"/>
          <w:szCs w:val="18"/>
        </w:rPr>
        <w:t xml:space="preserve">St.Gallen-Bodensee Tourismus </w:t>
      </w:r>
      <w:r w:rsidRPr="00190E1C">
        <w:rPr>
          <w:rFonts w:ascii="Indivisible" w:hAnsi="Indivisible" w:cs="Arial"/>
          <w:sz w:val="18"/>
          <w:szCs w:val="18"/>
        </w:rPr>
        <w:br/>
      </w:r>
      <w:r w:rsidR="005336D0">
        <w:rPr>
          <w:rFonts w:ascii="Indivisible" w:hAnsi="Indivisible" w:cs="Arial"/>
          <w:sz w:val="18"/>
          <w:szCs w:val="18"/>
        </w:rPr>
        <w:t>Andreas Kunz</w:t>
      </w:r>
    </w:p>
    <w:p w14:paraId="74BDEA55" w14:textId="4FE3932E" w:rsidR="005C1A5A" w:rsidRPr="00190E1C" w:rsidRDefault="005336D0" w:rsidP="005C1A5A">
      <w:pPr>
        <w:widowControl w:val="0"/>
        <w:pBdr>
          <w:top w:val="single" w:sz="4" w:space="0" w:color="auto"/>
          <w:left w:val="single" w:sz="4" w:space="4" w:color="auto"/>
          <w:bottom w:val="single" w:sz="4" w:space="1" w:color="auto"/>
          <w:right w:val="single" w:sz="4" w:space="0" w:color="auto"/>
        </w:pBdr>
        <w:spacing w:after="0" w:line="240" w:lineRule="auto"/>
        <w:rPr>
          <w:rFonts w:ascii="Indivisible" w:hAnsi="Indivisible" w:cs="Arial"/>
          <w:sz w:val="18"/>
          <w:szCs w:val="18"/>
        </w:rPr>
      </w:pPr>
      <w:r>
        <w:rPr>
          <w:rFonts w:ascii="Indivisible" w:hAnsi="Indivisible" w:cs="Arial"/>
          <w:sz w:val="18"/>
          <w:szCs w:val="18"/>
        </w:rPr>
        <w:t>Leiter Marketing &amp; Kommunikation</w:t>
      </w:r>
    </w:p>
    <w:p w14:paraId="35DE9B57" w14:textId="7843EC1C" w:rsidR="00F85918" w:rsidRPr="00190E1C" w:rsidRDefault="0042563D" w:rsidP="00CA3B8B">
      <w:pPr>
        <w:widowControl w:val="0"/>
        <w:pBdr>
          <w:top w:val="single" w:sz="4" w:space="0" w:color="auto"/>
          <w:left w:val="single" w:sz="4" w:space="4" w:color="auto"/>
          <w:bottom w:val="single" w:sz="4" w:space="1" w:color="auto"/>
          <w:right w:val="single" w:sz="4" w:space="0" w:color="auto"/>
        </w:pBdr>
        <w:spacing w:after="0" w:line="240" w:lineRule="auto"/>
        <w:jc w:val="both"/>
        <w:rPr>
          <w:rFonts w:ascii="Indivisible" w:hAnsi="Indivisible" w:cs="Arial"/>
          <w:sz w:val="18"/>
          <w:szCs w:val="18"/>
        </w:rPr>
      </w:pPr>
      <w:r w:rsidRPr="00190E1C">
        <w:rPr>
          <w:rFonts w:ascii="Indivisible" w:hAnsi="Indivisible" w:cs="Arial"/>
          <w:sz w:val="18"/>
          <w:szCs w:val="18"/>
        </w:rPr>
        <w:t>Tel. +41 (0)</w:t>
      </w:r>
      <w:r w:rsidR="00542049" w:rsidRPr="00190E1C">
        <w:rPr>
          <w:rFonts w:ascii="Indivisible" w:hAnsi="Indivisible" w:cs="Arial"/>
          <w:sz w:val="18"/>
          <w:szCs w:val="18"/>
        </w:rPr>
        <w:t>7</w:t>
      </w:r>
      <w:r w:rsidR="00CA3B8B" w:rsidRPr="00190E1C">
        <w:rPr>
          <w:rFonts w:ascii="Indivisible" w:hAnsi="Indivisible" w:cs="Arial"/>
          <w:sz w:val="18"/>
          <w:szCs w:val="18"/>
        </w:rPr>
        <w:t xml:space="preserve">1 227 37 </w:t>
      </w:r>
      <w:r w:rsidR="00F91A43">
        <w:rPr>
          <w:rFonts w:ascii="Indivisible" w:hAnsi="Indivisible" w:cs="Arial"/>
          <w:sz w:val="18"/>
          <w:szCs w:val="18"/>
        </w:rPr>
        <w:t>19</w:t>
      </w:r>
    </w:p>
    <w:p w14:paraId="15EE181B" w14:textId="3814EC3D" w:rsidR="0042563D" w:rsidRPr="00190E1C" w:rsidRDefault="00F91A43" w:rsidP="0042563D">
      <w:pPr>
        <w:widowControl w:val="0"/>
        <w:pBdr>
          <w:top w:val="single" w:sz="4" w:space="0" w:color="auto"/>
          <w:left w:val="single" w:sz="4" w:space="4" w:color="auto"/>
          <w:bottom w:val="single" w:sz="4" w:space="1" w:color="auto"/>
          <w:right w:val="single" w:sz="4" w:space="0" w:color="auto"/>
        </w:pBdr>
        <w:spacing w:after="0" w:line="240" w:lineRule="auto"/>
        <w:rPr>
          <w:rFonts w:ascii="Indivisible" w:hAnsi="Indivisible" w:cs="Arial"/>
          <w:sz w:val="18"/>
          <w:szCs w:val="18"/>
        </w:rPr>
      </w:pPr>
      <w:hyperlink r:id="rId20" w:history="1">
        <w:r w:rsidRPr="00214A17">
          <w:rPr>
            <w:rStyle w:val="Hyperlink"/>
            <w:rFonts w:ascii="Indivisible" w:hAnsi="Indivisible" w:cs="Arial"/>
            <w:sz w:val="18"/>
            <w:szCs w:val="18"/>
          </w:rPr>
          <w:t>andreas.kunz@st.gallen-bodensee.ch</w:t>
        </w:r>
      </w:hyperlink>
      <w:r>
        <w:rPr>
          <w:rFonts w:ascii="Indivisible" w:hAnsi="Indivisible" w:cs="Arial"/>
          <w:sz w:val="18"/>
          <w:szCs w:val="18"/>
        </w:rPr>
        <w:t xml:space="preserve"> </w:t>
      </w:r>
    </w:p>
    <w:p w14:paraId="35BA4134" w14:textId="77777777" w:rsidR="007E3FB7" w:rsidRPr="00383551" w:rsidRDefault="007E3FB7" w:rsidP="00814FC0">
      <w:pPr>
        <w:tabs>
          <w:tab w:val="left" w:pos="4820"/>
        </w:tabs>
        <w:spacing w:line="240" w:lineRule="auto"/>
        <w:jc w:val="both"/>
        <w:rPr>
          <w:rFonts w:ascii="Indivisible" w:hAnsi="Indivisible" w:cs="Arial"/>
          <w:sz w:val="14"/>
          <w:szCs w:val="14"/>
          <w:u w:val="single"/>
        </w:rPr>
      </w:pPr>
    </w:p>
    <w:p w14:paraId="58578D57" w14:textId="753963E5" w:rsidR="00C50269" w:rsidRPr="00383551" w:rsidRDefault="00814FC0" w:rsidP="00814FC0">
      <w:pPr>
        <w:tabs>
          <w:tab w:val="left" w:pos="4820"/>
        </w:tabs>
        <w:spacing w:line="240" w:lineRule="auto"/>
        <w:jc w:val="both"/>
        <w:rPr>
          <w:rFonts w:ascii="Indivisible" w:hAnsi="Indivisible" w:cs="Arial"/>
          <w:sz w:val="14"/>
          <w:szCs w:val="14"/>
        </w:rPr>
      </w:pPr>
      <w:r w:rsidRPr="00383551">
        <w:rPr>
          <w:rFonts w:ascii="Indivisible" w:hAnsi="Indivisible" w:cs="Arial"/>
          <w:sz w:val="14"/>
          <w:szCs w:val="14"/>
          <w:u w:val="single"/>
        </w:rPr>
        <w:t>Über St.Gallen-Bodensee Tourismus</w:t>
      </w:r>
      <w:r w:rsidRPr="00383551">
        <w:rPr>
          <w:rFonts w:ascii="Indivisible" w:hAnsi="Indivisible" w:cs="Arial"/>
          <w:sz w:val="14"/>
          <w:szCs w:val="14"/>
        </w:rPr>
        <w:t>: In der Ostschweiz wartet</w:t>
      </w:r>
      <w:r w:rsidR="00F3342B" w:rsidRPr="00383551">
        <w:rPr>
          <w:rFonts w:ascii="Indivisible" w:hAnsi="Indivisible" w:cs="Arial"/>
          <w:sz w:val="14"/>
          <w:szCs w:val="14"/>
        </w:rPr>
        <w:t xml:space="preserve"> die Erlebnisregion St.Gallen-</w:t>
      </w:r>
      <w:r w:rsidRPr="00383551">
        <w:rPr>
          <w:rFonts w:ascii="Indivisible" w:hAnsi="Indivisible" w:cs="Arial"/>
          <w:sz w:val="14"/>
          <w:szCs w:val="14"/>
        </w:rPr>
        <w:t xml:space="preserve">Bodensee mit einem abwechslungsreichen Angebot für jeden Geschmack auf. Die Kulturmetropole bezaubert mit einer malerischen Altstadt und einem reichen historischen Erbe. Der Stiftsbezirk mit seiner barocken Kathedrale und der weltberühmten Stiftsbibliothek gehört zum UNESCO-Weltkulturerbe und gilt als Wahrzeichen der Stadt. Die Region ist bis heute geprägt durch ihre reiche Textilgeschichte. Haute Couture, Stoffe und Spitzen aus St.Gallen werden auf den Laufstegen von Paris über Milano bis New York präsentiert. Ein reges Kulturleben, ein vielfältiges MICE-Angebot und eine intakte Natur für Outdoor-Aktivitäten </w:t>
      </w:r>
      <w:r w:rsidR="00F3342B" w:rsidRPr="00383551">
        <w:rPr>
          <w:rFonts w:ascii="Indivisible" w:hAnsi="Indivisible" w:cs="Arial"/>
          <w:sz w:val="14"/>
          <w:szCs w:val="14"/>
        </w:rPr>
        <w:t>sowie</w:t>
      </w:r>
      <w:r w:rsidRPr="00383551">
        <w:rPr>
          <w:rFonts w:ascii="Indivisible" w:hAnsi="Indivisible" w:cs="Arial"/>
          <w:sz w:val="14"/>
          <w:szCs w:val="14"/>
        </w:rPr>
        <w:t xml:space="preserve"> Rundreisen machen den Reiz dieser schönen Gegend zwischen Bodensee und Appenzellerland aus. Zudem sprechen zahlreiche kulinarische Spezialitäten wie die vier B (Bratwurst, Bürli, Biberli, Bier) für einen Aufenthalt in der Region.</w:t>
      </w:r>
    </w:p>
    <w:sectPr w:rsidR="00C50269" w:rsidRPr="00383551" w:rsidSect="00F23D3D">
      <w:headerReference w:type="default" r:id="rId21"/>
      <w:pgSz w:w="11906" w:h="16838"/>
      <w:pgMar w:top="2268" w:right="1133" w:bottom="709"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91D2" w14:textId="77777777" w:rsidR="00E1583D" w:rsidRDefault="00E1583D" w:rsidP="003A2F47">
      <w:pPr>
        <w:spacing w:after="0" w:line="240" w:lineRule="auto"/>
      </w:pPr>
      <w:r>
        <w:separator/>
      </w:r>
    </w:p>
  </w:endnote>
  <w:endnote w:type="continuationSeparator" w:id="0">
    <w:p w14:paraId="4FCC4791" w14:textId="77777777" w:rsidR="00E1583D" w:rsidRDefault="00E1583D" w:rsidP="003A2F47">
      <w:pPr>
        <w:spacing w:after="0" w:line="240" w:lineRule="auto"/>
      </w:pPr>
      <w:r>
        <w:continuationSeparator/>
      </w:r>
    </w:p>
  </w:endnote>
  <w:endnote w:type="continuationNotice" w:id="1">
    <w:p w14:paraId="07F8CDD4" w14:textId="77777777" w:rsidR="00E1583D" w:rsidRDefault="00E15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akeoff A1090">
    <w:panose1 w:val="020B0504040000000004"/>
    <w:charset w:val="00"/>
    <w:family w:val="swiss"/>
    <w:notTrueType/>
    <w:pitch w:val="variable"/>
    <w:sig w:usb0="A10000FF" w:usb1="1200E4FB" w:usb2="00000000" w:usb3="00000000" w:csb0="00000093" w:csb1="00000000"/>
  </w:font>
  <w:font w:name="Indivisible">
    <w:panose1 w:val="020B0503000000020004"/>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FE0F" w14:textId="77777777" w:rsidR="00E1583D" w:rsidRDefault="00E1583D" w:rsidP="003A2F47">
      <w:pPr>
        <w:spacing w:after="0" w:line="240" w:lineRule="auto"/>
      </w:pPr>
      <w:r>
        <w:separator/>
      </w:r>
    </w:p>
  </w:footnote>
  <w:footnote w:type="continuationSeparator" w:id="0">
    <w:p w14:paraId="6386CF28" w14:textId="77777777" w:rsidR="00E1583D" w:rsidRDefault="00E1583D" w:rsidP="003A2F47">
      <w:pPr>
        <w:spacing w:after="0" w:line="240" w:lineRule="auto"/>
      </w:pPr>
      <w:r>
        <w:continuationSeparator/>
      </w:r>
    </w:p>
  </w:footnote>
  <w:footnote w:type="continuationNotice" w:id="1">
    <w:p w14:paraId="5E6936BC" w14:textId="77777777" w:rsidR="00E1583D" w:rsidRDefault="00E15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69F5" w14:textId="286CE202" w:rsidR="00627BE2" w:rsidRDefault="001F28DE">
    <w:pPr>
      <w:pStyle w:val="Kopfzeile"/>
    </w:pPr>
    <w:r>
      <w:rPr>
        <w:noProof/>
      </w:rPr>
      <w:drawing>
        <wp:anchor distT="0" distB="0" distL="114300" distR="114300" simplePos="0" relativeHeight="251658240" behindDoc="0" locked="0" layoutInCell="1" allowOverlap="1" wp14:anchorId="74273373" wp14:editId="425D2533">
          <wp:simplePos x="0" y="0"/>
          <wp:positionH relativeFrom="page">
            <wp:align>right</wp:align>
          </wp:positionH>
          <wp:positionV relativeFrom="paragraph">
            <wp:posOffset>-459796</wp:posOffset>
          </wp:positionV>
          <wp:extent cx="7560000" cy="1065600"/>
          <wp:effectExtent l="0" t="0" r="0" b="0"/>
          <wp:wrapNone/>
          <wp:docPr id="1143444678" name="Grafik 1143444678" descr="Ein Bild, das Screenshot,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44678" name="Grafik 1" descr="Ein Bild, das Screenshot,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p>
  <w:p w14:paraId="6E7FB371" w14:textId="77777777" w:rsidR="00627BE2" w:rsidRDefault="00627BE2">
    <w:pPr>
      <w:pStyle w:val="Kopfzeile"/>
    </w:pPr>
  </w:p>
  <w:p w14:paraId="3413F548" w14:textId="77777777" w:rsidR="00627BE2" w:rsidRDefault="00627BE2">
    <w:pPr>
      <w:pStyle w:val="Kopfzeile"/>
    </w:pPr>
  </w:p>
  <w:p w14:paraId="7CB58F1D" w14:textId="48B0853C" w:rsidR="00627BE2" w:rsidRDefault="00627BE2">
    <w:pPr>
      <w:pStyle w:val="Kopfzeile"/>
    </w:pPr>
  </w:p>
  <w:p w14:paraId="5C404212" w14:textId="417CE922" w:rsidR="00627BE2" w:rsidRDefault="00627B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5"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7F72F25"/>
    <w:multiLevelType w:val="hybridMultilevel"/>
    <w:tmpl w:val="9B2ECE90"/>
    <w:lvl w:ilvl="0" w:tplc="D9A2C780">
      <w:start w:val="1"/>
      <w:numFmt w:val="bullet"/>
      <w:lvlText w:val="Ä"/>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FE73AB0"/>
    <w:multiLevelType w:val="hybridMultilevel"/>
    <w:tmpl w:val="9F6EB806"/>
    <w:lvl w:ilvl="0" w:tplc="1E1C8138">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516474">
    <w:abstractNumId w:val="4"/>
  </w:num>
  <w:num w:numId="2" w16cid:durableId="550002623">
    <w:abstractNumId w:val="3"/>
  </w:num>
  <w:num w:numId="3" w16cid:durableId="1322393555">
    <w:abstractNumId w:val="8"/>
  </w:num>
  <w:num w:numId="4" w16cid:durableId="891187673">
    <w:abstractNumId w:val="0"/>
  </w:num>
  <w:num w:numId="5" w16cid:durableId="105201821">
    <w:abstractNumId w:val="5"/>
  </w:num>
  <w:num w:numId="6" w16cid:durableId="606546261">
    <w:abstractNumId w:val="2"/>
  </w:num>
  <w:num w:numId="7" w16cid:durableId="1652907414">
    <w:abstractNumId w:val="1"/>
  </w:num>
  <w:num w:numId="8" w16cid:durableId="647906275">
    <w:abstractNumId w:val="6"/>
  </w:num>
  <w:num w:numId="9" w16cid:durableId="772940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1278"/>
    <w:rsid w:val="000014FA"/>
    <w:rsid w:val="00002E91"/>
    <w:rsid w:val="000032E0"/>
    <w:rsid w:val="00003F4E"/>
    <w:rsid w:val="0001029E"/>
    <w:rsid w:val="00010B05"/>
    <w:rsid w:val="000123D1"/>
    <w:rsid w:val="00014F15"/>
    <w:rsid w:val="0001574C"/>
    <w:rsid w:val="00016581"/>
    <w:rsid w:val="000209CB"/>
    <w:rsid w:val="00020D0D"/>
    <w:rsid w:val="00020D29"/>
    <w:rsid w:val="000232B3"/>
    <w:rsid w:val="0003010C"/>
    <w:rsid w:val="00030846"/>
    <w:rsid w:val="000312A5"/>
    <w:rsid w:val="00031C67"/>
    <w:rsid w:val="00032485"/>
    <w:rsid w:val="00047924"/>
    <w:rsid w:val="00047DCD"/>
    <w:rsid w:val="0005114F"/>
    <w:rsid w:val="00051D10"/>
    <w:rsid w:val="00052441"/>
    <w:rsid w:val="00054BB5"/>
    <w:rsid w:val="00057327"/>
    <w:rsid w:val="000573CF"/>
    <w:rsid w:val="00061507"/>
    <w:rsid w:val="00061E7E"/>
    <w:rsid w:val="00064E6D"/>
    <w:rsid w:val="00065014"/>
    <w:rsid w:val="00066BE1"/>
    <w:rsid w:val="00067804"/>
    <w:rsid w:val="00073551"/>
    <w:rsid w:val="000743E6"/>
    <w:rsid w:val="00075ACA"/>
    <w:rsid w:val="000766CB"/>
    <w:rsid w:val="000777D7"/>
    <w:rsid w:val="00082335"/>
    <w:rsid w:val="00084AFA"/>
    <w:rsid w:val="00085F58"/>
    <w:rsid w:val="00087DFB"/>
    <w:rsid w:val="00087F65"/>
    <w:rsid w:val="00091E3A"/>
    <w:rsid w:val="0009361A"/>
    <w:rsid w:val="000977B6"/>
    <w:rsid w:val="000A1A51"/>
    <w:rsid w:val="000A2B2B"/>
    <w:rsid w:val="000A3D23"/>
    <w:rsid w:val="000A4989"/>
    <w:rsid w:val="000A559B"/>
    <w:rsid w:val="000B78F6"/>
    <w:rsid w:val="000D219C"/>
    <w:rsid w:val="000D27E7"/>
    <w:rsid w:val="000D7151"/>
    <w:rsid w:val="000E4E34"/>
    <w:rsid w:val="000E7D39"/>
    <w:rsid w:val="000F115B"/>
    <w:rsid w:val="000F29A8"/>
    <w:rsid w:val="000F3FB7"/>
    <w:rsid w:val="000F784F"/>
    <w:rsid w:val="001000C9"/>
    <w:rsid w:val="0010148E"/>
    <w:rsid w:val="00101571"/>
    <w:rsid w:val="001055C3"/>
    <w:rsid w:val="0010742A"/>
    <w:rsid w:val="001179BE"/>
    <w:rsid w:val="00120AA8"/>
    <w:rsid w:val="0012386A"/>
    <w:rsid w:val="00125009"/>
    <w:rsid w:val="001303CA"/>
    <w:rsid w:val="0013040A"/>
    <w:rsid w:val="00130823"/>
    <w:rsid w:val="001309BB"/>
    <w:rsid w:val="00130B81"/>
    <w:rsid w:val="00131655"/>
    <w:rsid w:val="00132D24"/>
    <w:rsid w:val="00133AC0"/>
    <w:rsid w:val="00133B7F"/>
    <w:rsid w:val="0013482E"/>
    <w:rsid w:val="00141AA8"/>
    <w:rsid w:val="00144CEA"/>
    <w:rsid w:val="001512AE"/>
    <w:rsid w:val="00152455"/>
    <w:rsid w:val="001535B3"/>
    <w:rsid w:val="0015658C"/>
    <w:rsid w:val="001579F2"/>
    <w:rsid w:val="00157ADF"/>
    <w:rsid w:val="00160593"/>
    <w:rsid w:val="00163C49"/>
    <w:rsid w:val="0016624B"/>
    <w:rsid w:val="00166DBC"/>
    <w:rsid w:val="00171E95"/>
    <w:rsid w:val="001722D7"/>
    <w:rsid w:val="00172C39"/>
    <w:rsid w:val="00175B65"/>
    <w:rsid w:val="00175C17"/>
    <w:rsid w:val="00176837"/>
    <w:rsid w:val="00177122"/>
    <w:rsid w:val="0017786E"/>
    <w:rsid w:val="00180BA1"/>
    <w:rsid w:val="00180F1A"/>
    <w:rsid w:val="00182CA9"/>
    <w:rsid w:val="0018487A"/>
    <w:rsid w:val="00190AA3"/>
    <w:rsid w:val="00190E1C"/>
    <w:rsid w:val="00192503"/>
    <w:rsid w:val="001941DB"/>
    <w:rsid w:val="00194EB1"/>
    <w:rsid w:val="001A1BF2"/>
    <w:rsid w:val="001A5DD2"/>
    <w:rsid w:val="001B271B"/>
    <w:rsid w:val="001B3351"/>
    <w:rsid w:val="001B38A7"/>
    <w:rsid w:val="001B39E6"/>
    <w:rsid w:val="001B435D"/>
    <w:rsid w:val="001C2BB9"/>
    <w:rsid w:val="001C3323"/>
    <w:rsid w:val="001C5B05"/>
    <w:rsid w:val="001D0E6C"/>
    <w:rsid w:val="001D1175"/>
    <w:rsid w:val="001D1A17"/>
    <w:rsid w:val="001D50B3"/>
    <w:rsid w:val="001D5C71"/>
    <w:rsid w:val="001D7765"/>
    <w:rsid w:val="001E671A"/>
    <w:rsid w:val="001F1AA4"/>
    <w:rsid w:val="001F2891"/>
    <w:rsid w:val="001F28DE"/>
    <w:rsid w:val="001F2E55"/>
    <w:rsid w:val="001F557C"/>
    <w:rsid w:val="001F65EC"/>
    <w:rsid w:val="001F711C"/>
    <w:rsid w:val="002009C0"/>
    <w:rsid w:val="00200F67"/>
    <w:rsid w:val="00201A73"/>
    <w:rsid w:val="00204628"/>
    <w:rsid w:val="002065B7"/>
    <w:rsid w:val="00210478"/>
    <w:rsid w:val="0021123C"/>
    <w:rsid w:val="002141B1"/>
    <w:rsid w:val="0022475B"/>
    <w:rsid w:val="00224D00"/>
    <w:rsid w:val="00226A24"/>
    <w:rsid w:val="002334A9"/>
    <w:rsid w:val="002343F9"/>
    <w:rsid w:val="00246193"/>
    <w:rsid w:val="00247BC1"/>
    <w:rsid w:val="002506D4"/>
    <w:rsid w:val="002531B9"/>
    <w:rsid w:val="002533DF"/>
    <w:rsid w:val="00256B1D"/>
    <w:rsid w:val="00256C12"/>
    <w:rsid w:val="00257511"/>
    <w:rsid w:val="002576D9"/>
    <w:rsid w:val="00257EDA"/>
    <w:rsid w:val="00261097"/>
    <w:rsid w:val="00263D9C"/>
    <w:rsid w:val="00273332"/>
    <w:rsid w:val="002736F1"/>
    <w:rsid w:val="002773A0"/>
    <w:rsid w:val="00280A4D"/>
    <w:rsid w:val="0028224B"/>
    <w:rsid w:val="00286E73"/>
    <w:rsid w:val="0028739C"/>
    <w:rsid w:val="0029014E"/>
    <w:rsid w:val="00291BB0"/>
    <w:rsid w:val="00292AFF"/>
    <w:rsid w:val="002B0305"/>
    <w:rsid w:val="002B071F"/>
    <w:rsid w:val="002B0E3F"/>
    <w:rsid w:val="002B451A"/>
    <w:rsid w:val="002B49FD"/>
    <w:rsid w:val="002C621E"/>
    <w:rsid w:val="002C7739"/>
    <w:rsid w:val="002D05B4"/>
    <w:rsid w:val="002D1A22"/>
    <w:rsid w:val="002D6D39"/>
    <w:rsid w:val="002E1347"/>
    <w:rsid w:val="002E20C0"/>
    <w:rsid w:val="002E43B1"/>
    <w:rsid w:val="002E4477"/>
    <w:rsid w:val="002F02F5"/>
    <w:rsid w:val="002F047E"/>
    <w:rsid w:val="002F55A5"/>
    <w:rsid w:val="0030030F"/>
    <w:rsid w:val="003008EB"/>
    <w:rsid w:val="00302CE0"/>
    <w:rsid w:val="00305081"/>
    <w:rsid w:val="003067A7"/>
    <w:rsid w:val="00310530"/>
    <w:rsid w:val="00316AE8"/>
    <w:rsid w:val="00317420"/>
    <w:rsid w:val="00317D33"/>
    <w:rsid w:val="00321258"/>
    <w:rsid w:val="00323706"/>
    <w:rsid w:val="003242F7"/>
    <w:rsid w:val="0032514F"/>
    <w:rsid w:val="0033598B"/>
    <w:rsid w:val="00337464"/>
    <w:rsid w:val="003375DC"/>
    <w:rsid w:val="00340F25"/>
    <w:rsid w:val="00342A6C"/>
    <w:rsid w:val="0034473E"/>
    <w:rsid w:val="003448A9"/>
    <w:rsid w:val="00352769"/>
    <w:rsid w:val="00354F23"/>
    <w:rsid w:val="00355CDA"/>
    <w:rsid w:val="00356162"/>
    <w:rsid w:val="00360057"/>
    <w:rsid w:val="00361DBB"/>
    <w:rsid w:val="00361E9E"/>
    <w:rsid w:val="00367CF3"/>
    <w:rsid w:val="00371F88"/>
    <w:rsid w:val="003723D2"/>
    <w:rsid w:val="003735DF"/>
    <w:rsid w:val="00373747"/>
    <w:rsid w:val="00376A19"/>
    <w:rsid w:val="0038002A"/>
    <w:rsid w:val="003807A0"/>
    <w:rsid w:val="00383551"/>
    <w:rsid w:val="00385814"/>
    <w:rsid w:val="0038592B"/>
    <w:rsid w:val="0038662B"/>
    <w:rsid w:val="003877FD"/>
    <w:rsid w:val="003A0F70"/>
    <w:rsid w:val="003A13FA"/>
    <w:rsid w:val="003A2F47"/>
    <w:rsid w:val="003A6445"/>
    <w:rsid w:val="003B43C5"/>
    <w:rsid w:val="003B5603"/>
    <w:rsid w:val="003B62A8"/>
    <w:rsid w:val="003C4FC5"/>
    <w:rsid w:val="003C679F"/>
    <w:rsid w:val="003D132A"/>
    <w:rsid w:val="003D17E1"/>
    <w:rsid w:val="003D1DFA"/>
    <w:rsid w:val="003D26F6"/>
    <w:rsid w:val="003E06F4"/>
    <w:rsid w:val="003E0E17"/>
    <w:rsid w:val="003E3D2E"/>
    <w:rsid w:val="003E78E0"/>
    <w:rsid w:val="003E7BF5"/>
    <w:rsid w:val="003F7621"/>
    <w:rsid w:val="00401951"/>
    <w:rsid w:val="004030A2"/>
    <w:rsid w:val="0040396B"/>
    <w:rsid w:val="00411B0E"/>
    <w:rsid w:val="004137F4"/>
    <w:rsid w:val="00414B97"/>
    <w:rsid w:val="00425023"/>
    <w:rsid w:val="0042563D"/>
    <w:rsid w:val="00430402"/>
    <w:rsid w:val="00430AA3"/>
    <w:rsid w:val="004363A1"/>
    <w:rsid w:val="00437AA4"/>
    <w:rsid w:val="004439C6"/>
    <w:rsid w:val="004451C2"/>
    <w:rsid w:val="00447B9C"/>
    <w:rsid w:val="004504A0"/>
    <w:rsid w:val="0045213C"/>
    <w:rsid w:val="00453E18"/>
    <w:rsid w:val="00456993"/>
    <w:rsid w:val="00456A3B"/>
    <w:rsid w:val="0046234E"/>
    <w:rsid w:val="00462B4F"/>
    <w:rsid w:val="00463063"/>
    <w:rsid w:val="0046381C"/>
    <w:rsid w:val="004655DB"/>
    <w:rsid w:val="00476A30"/>
    <w:rsid w:val="00476FFF"/>
    <w:rsid w:val="004826D3"/>
    <w:rsid w:val="00483544"/>
    <w:rsid w:val="00483B6A"/>
    <w:rsid w:val="00484368"/>
    <w:rsid w:val="004847B6"/>
    <w:rsid w:val="00484B1A"/>
    <w:rsid w:val="00484D8E"/>
    <w:rsid w:val="0048564B"/>
    <w:rsid w:val="00486383"/>
    <w:rsid w:val="00486AF7"/>
    <w:rsid w:val="00493D0E"/>
    <w:rsid w:val="0049569C"/>
    <w:rsid w:val="004962D3"/>
    <w:rsid w:val="004A0C1C"/>
    <w:rsid w:val="004A2525"/>
    <w:rsid w:val="004A4DD6"/>
    <w:rsid w:val="004A5355"/>
    <w:rsid w:val="004A72CA"/>
    <w:rsid w:val="004A756A"/>
    <w:rsid w:val="004A780B"/>
    <w:rsid w:val="004B17FC"/>
    <w:rsid w:val="004B261F"/>
    <w:rsid w:val="004B35F0"/>
    <w:rsid w:val="004B412D"/>
    <w:rsid w:val="004B5604"/>
    <w:rsid w:val="004B6097"/>
    <w:rsid w:val="004C1835"/>
    <w:rsid w:val="004C4097"/>
    <w:rsid w:val="004C66C7"/>
    <w:rsid w:val="004C6BD6"/>
    <w:rsid w:val="004D2118"/>
    <w:rsid w:val="004D2873"/>
    <w:rsid w:val="004D4777"/>
    <w:rsid w:val="004E05C0"/>
    <w:rsid w:val="004E1239"/>
    <w:rsid w:val="004E4430"/>
    <w:rsid w:val="004E6966"/>
    <w:rsid w:val="004F1A4D"/>
    <w:rsid w:val="004F3061"/>
    <w:rsid w:val="004F342A"/>
    <w:rsid w:val="004F4E45"/>
    <w:rsid w:val="004F67A4"/>
    <w:rsid w:val="00500B0E"/>
    <w:rsid w:val="0050256E"/>
    <w:rsid w:val="00506D1F"/>
    <w:rsid w:val="005114C0"/>
    <w:rsid w:val="00516789"/>
    <w:rsid w:val="00517AE5"/>
    <w:rsid w:val="00522A23"/>
    <w:rsid w:val="005336D0"/>
    <w:rsid w:val="00534612"/>
    <w:rsid w:val="00536C9B"/>
    <w:rsid w:val="00542049"/>
    <w:rsid w:val="00542A72"/>
    <w:rsid w:val="005479F5"/>
    <w:rsid w:val="00551081"/>
    <w:rsid w:val="00554270"/>
    <w:rsid w:val="00554B4D"/>
    <w:rsid w:val="00556F3B"/>
    <w:rsid w:val="005612DC"/>
    <w:rsid w:val="00564289"/>
    <w:rsid w:val="00564BB9"/>
    <w:rsid w:val="005717B8"/>
    <w:rsid w:val="00571992"/>
    <w:rsid w:val="00581A44"/>
    <w:rsid w:val="00583DFA"/>
    <w:rsid w:val="0058438E"/>
    <w:rsid w:val="00585718"/>
    <w:rsid w:val="005873A0"/>
    <w:rsid w:val="0059169E"/>
    <w:rsid w:val="005926E1"/>
    <w:rsid w:val="00597607"/>
    <w:rsid w:val="005A72B4"/>
    <w:rsid w:val="005A7F2C"/>
    <w:rsid w:val="005C110A"/>
    <w:rsid w:val="005C1121"/>
    <w:rsid w:val="005C1A5A"/>
    <w:rsid w:val="005C1C3C"/>
    <w:rsid w:val="005C3BEB"/>
    <w:rsid w:val="005C3D71"/>
    <w:rsid w:val="005D0B27"/>
    <w:rsid w:val="005D1D1D"/>
    <w:rsid w:val="005D5514"/>
    <w:rsid w:val="005D788D"/>
    <w:rsid w:val="005D7A7B"/>
    <w:rsid w:val="005E2D04"/>
    <w:rsid w:val="005E2D40"/>
    <w:rsid w:val="005E56C3"/>
    <w:rsid w:val="005F0311"/>
    <w:rsid w:val="005F1C51"/>
    <w:rsid w:val="005F6433"/>
    <w:rsid w:val="005F6C1C"/>
    <w:rsid w:val="0060459B"/>
    <w:rsid w:val="00616A6E"/>
    <w:rsid w:val="00617915"/>
    <w:rsid w:val="006225C3"/>
    <w:rsid w:val="00623B81"/>
    <w:rsid w:val="00626E7F"/>
    <w:rsid w:val="00627BE2"/>
    <w:rsid w:val="00631630"/>
    <w:rsid w:val="00633578"/>
    <w:rsid w:val="0063798D"/>
    <w:rsid w:val="00637B07"/>
    <w:rsid w:val="006400EF"/>
    <w:rsid w:val="00640880"/>
    <w:rsid w:val="00641DEA"/>
    <w:rsid w:val="00643139"/>
    <w:rsid w:val="00644700"/>
    <w:rsid w:val="006450D8"/>
    <w:rsid w:val="0064606E"/>
    <w:rsid w:val="00646131"/>
    <w:rsid w:val="00652BDC"/>
    <w:rsid w:val="006560E6"/>
    <w:rsid w:val="00656D75"/>
    <w:rsid w:val="0065763A"/>
    <w:rsid w:val="00657FCE"/>
    <w:rsid w:val="00660B83"/>
    <w:rsid w:val="00663648"/>
    <w:rsid w:val="00664D29"/>
    <w:rsid w:val="00664F99"/>
    <w:rsid w:val="00670EA3"/>
    <w:rsid w:val="00672293"/>
    <w:rsid w:val="00674025"/>
    <w:rsid w:val="00684CF2"/>
    <w:rsid w:val="00687486"/>
    <w:rsid w:val="006941B4"/>
    <w:rsid w:val="00695524"/>
    <w:rsid w:val="006A011E"/>
    <w:rsid w:val="006A05DE"/>
    <w:rsid w:val="006A1250"/>
    <w:rsid w:val="006A420D"/>
    <w:rsid w:val="006A5BB3"/>
    <w:rsid w:val="006A7860"/>
    <w:rsid w:val="006B0673"/>
    <w:rsid w:val="006B49AB"/>
    <w:rsid w:val="006B7E72"/>
    <w:rsid w:val="006C122D"/>
    <w:rsid w:val="006C4AF2"/>
    <w:rsid w:val="006C6FB3"/>
    <w:rsid w:val="006C70E3"/>
    <w:rsid w:val="006D0FD6"/>
    <w:rsid w:val="006D1C6B"/>
    <w:rsid w:val="006D5874"/>
    <w:rsid w:val="006F38FC"/>
    <w:rsid w:val="006F4A83"/>
    <w:rsid w:val="006F6CC8"/>
    <w:rsid w:val="00701961"/>
    <w:rsid w:val="00703B4E"/>
    <w:rsid w:val="00706FE1"/>
    <w:rsid w:val="0071480E"/>
    <w:rsid w:val="00714F4A"/>
    <w:rsid w:val="00717CB6"/>
    <w:rsid w:val="0072100D"/>
    <w:rsid w:val="0072145B"/>
    <w:rsid w:val="00722603"/>
    <w:rsid w:val="007247AA"/>
    <w:rsid w:val="00727A70"/>
    <w:rsid w:val="007307C9"/>
    <w:rsid w:val="0073122A"/>
    <w:rsid w:val="00731AB4"/>
    <w:rsid w:val="00731DEA"/>
    <w:rsid w:val="007347B7"/>
    <w:rsid w:val="007445C0"/>
    <w:rsid w:val="007461AD"/>
    <w:rsid w:val="0075036E"/>
    <w:rsid w:val="00753725"/>
    <w:rsid w:val="007541E7"/>
    <w:rsid w:val="00754CB3"/>
    <w:rsid w:val="007562E6"/>
    <w:rsid w:val="00757863"/>
    <w:rsid w:val="00761A70"/>
    <w:rsid w:val="00764F8B"/>
    <w:rsid w:val="00767AC7"/>
    <w:rsid w:val="00772D1F"/>
    <w:rsid w:val="007740B4"/>
    <w:rsid w:val="00775322"/>
    <w:rsid w:val="00775DF1"/>
    <w:rsid w:val="00781212"/>
    <w:rsid w:val="007812D5"/>
    <w:rsid w:val="00782D81"/>
    <w:rsid w:val="00783B6C"/>
    <w:rsid w:val="007863A8"/>
    <w:rsid w:val="007916AA"/>
    <w:rsid w:val="007936A5"/>
    <w:rsid w:val="00795465"/>
    <w:rsid w:val="007957E8"/>
    <w:rsid w:val="0079696A"/>
    <w:rsid w:val="00797642"/>
    <w:rsid w:val="00797F65"/>
    <w:rsid w:val="007A47F2"/>
    <w:rsid w:val="007A4A0D"/>
    <w:rsid w:val="007A5108"/>
    <w:rsid w:val="007A5ECB"/>
    <w:rsid w:val="007A6162"/>
    <w:rsid w:val="007A6164"/>
    <w:rsid w:val="007B039C"/>
    <w:rsid w:val="007B1C2C"/>
    <w:rsid w:val="007B3103"/>
    <w:rsid w:val="007B4C3E"/>
    <w:rsid w:val="007B67A0"/>
    <w:rsid w:val="007C0ED9"/>
    <w:rsid w:val="007C2290"/>
    <w:rsid w:val="007C241C"/>
    <w:rsid w:val="007C6B1A"/>
    <w:rsid w:val="007C7DB1"/>
    <w:rsid w:val="007D0151"/>
    <w:rsid w:val="007D1C47"/>
    <w:rsid w:val="007D3A10"/>
    <w:rsid w:val="007D6F92"/>
    <w:rsid w:val="007E1306"/>
    <w:rsid w:val="007E38A7"/>
    <w:rsid w:val="007E38D1"/>
    <w:rsid w:val="007E3FB7"/>
    <w:rsid w:val="007E44CA"/>
    <w:rsid w:val="007E7BD8"/>
    <w:rsid w:val="007F0F2D"/>
    <w:rsid w:val="00811E34"/>
    <w:rsid w:val="00812686"/>
    <w:rsid w:val="00814FC0"/>
    <w:rsid w:val="008161D8"/>
    <w:rsid w:val="00820E50"/>
    <w:rsid w:val="00826EE7"/>
    <w:rsid w:val="00833CF8"/>
    <w:rsid w:val="008340CF"/>
    <w:rsid w:val="00834226"/>
    <w:rsid w:val="00834AF5"/>
    <w:rsid w:val="00834B30"/>
    <w:rsid w:val="0083541A"/>
    <w:rsid w:val="0083549D"/>
    <w:rsid w:val="00835CA1"/>
    <w:rsid w:val="008367B7"/>
    <w:rsid w:val="00837E33"/>
    <w:rsid w:val="00837F95"/>
    <w:rsid w:val="008419E8"/>
    <w:rsid w:val="00842CBC"/>
    <w:rsid w:val="00842F8A"/>
    <w:rsid w:val="00843D0D"/>
    <w:rsid w:val="00845A4F"/>
    <w:rsid w:val="00847827"/>
    <w:rsid w:val="0085370D"/>
    <w:rsid w:val="00853C82"/>
    <w:rsid w:val="00857D40"/>
    <w:rsid w:val="00857D75"/>
    <w:rsid w:val="00863018"/>
    <w:rsid w:val="00863D49"/>
    <w:rsid w:val="00865C63"/>
    <w:rsid w:val="00871022"/>
    <w:rsid w:val="00871DB0"/>
    <w:rsid w:val="00872F26"/>
    <w:rsid w:val="00877480"/>
    <w:rsid w:val="0088053D"/>
    <w:rsid w:val="0088058B"/>
    <w:rsid w:val="0088389C"/>
    <w:rsid w:val="00884584"/>
    <w:rsid w:val="0089014D"/>
    <w:rsid w:val="0089204D"/>
    <w:rsid w:val="00895209"/>
    <w:rsid w:val="008961FA"/>
    <w:rsid w:val="008A62C3"/>
    <w:rsid w:val="008A686A"/>
    <w:rsid w:val="008B1FB8"/>
    <w:rsid w:val="008B2EC7"/>
    <w:rsid w:val="008B47EC"/>
    <w:rsid w:val="008B6AF1"/>
    <w:rsid w:val="008D3EBF"/>
    <w:rsid w:val="008D6965"/>
    <w:rsid w:val="008D6F2D"/>
    <w:rsid w:val="008E0435"/>
    <w:rsid w:val="008E2A88"/>
    <w:rsid w:val="008E325A"/>
    <w:rsid w:val="008E7D37"/>
    <w:rsid w:val="008F4AE6"/>
    <w:rsid w:val="00901A89"/>
    <w:rsid w:val="00906E5E"/>
    <w:rsid w:val="0090747C"/>
    <w:rsid w:val="00913419"/>
    <w:rsid w:val="00914A87"/>
    <w:rsid w:val="0091515A"/>
    <w:rsid w:val="00915324"/>
    <w:rsid w:val="00915B2A"/>
    <w:rsid w:val="00922175"/>
    <w:rsid w:val="009252C3"/>
    <w:rsid w:val="00925FA8"/>
    <w:rsid w:val="00933F98"/>
    <w:rsid w:val="00935889"/>
    <w:rsid w:val="00937159"/>
    <w:rsid w:val="00941954"/>
    <w:rsid w:val="009453E7"/>
    <w:rsid w:val="0094565C"/>
    <w:rsid w:val="00947654"/>
    <w:rsid w:val="009535FE"/>
    <w:rsid w:val="009561E1"/>
    <w:rsid w:val="009605F9"/>
    <w:rsid w:val="00960A77"/>
    <w:rsid w:val="00962913"/>
    <w:rsid w:val="00964FD1"/>
    <w:rsid w:val="009727BD"/>
    <w:rsid w:val="0097633E"/>
    <w:rsid w:val="00977719"/>
    <w:rsid w:val="00977AFD"/>
    <w:rsid w:val="009818A5"/>
    <w:rsid w:val="0099672C"/>
    <w:rsid w:val="00996E05"/>
    <w:rsid w:val="009970E7"/>
    <w:rsid w:val="009A0B50"/>
    <w:rsid w:val="009A1391"/>
    <w:rsid w:val="009A529A"/>
    <w:rsid w:val="009A638F"/>
    <w:rsid w:val="009A63A6"/>
    <w:rsid w:val="009A7FF6"/>
    <w:rsid w:val="009B2FA2"/>
    <w:rsid w:val="009B3016"/>
    <w:rsid w:val="009B4135"/>
    <w:rsid w:val="009B540F"/>
    <w:rsid w:val="009B6CF4"/>
    <w:rsid w:val="009B7868"/>
    <w:rsid w:val="009C0E6E"/>
    <w:rsid w:val="009C73C4"/>
    <w:rsid w:val="009D1BF1"/>
    <w:rsid w:val="009D40F0"/>
    <w:rsid w:val="009D4BD2"/>
    <w:rsid w:val="009D76F7"/>
    <w:rsid w:val="009D7DB8"/>
    <w:rsid w:val="009E05EC"/>
    <w:rsid w:val="009E103A"/>
    <w:rsid w:val="009E10F2"/>
    <w:rsid w:val="009E2EAE"/>
    <w:rsid w:val="009E4049"/>
    <w:rsid w:val="009F1DFA"/>
    <w:rsid w:val="009F34ED"/>
    <w:rsid w:val="009F696B"/>
    <w:rsid w:val="009F74DC"/>
    <w:rsid w:val="00A01CEC"/>
    <w:rsid w:val="00A026FA"/>
    <w:rsid w:val="00A05A98"/>
    <w:rsid w:val="00A06C79"/>
    <w:rsid w:val="00A1121D"/>
    <w:rsid w:val="00A115AB"/>
    <w:rsid w:val="00A1387D"/>
    <w:rsid w:val="00A13C68"/>
    <w:rsid w:val="00A14835"/>
    <w:rsid w:val="00A17615"/>
    <w:rsid w:val="00A22A19"/>
    <w:rsid w:val="00A22DEE"/>
    <w:rsid w:val="00A23648"/>
    <w:rsid w:val="00A24072"/>
    <w:rsid w:val="00A251C4"/>
    <w:rsid w:val="00A25E98"/>
    <w:rsid w:val="00A262B9"/>
    <w:rsid w:val="00A30A7A"/>
    <w:rsid w:val="00A31C21"/>
    <w:rsid w:val="00A31E9C"/>
    <w:rsid w:val="00A332F6"/>
    <w:rsid w:val="00A42B84"/>
    <w:rsid w:val="00A461D3"/>
    <w:rsid w:val="00A46BAD"/>
    <w:rsid w:val="00A51F3C"/>
    <w:rsid w:val="00A52E14"/>
    <w:rsid w:val="00A54155"/>
    <w:rsid w:val="00A56202"/>
    <w:rsid w:val="00A56F3C"/>
    <w:rsid w:val="00A571D1"/>
    <w:rsid w:val="00A60C28"/>
    <w:rsid w:val="00A60CC5"/>
    <w:rsid w:val="00A615D8"/>
    <w:rsid w:val="00A63275"/>
    <w:rsid w:val="00A63672"/>
    <w:rsid w:val="00A7215D"/>
    <w:rsid w:val="00A74AEC"/>
    <w:rsid w:val="00A8049F"/>
    <w:rsid w:val="00A8579D"/>
    <w:rsid w:val="00A86E3F"/>
    <w:rsid w:val="00A9030B"/>
    <w:rsid w:val="00A91F9E"/>
    <w:rsid w:val="00A925EE"/>
    <w:rsid w:val="00A94FF0"/>
    <w:rsid w:val="00A95A6E"/>
    <w:rsid w:val="00A96D4F"/>
    <w:rsid w:val="00AA263D"/>
    <w:rsid w:val="00AA3A1A"/>
    <w:rsid w:val="00AB0BEA"/>
    <w:rsid w:val="00AB40A0"/>
    <w:rsid w:val="00AB58A7"/>
    <w:rsid w:val="00AB65DB"/>
    <w:rsid w:val="00AC373B"/>
    <w:rsid w:val="00AC5057"/>
    <w:rsid w:val="00AC76F9"/>
    <w:rsid w:val="00AE0300"/>
    <w:rsid w:val="00AE1F27"/>
    <w:rsid w:val="00AE3953"/>
    <w:rsid w:val="00AE61E3"/>
    <w:rsid w:val="00AE7B42"/>
    <w:rsid w:val="00AF06D6"/>
    <w:rsid w:val="00AF458A"/>
    <w:rsid w:val="00AF54CB"/>
    <w:rsid w:val="00AF6F63"/>
    <w:rsid w:val="00AF7D5F"/>
    <w:rsid w:val="00B005C3"/>
    <w:rsid w:val="00B00FD9"/>
    <w:rsid w:val="00B015C6"/>
    <w:rsid w:val="00B01B36"/>
    <w:rsid w:val="00B041C3"/>
    <w:rsid w:val="00B04C32"/>
    <w:rsid w:val="00B05F73"/>
    <w:rsid w:val="00B06FBB"/>
    <w:rsid w:val="00B11B25"/>
    <w:rsid w:val="00B128FA"/>
    <w:rsid w:val="00B12E9D"/>
    <w:rsid w:val="00B134DD"/>
    <w:rsid w:val="00B13D88"/>
    <w:rsid w:val="00B13F8B"/>
    <w:rsid w:val="00B1715E"/>
    <w:rsid w:val="00B23007"/>
    <w:rsid w:val="00B23643"/>
    <w:rsid w:val="00B30E44"/>
    <w:rsid w:val="00B31C02"/>
    <w:rsid w:val="00B326F6"/>
    <w:rsid w:val="00B36921"/>
    <w:rsid w:val="00B41870"/>
    <w:rsid w:val="00B438D2"/>
    <w:rsid w:val="00B44356"/>
    <w:rsid w:val="00B51146"/>
    <w:rsid w:val="00B54045"/>
    <w:rsid w:val="00B604A0"/>
    <w:rsid w:val="00B62850"/>
    <w:rsid w:val="00B63E4B"/>
    <w:rsid w:val="00B65773"/>
    <w:rsid w:val="00B66689"/>
    <w:rsid w:val="00B720BB"/>
    <w:rsid w:val="00B7267F"/>
    <w:rsid w:val="00B76B0C"/>
    <w:rsid w:val="00B779D7"/>
    <w:rsid w:val="00B77F7E"/>
    <w:rsid w:val="00B807FE"/>
    <w:rsid w:val="00B80A0F"/>
    <w:rsid w:val="00B83057"/>
    <w:rsid w:val="00B853D4"/>
    <w:rsid w:val="00B94F72"/>
    <w:rsid w:val="00B95FD2"/>
    <w:rsid w:val="00B976BA"/>
    <w:rsid w:val="00BA1857"/>
    <w:rsid w:val="00BA3737"/>
    <w:rsid w:val="00BB1330"/>
    <w:rsid w:val="00BB26CB"/>
    <w:rsid w:val="00BB274C"/>
    <w:rsid w:val="00BB607E"/>
    <w:rsid w:val="00BB6123"/>
    <w:rsid w:val="00BB7D76"/>
    <w:rsid w:val="00BC0901"/>
    <w:rsid w:val="00BC1C32"/>
    <w:rsid w:val="00BC29B1"/>
    <w:rsid w:val="00BC319B"/>
    <w:rsid w:val="00BC426D"/>
    <w:rsid w:val="00BD334C"/>
    <w:rsid w:val="00BD5C31"/>
    <w:rsid w:val="00BE0F98"/>
    <w:rsid w:val="00BE1257"/>
    <w:rsid w:val="00BE243D"/>
    <w:rsid w:val="00BE4393"/>
    <w:rsid w:val="00BE4966"/>
    <w:rsid w:val="00BE6053"/>
    <w:rsid w:val="00BF0812"/>
    <w:rsid w:val="00BF193C"/>
    <w:rsid w:val="00BF3A59"/>
    <w:rsid w:val="00BF5E7C"/>
    <w:rsid w:val="00BF799C"/>
    <w:rsid w:val="00C05873"/>
    <w:rsid w:val="00C05D60"/>
    <w:rsid w:val="00C0616F"/>
    <w:rsid w:val="00C06B8D"/>
    <w:rsid w:val="00C15337"/>
    <w:rsid w:val="00C15ADD"/>
    <w:rsid w:val="00C15B94"/>
    <w:rsid w:val="00C228AB"/>
    <w:rsid w:val="00C229BD"/>
    <w:rsid w:val="00C23219"/>
    <w:rsid w:val="00C239D0"/>
    <w:rsid w:val="00C246CA"/>
    <w:rsid w:val="00C27403"/>
    <w:rsid w:val="00C33FCF"/>
    <w:rsid w:val="00C35C41"/>
    <w:rsid w:val="00C373D2"/>
    <w:rsid w:val="00C37DB4"/>
    <w:rsid w:val="00C4654A"/>
    <w:rsid w:val="00C46A51"/>
    <w:rsid w:val="00C47991"/>
    <w:rsid w:val="00C50269"/>
    <w:rsid w:val="00C541D7"/>
    <w:rsid w:val="00C60956"/>
    <w:rsid w:val="00C64779"/>
    <w:rsid w:val="00C67BB8"/>
    <w:rsid w:val="00C71A32"/>
    <w:rsid w:val="00C72E42"/>
    <w:rsid w:val="00C746E3"/>
    <w:rsid w:val="00C77706"/>
    <w:rsid w:val="00C82BCE"/>
    <w:rsid w:val="00C83454"/>
    <w:rsid w:val="00C855D0"/>
    <w:rsid w:val="00C914B7"/>
    <w:rsid w:val="00C91BC6"/>
    <w:rsid w:val="00C91C90"/>
    <w:rsid w:val="00C9251A"/>
    <w:rsid w:val="00C93246"/>
    <w:rsid w:val="00C94410"/>
    <w:rsid w:val="00C95972"/>
    <w:rsid w:val="00C97378"/>
    <w:rsid w:val="00CA3B8B"/>
    <w:rsid w:val="00CA5FDF"/>
    <w:rsid w:val="00CB036A"/>
    <w:rsid w:val="00CB1608"/>
    <w:rsid w:val="00CB2436"/>
    <w:rsid w:val="00CB40AF"/>
    <w:rsid w:val="00CB7736"/>
    <w:rsid w:val="00CB79A0"/>
    <w:rsid w:val="00CC6AD7"/>
    <w:rsid w:val="00CC7B13"/>
    <w:rsid w:val="00CD5E39"/>
    <w:rsid w:val="00CE0AB5"/>
    <w:rsid w:val="00CE1809"/>
    <w:rsid w:val="00CE5C59"/>
    <w:rsid w:val="00CF0B6E"/>
    <w:rsid w:val="00CF316A"/>
    <w:rsid w:val="00CF5CD1"/>
    <w:rsid w:val="00CF6726"/>
    <w:rsid w:val="00D00D5E"/>
    <w:rsid w:val="00D075F3"/>
    <w:rsid w:val="00D123AC"/>
    <w:rsid w:val="00D12A2C"/>
    <w:rsid w:val="00D13F87"/>
    <w:rsid w:val="00D20200"/>
    <w:rsid w:val="00D20CC4"/>
    <w:rsid w:val="00D2201C"/>
    <w:rsid w:val="00D25880"/>
    <w:rsid w:val="00D276B8"/>
    <w:rsid w:val="00D32549"/>
    <w:rsid w:val="00D3446C"/>
    <w:rsid w:val="00D36BCE"/>
    <w:rsid w:val="00D37E41"/>
    <w:rsid w:val="00D43C38"/>
    <w:rsid w:val="00D443D8"/>
    <w:rsid w:val="00D46739"/>
    <w:rsid w:val="00D47A54"/>
    <w:rsid w:val="00D47DDD"/>
    <w:rsid w:val="00D5452C"/>
    <w:rsid w:val="00D62793"/>
    <w:rsid w:val="00D64400"/>
    <w:rsid w:val="00D648DC"/>
    <w:rsid w:val="00D6544F"/>
    <w:rsid w:val="00D72195"/>
    <w:rsid w:val="00D76436"/>
    <w:rsid w:val="00D764B6"/>
    <w:rsid w:val="00D80970"/>
    <w:rsid w:val="00D814DB"/>
    <w:rsid w:val="00D851D3"/>
    <w:rsid w:val="00D917C4"/>
    <w:rsid w:val="00D91D1A"/>
    <w:rsid w:val="00D94C07"/>
    <w:rsid w:val="00D95337"/>
    <w:rsid w:val="00D9672E"/>
    <w:rsid w:val="00DA0A8E"/>
    <w:rsid w:val="00DB29FF"/>
    <w:rsid w:val="00DB4C4E"/>
    <w:rsid w:val="00DC0E7C"/>
    <w:rsid w:val="00DC1242"/>
    <w:rsid w:val="00DC385E"/>
    <w:rsid w:val="00DC4EFF"/>
    <w:rsid w:val="00DD197E"/>
    <w:rsid w:val="00DD32C6"/>
    <w:rsid w:val="00DD39E1"/>
    <w:rsid w:val="00DE05A4"/>
    <w:rsid w:val="00DE148C"/>
    <w:rsid w:val="00DF1FD7"/>
    <w:rsid w:val="00DF3E97"/>
    <w:rsid w:val="00DF65B6"/>
    <w:rsid w:val="00DF7535"/>
    <w:rsid w:val="00DF7E79"/>
    <w:rsid w:val="00E01EC6"/>
    <w:rsid w:val="00E05163"/>
    <w:rsid w:val="00E137F7"/>
    <w:rsid w:val="00E14510"/>
    <w:rsid w:val="00E1583D"/>
    <w:rsid w:val="00E16434"/>
    <w:rsid w:val="00E23C7D"/>
    <w:rsid w:val="00E2575F"/>
    <w:rsid w:val="00E25A84"/>
    <w:rsid w:val="00E25BDE"/>
    <w:rsid w:val="00E25BF7"/>
    <w:rsid w:val="00E27891"/>
    <w:rsid w:val="00E31FF2"/>
    <w:rsid w:val="00E346FE"/>
    <w:rsid w:val="00E350ED"/>
    <w:rsid w:val="00E35DF0"/>
    <w:rsid w:val="00E37921"/>
    <w:rsid w:val="00E37EE0"/>
    <w:rsid w:val="00E41A85"/>
    <w:rsid w:val="00E426EA"/>
    <w:rsid w:val="00E43B79"/>
    <w:rsid w:val="00E44574"/>
    <w:rsid w:val="00E452E6"/>
    <w:rsid w:val="00E45774"/>
    <w:rsid w:val="00E463F6"/>
    <w:rsid w:val="00E518FB"/>
    <w:rsid w:val="00E5422E"/>
    <w:rsid w:val="00E5448D"/>
    <w:rsid w:val="00E61EF1"/>
    <w:rsid w:val="00E630BA"/>
    <w:rsid w:val="00E662FF"/>
    <w:rsid w:val="00E67530"/>
    <w:rsid w:val="00E77B92"/>
    <w:rsid w:val="00E80DA3"/>
    <w:rsid w:val="00E83512"/>
    <w:rsid w:val="00E900D2"/>
    <w:rsid w:val="00E910C1"/>
    <w:rsid w:val="00E9132E"/>
    <w:rsid w:val="00E978A6"/>
    <w:rsid w:val="00EA0D34"/>
    <w:rsid w:val="00EA1833"/>
    <w:rsid w:val="00EA2470"/>
    <w:rsid w:val="00EA30DB"/>
    <w:rsid w:val="00EA4852"/>
    <w:rsid w:val="00EA5A0C"/>
    <w:rsid w:val="00EB442E"/>
    <w:rsid w:val="00EB588E"/>
    <w:rsid w:val="00EB6173"/>
    <w:rsid w:val="00EB6945"/>
    <w:rsid w:val="00EC284B"/>
    <w:rsid w:val="00EC2EDE"/>
    <w:rsid w:val="00EC3BA9"/>
    <w:rsid w:val="00EC4968"/>
    <w:rsid w:val="00ED04FE"/>
    <w:rsid w:val="00ED0BCD"/>
    <w:rsid w:val="00ED31C2"/>
    <w:rsid w:val="00ED596F"/>
    <w:rsid w:val="00ED6BCE"/>
    <w:rsid w:val="00EE2B6D"/>
    <w:rsid w:val="00EE4DAC"/>
    <w:rsid w:val="00EE770A"/>
    <w:rsid w:val="00EF2630"/>
    <w:rsid w:val="00EF43C7"/>
    <w:rsid w:val="00F01E51"/>
    <w:rsid w:val="00F023A2"/>
    <w:rsid w:val="00F03042"/>
    <w:rsid w:val="00F040DD"/>
    <w:rsid w:val="00F04113"/>
    <w:rsid w:val="00F0610E"/>
    <w:rsid w:val="00F07CF7"/>
    <w:rsid w:val="00F14618"/>
    <w:rsid w:val="00F15B82"/>
    <w:rsid w:val="00F1602C"/>
    <w:rsid w:val="00F16F3A"/>
    <w:rsid w:val="00F204E7"/>
    <w:rsid w:val="00F219BC"/>
    <w:rsid w:val="00F23D3D"/>
    <w:rsid w:val="00F255DA"/>
    <w:rsid w:val="00F30485"/>
    <w:rsid w:val="00F3060A"/>
    <w:rsid w:val="00F307D7"/>
    <w:rsid w:val="00F3195B"/>
    <w:rsid w:val="00F31E40"/>
    <w:rsid w:val="00F3342B"/>
    <w:rsid w:val="00F35025"/>
    <w:rsid w:val="00F35818"/>
    <w:rsid w:val="00F371CA"/>
    <w:rsid w:val="00F40613"/>
    <w:rsid w:val="00F409E2"/>
    <w:rsid w:val="00F44A10"/>
    <w:rsid w:val="00F45FAA"/>
    <w:rsid w:val="00F475E0"/>
    <w:rsid w:val="00F512CA"/>
    <w:rsid w:val="00F56377"/>
    <w:rsid w:val="00F56E4B"/>
    <w:rsid w:val="00F679CC"/>
    <w:rsid w:val="00F67A0C"/>
    <w:rsid w:val="00F717CA"/>
    <w:rsid w:val="00F742D5"/>
    <w:rsid w:val="00F778F3"/>
    <w:rsid w:val="00F80E60"/>
    <w:rsid w:val="00F819BF"/>
    <w:rsid w:val="00F8246B"/>
    <w:rsid w:val="00F84D38"/>
    <w:rsid w:val="00F85918"/>
    <w:rsid w:val="00F860F5"/>
    <w:rsid w:val="00F8693F"/>
    <w:rsid w:val="00F87945"/>
    <w:rsid w:val="00F91A43"/>
    <w:rsid w:val="00F92D60"/>
    <w:rsid w:val="00F93776"/>
    <w:rsid w:val="00F946E8"/>
    <w:rsid w:val="00F96A6E"/>
    <w:rsid w:val="00F96F80"/>
    <w:rsid w:val="00F975DC"/>
    <w:rsid w:val="00F97F79"/>
    <w:rsid w:val="00FA0349"/>
    <w:rsid w:val="00FA0596"/>
    <w:rsid w:val="00FA11CD"/>
    <w:rsid w:val="00FA2974"/>
    <w:rsid w:val="00FA4AD1"/>
    <w:rsid w:val="00FA4EC8"/>
    <w:rsid w:val="00FA5102"/>
    <w:rsid w:val="00FA6677"/>
    <w:rsid w:val="00FA7FEE"/>
    <w:rsid w:val="00FB4032"/>
    <w:rsid w:val="00FB5534"/>
    <w:rsid w:val="00FB61CF"/>
    <w:rsid w:val="00FB7927"/>
    <w:rsid w:val="00FC00E7"/>
    <w:rsid w:val="00FC0D65"/>
    <w:rsid w:val="00FC3DD2"/>
    <w:rsid w:val="00FE021A"/>
    <w:rsid w:val="00FE1236"/>
    <w:rsid w:val="00FE41BA"/>
    <w:rsid w:val="00FE47EC"/>
    <w:rsid w:val="00FF094D"/>
    <w:rsid w:val="00FF524F"/>
    <w:rsid w:val="00FF5454"/>
    <w:rsid w:val="00FF63E6"/>
    <w:rsid w:val="2FBCCED9"/>
    <w:rsid w:val="6B5D0745"/>
    <w:rsid w:val="7410D8A5"/>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AF97"/>
  <w15:docId w15:val="{D2B79949-4A8A-4C00-A9D2-81224AE3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styleId="Kommentarzeichen">
    <w:name w:val="annotation reference"/>
    <w:basedOn w:val="Absatz-Standardschriftart"/>
    <w:uiPriority w:val="99"/>
    <w:semiHidden/>
    <w:unhideWhenUsed/>
    <w:rsid w:val="004F1A4D"/>
    <w:rPr>
      <w:sz w:val="16"/>
      <w:szCs w:val="16"/>
    </w:rPr>
  </w:style>
  <w:style w:type="paragraph" w:styleId="Kommentartext">
    <w:name w:val="annotation text"/>
    <w:basedOn w:val="Standard"/>
    <w:link w:val="KommentartextZchn"/>
    <w:uiPriority w:val="99"/>
    <w:semiHidden/>
    <w:unhideWhenUsed/>
    <w:rsid w:val="004F1A4D"/>
    <w:pPr>
      <w:spacing w:after="0" w:line="240" w:lineRule="auto"/>
    </w:pPr>
    <w:rPr>
      <w:rFonts w:ascii="Times New Roman" w:eastAsia="Times New Roman" w:hAnsi="Times New Roman" w:cs="Times New Roman"/>
      <w:sz w:val="20"/>
      <w:szCs w:val="20"/>
      <w:lang w:val="fr-CH" w:eastAsia="de-DE"/>
    </w:rPr>
  </w:style>
  <w:style w:type="character" w:customStyle="1" w:styleId="KommentartextZchn">
    <w:name w:val="Kommentartext Zchn"/>
    <w:basedOn w:val="Absatz-Standardschriftart"/>
    <w:link w:val="Kommentartext"/>
    <w:uiPriority w:val="99"/>
    <w:semiHidden/>
    <w:rsid w:val="004F1A4D"/>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947654"/>
    <w:rPr>
      <w:color w:val="808080"/>
    </w:rPr>
  </w:style>
  <w:style w:type="character" w:customStyle="1" w:styleId="NichtaufgelsteErwhnung1">
    <w:name w:val="Nicht aufgelöste Erwähnung1"/>
    <w:basedOn w:val="Absatz-Standardschriftart"/>
    <w:uiPriority w:val="99"/>
    <w:semiHidden/>
    <w:unhideWhenUsed/>
    <w:rsid w:val="00AA3A1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26EE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426EA"/>
    <w:rPr>
      <w:color w:val="605E5C"/>
      <w:shd w:val="clear" w:color="auto" w:fill="E1DFDD"/>
    </w:rPr>
  </w:style>
  <w:style w:type="character" w:customStyle="1" w:styleId="NichtaufgelsteErwhnung4">
    <w:name w:val="Nicht aufgelöste Erwähnung4"/>
    <w:basedOn w:val="Absatz-Standardschriftart"/>
    <w:uiPriority w:val="99"/>
    <w:semiHidden/>
    <w:unhideWhenUsed/>
    <w:rsid w:val="00772D1F"/>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977B6"/>
    <w:rPr>
      <w:color w:val="605E5C"/>
      <w:shd w:val="clear" w:color="auto" w:fill="E1DFDD"/>
    </w:rPr>
  </w:style>
  <w:style w:type="paragraph" w:customStyle="1" w:styleId="Default">
    <w:name w:val="Default"/>
    <w:rsid w:val="00FC3DD2"/>
    <w:pPr>
      <w:autoSpaceDE w:val="0"/>
      <w:autoSpaceDN w:val="0"/>
      <w:adjustRightInd w:val="0"/>
      <w:spacing w:after="0" w:line="240" w:lineRule="auto"/>
    </w:pPr>
    <w:rPr>
      <w:rFonts w:ascii="Arial" w:hAnsi="Arial" w:cs="Arial"/>
      <w:color w:val="000000"/>
      <w:sz w:val="24"/>
      <w:szCs w:val="24"/>
      <w:lang w:val="de-CH"/>
    </w:rPr>
  </w:style>
  <w:style w:type="character" w:customStyle="1" w:styleId="telephone">
    <w:name w:val="telephone"/>
    <w:basedOn w:val="Absatz-Standardschriftart"/>
    <w:rsid w:val="00CA3B8B"/>
  </w:style>
  <w:style w:type="character" w:customStyle="1" w:styleId="name">
    <w:name w:val="name"/>
    <w:basedOn w:val="Absatz-Standardschriftart"/>
    <w:rsid w:val="008E0435"/>
  </w:style>
  <w:style w:type="character" w:customStyle="1" w:styleId="founder">
    <w:name w:val="founder"/>
    <w:basedOn w:val="Absatz-Standardschriftart"/>
    <w:rsid w:val="008E0435"/>
  </w:style>
  <w:style w:type="character" w:styleId="NichtaufgelsteErwhnung">
    <w:name w:val="Unresolved Mention"/>
    <w:basedOn w:val="Absatz-Standardschriftart"/>
    <w:uiPriority w:val="99"/>
    <w:semiHidden/>
    <w:unhideWhenUsed/>
    <w:rsid w:val="00AB4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5701">
      <w:bodyDiv w:val="1"/>
      <w:marLeft w:val="0"/>
      <w:marRight w:val="0"/>
      <w:marTop w:val="0"/>
      <w:marBottom w:val="0"/>
      <w:divBdr>
        <w:top w:val="none" w:sz="0" w:space="0" w:color="auto"/>
        <w:left w:val="none" w:sz="0" w:space="0" w:color="auto"/>
        <w:bottom w:val="none" w:sz="0" w:space="0" w:color="auto"/>
        <w:right w:val="none" w:sz="0" w:space="0" w:color="auto"/>
      </w:divBdr>
      <w:divsChild>
        <w:div w:id="222714223">
          <w:marLeft w:val="0"/>
          <w:marRight w:val="0"/>
          <w:marTop w:val="0"/>
          <w:marBottom w:val="0"/>
          <w:divBdr>
            <w:top w:val="none" w:sz="0" w:space="0" w:color="auto"/>
            <w:left w:val="none" w:sz="0" w:space="0" w:color="auto"/>
            <w:bottom w:val="none" w:sz="0" w:space="0" w:color="auto"/>
            <w:right w:val="none" w:sz="0" w:space="0" w:color="auto"/>
          </w:divBdr>
        </w:div>
        <w:div w:id="397360534">
          <w:marLeft w:val="0"/>
          <w:marRight w:val="0"/>
          <w:marTop w:val="0"/>
          <w:marBottom w:val="0"/>
          <w:divBdr>
            <w:top w:val="none" w:sz="0" w:space="0" w:color="auto"/>
            <w:left w:val="none" w:sz="0" w:space="0" w:color="auto"/>
            <w:bottom w:val="none" w:sz="0" w:space="0" w:color="auto"/>
            <w:right w:val="none" w:sz="0" w:space="0" w:color="auto"/>
          </w:divBdr>
        </w:div>
        <w:div w:id="648553090">
          <w:marLeft w:val="0"/>
          <w:marRight w:val="0"/>
          <w:marTop w:val="0"/>
          <w:marBottom w:val="0"/>
          <w:divBdr>
            <w:top w:val="none" w:sz="0" w:space="0" w:color="auto"/>
            <w:left w:val="none" w:sz="0" w:space="0" w:color="auto"/>
            <w:bottom w:val="none" w:sz="0" w:space="0" w:color="auto"/>
            <w:right w:val="none" w:sz="0" w:space="0" w:color="auto"/>
          </w:divBdr>
        </w:div>
        <w:div w:id="676465151">
          <w:marLeft w:val="0"/>
          <w:marRight w:val="0"/>
          <w:marTop w:val="0"/>
          <w:marBottom w:val="0"/>
          <w:divBdr>
            <w:top w:val="none" w:sz="0" w:space="0" w:color="auto"/>
            <w:left w:val="none" w:sz="0" w:space="0" w:color="auto"/>
            <w:bottom w:val="none" w:sz="0" w:space="0" w:color="auto"/>
            <w:right w:val="none" w:sz="0" w:space="0" w:color="auto"/>
          </w:divBdr>
        </w:div>
        <w:div w:id="807746843">
          <w:marLeft w:val="0"/>
          <w:marRight w:val="0"/>
          <w:marTop w:val="0"/>
          <w:marBottom w:val="0"/>
          <w:divBdr>
            <w:top w:val="none" w:sz="0" w:space="0" w:color="auto"/>
            <w:left w:val="none" w:sz="0" w:space="0" w:color="auto"/>
            <w:bottom w:val="none" w:sz="0" w:space="0" w:color="auto"/>
            <w:right w:val="none" w:sz="0" w:space="0" w:color="auto"/>
          </w:divBdr>
        </w:div>
        <w:div w:id="980499540">
          <w:marLeft w:val="0"/>
          <w:marRight w:val="0"/>
          <w:marTop w:val="0"/>
          <w:marBottom w:val="0"/>
          <w:divBdr>
            <w:top w:val="none" w:sz="0" w:space="0" w:color="auto"/>
            <w:left w:val="none" w:sz="0" w:space="0" w:color="auto"/>
            <w:bottom w:val="none" w:sz="0" w:space="0" w:color="auto"/>
            <w:right w:val="none" w:sz="0" w:space="0" w:color="auto"/>
          </w:divBdr>
        </w:div>
        <w:div w:id="1018199016">
          <w:marLeft w:val="0"/>
          <w:marRight w:val="0"/>
          <w:marTop w:val="0"/>
          <w:marBottom w:val="0"/>
          <w:divBdr>
            <w:top w:val="none" w:sz="0" w:space="0" w:color="auto"/>
            <w:left w:val="none" w:sz="0" w:space="0" w:color="auto"/>
            <w:bottom w:val="none" w:sz="0" w:space="0" w:color="auto"/>
            <w:right w:val="none" w:sz="0" w:space="0" w:color="auto"/>
          </w:divBdr>
        </w:div>
        <w:div w:id="1194030587">
          <w:marLeft w:val="0"/>
          <w:marRight w:val="0"/>
          <w:marTop w:val="0"/>
          <w:marBottom w:val="0"/>
          <w:divBdr>
            <w:top w:val="none" w:sz="0" w:space="0" w:color="auto"/>
            <w:left w:val="none" w:sz="0" w:space="0" w:color="auto"/>
            <w:bottom w:val="none" w:sz="0" w:space="0" w:color="auto"/>
            <w:right w:val="none" w:sz="0" w:space="0" w:color="auto"/>
          </w:divBdr>
        </w:div>
        <w:div w:id="1228608017">
          <w:marLeft w:val="0"/>
          <w:marRight w:val="0"/>
          <w:marTop w:val="0"/>
          <w:marBottom w:val="0"/>
          <w:divBdr>
            <w:top w:val="none" w:sz="0" w:space="0" w:color="auto"/>
            <w:left w:val="none" w:sz="0" w:space="0" w:color="auto"/>
            <w:bottom w:val="none" w:sz="0" w:space="0" w:color="auto"/>
            <w:right w:val="none" w:sz="0" w:space="0" w:color="auto"/>
          </w:divBdr>
        </w:div>
        <w:div w:id="1258708860">
          <w:marLeft w:val="0"/>
          <w:marRight w:val="0"/>
          <w:marTop w:val="0"/>
          <w:marBottom w:val="0"/>
          <w:divBdr>
            <w:top w:val="none" w:sz="0" w:space="0" w:color="auto"/>
            <w:left w:val="none" w:sz="0" w:space="0" w:color="auto"/>
            <w:bottom w:val="none" w:sz="0" w:space="0" w:color="auto"/>
            <w:right w:val="none" w:sz="0" w:space="0" w:color="auto"/>
          </w:divBdr>
        </w:div>
        <w:div w:id="1275288611">
          <w:marLeft w:val="0"/>
          <w:marRight w:val="0"/>
          <w:marTop w:val="0"/>
          <w:marBottom w:val="0"/>
          <w:divBdr>
            <w:top w:val="none" w:sz="0" w:space="0" w:color="auto"/>
            <w:left w:val="none" w:sz="0" w:space="0" w:color="auto"/>
            <w:bottom w:val="none" w:sz="0" w:space="0" w:color="auto"/>
            <w:right w:val="none" w:sz="0" w:space="0" w:color="auto"/>
          </w:divBdr>
        </w:div>
        <w:div w:id="1514758422">
          <w:marLeft w:val="0"/>
          <w:marRight w:val="0"/>
          <w:marTop w:val="0"/>
          <w:marBottom w:val="0"/>
          <w:divBdr>
            <w:top w:val="none" w:sz="0" w:space="0" w:color="auto"/>
            <w:left w:val="none" w:sz="0" w:space="0" w:color="auto"/>
            <w:bottom w:val="none" w:sz="0" w:space="0" w:color="auto"/>
            <w:right w:val="none" w:sz="0" w:space="0" w:color="auto"/>
          </w:divBdr>
        </w:div>
        <w:div w:id="1922986100">
          <w:marLeft w:val="0"/>
          <w:marRight w:val="0"/>
          <w:marTop w:val="0"/>
          <w:marBottom w:val="0"/>
          <w:divBdr>
            <w:top w:val="none" w:sz="0" w:space="0" w:color="auto"/>
            <w:left w:val="none" w:sz="0" w:space="0" w:color="auto"/>
            <w:bottom w:val="none" w:sz="0" w:space="0" w:color="auto"/>
            <w:right w:val="none" w:sz="0" w:space="0" w:color="auto"/>
          </w:divBdr>
        </w:div>
        <w:div w:id="1999183614">
          <w:marLeft w:val="0"/>
          <w:marRight w:val="0"/>
          <w:marTop w:val="0"/>
          <w:marBottom w:val="0"/>
          <w:divBdr>
            <w:top w:val="none" w:sz="0" w:space="0" w:color="auto"/>
            <w:left w:val="none" w:sz="0" w:space="0" w:color="auto"/>
            <w:bottom w:val="none" w:sz="0" w:space="0" w:color="auto"/>
            <w:right w:val="none" w:sz="0" w:space="0" w:color="auto"/>
          </w:divBdr>
        </w:div>
      </w:divsChild>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305744080">
      <w:bodyDiv w:val="1"/>
      <w:marLeft w:val="0"/>
      <w:marRight w:val="0"/>
      <w:marTop w:val="0"/>
      <w:marBottom w:val="0"/>
      <w:divBdr>
        <w:top w:val="none" w:sz="0" w:space="0" w:color="auto"/>
        <w:left w:val="none" w:sz="0" w:space="0" w:color="auto"/>
        <w:bottom w:val="none" w:sz="0" w:space="0" w:color="auto"/>
        <w:right w:val="none" w:sz="0" w:space="0" w:color="auto"/>
      </w:divBdr>
    </w:div>
    <w:div w:id="339084522">
      <w:bodyDiv w:val="1"/>
      <w:marLeft w:val="0"/>
      <w:marRight w:val="0"/>
      <w:marTop w:val="0"/>
      <w:marBottom w:val="0"/>
      <w:divBdr>
        <w:top w:val="none" w:sz="0" w:space="0" w:color="auto"/>
        <w:left w:val="none" w:sz="0" w:space="0" w:color="auto"/>
        <w:bottom w:val="none" w:sz="0" w:space="0" w:color="auto"/>
        <w:right w:val="none" w:sz="0" w:space="0" w:color="auto"/>
      </w:divBdr>
    </w:div>
    <w:div w:id="347411543">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88186">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18768406">
      <w:bodyDiv w:val="1"/>
      <w:marLeft w:val="0"/>
      <w:marRight w:val="0"/>
      <w:marTop w:val="0"/>
      <w:marBottom w:val="0"/>
      <w:divBdr>
        <w:top w:val="none" w:sz="0" w:space="0" w:color="auto"/>
        <w:left w:val="none" w:sz="0" w:space="0" w:color="auto"/>
        <w:bottom w:val="none" w:sz="0" w:space="0" w:color="auto"/>
        <w:right w:val="none" w:sz="0" w:space="0" w:color="auto"/>
      </w:divBdr>
    </w:div>
    <w:div w:id="819082552">
      <w:bodyDiv w:val="1"/>
      <w:marLeft w:val="0"/>
      <w:marRight w:val="0"/>
      <w:marTop w:val="0"/>
      <w:marBottom w:val="0"/>
      <w:divBdr>
        <w:top w:val="none" w:sz="0" w:space="0" w:color="auto"/>
        <w:left w:val="none" w:sz="0" w:space="0" w:color="auto"/>
        <w:bottom w:val="none" w:sz="0" w:space="0" w:color="auto"/>
        <w:right w:val="none" w:sz="0" w:space="0" w:color="auto"/>
      </w:divBdr>
    </w:div>
    <w:div w:id="849103390">
      <w:bodyDiv w:val="1"/>
      <w:marLeft w:val="0"/>
      <w:marRight w:val="0"/>
      <w:marTop w:val="0"/>
      <w:marBottom w:val="0"/>
      <w:divBdr>
        <w:top w:val="none" w:sz="0" w:space="0" w:color="auto"/>
        <w:left w:val="none" w:sz="0" w:space="0" w:color="auto"/>
        <w:bottom w:val="none" w:sz="0" w:space="0" w:color="auto"/>
        <w:right w:val="none" w:sz="0" w:space="0" w:color="auto"/>
      </w:divBdr>
      <w:divsChild>
        <w:div w:id="821508750">
          <w:marLeft w:val="0"/>
          <w:marRight w:val="0"/>
          <w:marTop w:val="0"/>
          <w:marBottom w:val="0"/>
          <w:divBdr>
            <w:top w:val="none" w:sz="0" w:space="0" w:color="auto"/>
            <w:left w:val="none" w:sz="0" w:space="0" w:color="auto"/>
            <w:bottom w:val="none" w:sz="0" w:space="0" w:color="auto"/>
            <w:right w:val="none" w:sz="0" w:space="0" w:color="auto"/>
          </w:divBdr>
        </w:div>
        <w:div w:id="1722090529">
          <w:marLeft w:val="0"/>
          <w:marRight w:val="0"/>
          <w:marTop w:val="0"/>
          <w:marBottom w:val="0"/>
          <w:divBdr>
            <w:top w:val="none" w:sz="0" w:space="0" w:color="auto"/>
            <w:left w:val="none" w:sz="0" w:space="0" w:color="auto"/>
            <w:bottom w:val="none" w:sz="0" w:space="0" w:color="auto"/>
            <w:right w:val="none" w:sz="0" w:space="0" w:color="auto"/>
          </w:divBdr>
        </w:div>
        <w:div w:id="2092307967">
          <w:marLeft w:val="0"/>
          <w:marRight w:val="0"/>
          <w:marTop w:val="0"/>
          <w:marBottom w:val="0"/>
          <w:divBdr>
            <w:top w:val="none" w:sz="0" w:space="0" w:color="auto"/>
            <w:left w:val="none" w:sz="0" w:space="0" w:color="auto"/>
            <w:bottom w:val="none" w:sz="0" w:space="0" w:color="auto"/>
            <w:right w:val="none" w:sz="0" w:space="0" w:color="auto"/>
          </w:divBdr>
        </w:div>
        <w:div w:id="1395591344">
          <w:marLeft w:val="0"/>
          <w:marRight w:val="0"/>
          <w:marTop w:val="0"/>
          <w:marBottom w:val="0"/>
          <w:divBdr>
            <w:top w:val="none" w:sz="0" w:space="0" w:color="auto"/>
            <w:left w:val="none" w:sz="0" w:space="0" w:color="auto"/>
            <w:bottom w:val="none" w:sz="0" w:space="0" w:color="auto"/>
            <w:right w:val="none" w:sz="0" w:space="0" w:color="auto"/>
          </w:divBdr>
        </w:div>
        <w:div w:id="1393850873">
          <w:marLeft w:val="0"/>
          <w:marRight w:val="0"/>
          <w:marTop w:val="0"/>
          <w:marBottom w:val="0"/>
          <w:divBdr>
            <w:top w:val="none" w:sz="0" w:space="0" w:color="auto"/>
            <w:left w:val="none" w:sz="0" w:space="0" w:color="auto"/>
            <w:bottom w:val="none" w:sz="0" w:space="0" w:color="auto"/>
            <w:right w:val="none" w:sz="0" w:space="0" w:color="auto"/>
          </w:divBdr>
        </w:div>
        <w:div w:id="1807503957">
          <w:marLeft w:val="0"/>
          <w:marRight w:val="0"/>
          <w:marTop w:val="0"/>
          <w:marBottom w:val="0"/>
          <w:divBdr>
            <w:top w:val="none" w:sz="0" w:space="0" w:color="auto"/>
            <w:left w:val="none" w:sz="0" w:space="0" w:color="auto"/>
            <w:bottom w:val="none" w:sz="0" w:space="0" w:color="auto"/>
            <w:right w:val="none" w:sz="0" w:space="0" w:color="auto"/>
          </w:divBdr>
        </w:div>
        <w:div w:id="648830279">
          <w:marLeft w:val="0"/>
          <w:marRight w:val="0"/>
          <w:marTop w:val="0"/>
          <w:marBottom w:val="0"/>
          <w:divBdr>
            <w:top w:val="none" w:sz="0" w:space="0" w:color="auto"/>
            <w:left w:val="none" w:sz="0" w:space="0" w:color="auto"/>
            <w:bottom w:val="none" w:sz="0" w:space="0" w:color="auto"/>
            <w:right w:val="none" w:sz="0" w:space="0" w:color="auto"/>
          </w:divBdr>
        </w:div>
        <w:div w:id="258101397">
          <w:marLeft w:val="0"/>
          <w:marRight w:val="0"/>
          <w:marTop w:val="0"/>
          <w:marBottom w:val="0"/>
          <w:divBdr>
            <w:top w:val="none" w:sz="0" w:space="0" w:color="auto"/>
            <w:left w:val="none" w:sz="0" w:space="0" w:color="auto"/>
            <w:bottom w:val="none" w:sz="0" w:space="0" w:color="auto"/>
            <w:right w:val="none" w:sz="0" w:space="0" w:color="auto"/>
          </w:divBdr>
        </w:div>
        <w:div w:id="205215541">
          <w:marLeft w:val="0"/>
          <w:marRight w:val="0"/>
          <w:marTop w:val="0"/>
          <w:marBottom w:val="0"/>
          <w:divBdr>
            <w:top w:val="none" w:sz="0" w:space="0" w:color="auto"/>
            <w:left w:val="none" w:sz="0" w:space="0" w:color="auto"/>
            <w:bottom w:val="none" w:sz="0" w:space="0" w:color="auto"/>
            <w:right w:val="none" w:sz="0" w:space="0" w:color="auto"/>
          </w:divBdr>
        </w:div>
        <w:div w:id="768820340">
          <w:marLeft w:val="0"/>
          <w:marRight w:val="0"/>
          <w:marTop w:val="0"/>
          <w:marBottom w:val="0"/>
          <w:divBdr>
            <w:top w:val="none" w:sz="0" w:space="0" w:color="auto"/>
            <w:left w:val="none" w:sz="0" w:space="0" w:color="auto"/>
            <w:bottom w:val="none" w:sz="0" w:space="0" w:color="auto"/>
            <w:right w:val="none" w:sz="0" w:space="0" w:color="auto"/>
          </w:divBdr>
        </w:div>
        <w:div w:id="785588803">
          <w:marLeft w:val="0"/>
          <w:marRight w:val="0"/>
          <w:marTop w:val="0"/>
          <w:marBottom w:val="0"/>
          <w:divBdr>
            <w:top w:val="none" w:sz="0" w:space="0" w:color="auto"/>
            <w:left w:val="none" w:sz="0" w:space="0" w:color="auto"/>
            <w:bottom w:val="none" w:sz="0" w:space="0" w:color="auto"/>
            <w:right w:val="none" w:sz="0" w:space="0" w:color="auto"/>
          </w:divBdr>
        </w:div>
        <w:div w:id="1681195766">
          <w:marLeft w:val="0"/>
          <w:marRight w:val="0"/>
          <w:marTop w:val="0"/>
          <w:marBottom w:val="0"/>
          <w:divBdr>
            <w:top w:val="none" w:sz="0" w:space="0" w:color="auto"/>
            <w:left w:val="none" w:sz="0" w:space="0" w:color="auto"/>
            <w:bottom w:val="none" w:sz="0" w:space="0" w:color="auto"/>
            <w:right w:val="none" w:sz="0" w:space="0" w:color="auto"/>
          </w:divBdr>
        </w:div>
      </w:divsChild>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527231">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215314802">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33748309">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96452935">
      <w:bodyDiv w:val="1"/>
      <w:marLeft w:val="0"/>
      <w:marRight w:val="0"/>
      <w:marTop w:val="0"/>
      <w:marBottom w:val="0"/>
      <w:divBdr>
        <w:top w:val="none" w:sz="0" w:space="0" w:color="auto"/>
        <w:left w:val="none" w:sz="0" w:space="0" w:color="auto"/>
        <w:bottom w:val="none" w:sz="0" w:space="0" w:color="auto"/>
        <w:right w:val="none" w:sz="0" w:space="0" w:color="auto"/>
      </w:divBdr>
    </w:div>
    <w:div w:id="1645547297">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2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fgetischt.sg/" TargetMode="External"/><Relationship Id="rId18" Type="http://schemas.openxmlformats.org/officeDocument/2006/relationships/hyperlink" Target="https://www.jodlerfest-altstaetten.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ufgetischt.sg/" TargetMode="External"/><Relationship Id="rId17" Type="http://schemas.openxmlformats.org/officeDocument/2006/relationships/hyperlink" Target="https://nos2025.ch/" TargetMode="External"/><Relationship Id="rId2" Type="http://schemas.openxmlformats.org/officeDocument/2006/relationships/customXml" Target="../customXml/item2.xml"/><Relationship Id="rId16" Type="http://schemas.openxmlformats.org/officeDocument/2006/relationships/hyperlink" Target="https://www.konzertundtheater.ch/programm/stgaller-festspiele/" TargetMode="External"/><Relationship Id="rId20" Type="http://schemas.openxmlformats.org/officeDocument/2006/relationships/hyperlink" Target="mailto:andreas.kunz@st.gallen-bodense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st.gallen-bodensee.ch/de/pages/museums-pass" TargetMode="External"/><Relationship Id="rId5" Type="http://schemas.openxmlformats.org/officeDocument/2006/relationships/numbering" Target="numbering.xml"/><Relationship Id="rId15" Type="http://schemas.openxmlformats.org/officeDocument/2006/relationships/hyperlink" Target="https://www.openairsg.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auerhimmel.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skulpturen.c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247894FADE3D4CBF417AB505069B08" ma:contentTypeVersion="18" ma:contentTypeDescription="Ein neues Dokument erstellen." ma:contentTypeScope="" ma:versionID="784dbb8f69c01ad11d6d305131d92ad6">
  <xsd:schema xmlns:xsd="http://www.w3.org/2001/XMLSchema" xmlns:xs="http://www.w3.org/2001/XMLSchema" xmlns:p="http://schemas.microsoft.com/office/2006/metadata/properties" xmlns:ns2="7dcc7882-ac93-4e67-9d40-1edf4cfea904" xmlns:ns3="8f3a1ed4-7f24-481e-a4d7-6a4e68c83c28" targetNamespace="http://schemas.microsoft.com/office/2006/metadata/properties" ma:root="true" ma:fieldsID="3671db8557cdee7cbd5c0c69bd82fdec" ns2:_="" ns3:_="">
    <xsd:import namespace="7dcc7882-ac93-4e67-9d40-1edf4cfea904"/>
    <xsd:import namespace="8f3a1ed4-7f24-481e-a4d7-6a4e68c83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c7882-ac93-4e67-9d40-1edf4cfe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f888ce4-1eeb-4b2a-a776-2c76d04e8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3a1ed4-7f24-481e-a4d7-6a4e68c83c2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30c262-5720-474c-beac-0da2e248a01d}" ma:internalName="TaxCatchAll" ma:showField="CatchAllData" ma:web="8f3a1ed4-7f24-481e-a4d7-6a4e68c8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c7882-ac93-4e67-9d40-1edf4cfea904">
      <Terms xmlns="http://schemas.microsoft.com/office/infopath/2007/PartnerControls"/>
    </lcf76f155ced4ddcb4097134ff3c332f>
    <TaxCatchAll xmlns="8f3a1ed4-7f24-481e-a4d7-6a4e68c83c28" xsi:nil="true"/>
  </documentManagement>
</p:properties>
</file>

<file path=customXml/itemProps1.xml><?xml version="1.0" encoding="utf-8"?>
<ds:datastoreItem xmlns:ds="http://schemas.openxmlformats.org/officeDocument/2006/customXml" ds:itemID="{B0D25076-0AA3-4B33-92AD-85D6A42E4BD8}">
  <ds:schemaRefs>
    <ds:schemaRef ds:uri="http://schemas.microsoft.com/sharepoint/v3/contenttype/forms"/>
  </ds:schemaRefs>
</ds:datastoreItem>
</file>

<file path=customXml/itemProps2.xml><?xml version="1.0" encoding="utf-8"?>
<ds:datastoreItem xmlns:ds="http://schemas.openxmlformats.org/officeDocument/2006/customXml" ds:itemID="{C8F19D13-48C1-48DD-B04C-DB1C7F61DCF0}">
  <ds:schemaRefs>
    <ds:schemaRef ds:uri="http://schemas.openxmlformats.org/officeDocument/2006/bibliography"/>
  </ds:schemaRefs>
</ds:datastoreItem>
</file>

<file path=customXml/itemProps3.xml><?xml version="1.0" encoding="utf-8"?>
<ds:datastoreItem xmlns:ds="http://schemas.openxmlformats.org/officeDocument/2006/customXml" ds:itemID="{6DF2A654-30A4-49AB-B379-04E15396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c7882-ac93-4e67-9d40-1edf4cfea904"/>
    <ds:schemaRef ds:uri="8f3a1ed4-7f24-481e-a4d7-6a4e68c8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8D784-B082-47D2-ABEF-051287CCA844}">
  <ds:schemaRefs>
    <ds:schemaRef ds:uri="http://schemas.microsoft.com/office/2006/metadata/properties"/>
    <ds:schemaRef ds:uri="http://schemas.microsoft.com/office/infopath/2007/PartnerControls"/>
    <ds:schemaRef ds:uri="7dcc7882-ac93-4e67-9d40-1edf4cfea904"/>
    <ds:schemaRef ds:uri="8f3a1ed4-7f24-481e-a4d7-6a4e68c83c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3613</Characters>
  <Application>Microsoft Office Word</Application>
  <DocSecurity>0</DocSecurity>
  <Lines>30</Lines>
  <Paragraphs>8</Paragraphs>
  <ScaleCrop>false</ScaleCrop>
  <Company>Gretz Communications AG</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cp:lastModifiedBy>Ladina Heijers</cp:lastModifiedBy>
  <cp:revision>232</cp:revision>
  <cp:lastPrinted>2019-10-09T18:53:00Z</cp:lastPrinted>
  <dcterms:created xsi:type="dcterms:W3CDTF">2023-03-15T12:46:00Z</dcterms:created>
  <dcterms:modified xsi:type="dcterms:W3CDTF">2025-02-04T15:47:00Z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0x01010058247894FADE3D4CBF417AB505069B08</vt:lpwstr>
  </property>
  <property fmtid="{D5CDD505-2E9C-101B-9397-08002B2CF9AE}" pid="3" name="Order">
    <vt:r8>3100</vt:r8>
  </property>
  <property fmtid="{D5CDD505-2E9C-101B-9397-08002B2CF9AE}" pid="4" name="MediaServiceImageTags">
    <vt:lpwstr/>
  </property>
</Properties>
</file>