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C12701" w14:textId="77777777" w:rsidR="00E409FD" w:rsidRPr="000012E7" w:rsidRDefault="000D3B8C" w:rsidP="00E409FD">
      <w:pPr>
        <w:pStyle w:val="Address"/>
        <w:spacing w:line="240" w:lineRule="auto"/>
        <w:rPr>
          <w:rFonts w:ascii="Calibri" w:hAnsi="Calibri" w:cs="Arial"/>
          <w:color w:val="141313"/>
          <w:sz w:val="22"/>
          <w:lang w:val="it-IT"/>
        </w:rPr>
      </w:pPr>
      <w:bookmarkStart w:id="0" w:name="_GoBack"/>
      <w:bookmarkEnd w:id="0"/>
      <w:r w:rsidRPr="000012E7">
        <w:rPr>
          <w:rFonts w:ascii="Calibri" w:hAnsi="Calibri" w:cs="Arial"/>
          <w:color w:val="141313"/>
          <w:sz w:val="22"/>
          <w:lang w:val="it-IT"/>
        </w:rPr>
        <w:t xml:space="preserve"> </w:t>
      </w:r>
    </w:p>
    <w:p w14:paraId="3A81B21F" w14:textId="77777777" w:rsidR="00C5017D" w:rsidRDefault="00C5017D" w:rsidP="00396333">
      <w:pPr>
        <w:spacing w:after="120"/>
        <w:ind w:right="22"/>
        <w:rPr>
          <w:rFonts w:ascii="Calibri" w:eastAsia="Times New Roman" w:hAnsi="Calibri" w:cs="Arial"/>
          <w:sz w:val="24"/>
          <w:szCs w:val="24"/>
          <w:lang w:val="it-IT"/>
        </w:rPr>
      </w:pPr>
    </w:p>
    <w:p w14:paraId="640217B8" w14:textId="47023395" w:rsidR="00396333" w:rsidRPr="00396333" w:rsidRDefault="00396333" w:rsidP="00396333">
      <w:pPr>
        <w:spacing w:after="120"/>
        <w:ind w:right="22"/>
        <w:rPr>
          <w:rFonts w:ascii="Calibri" w:eastAsia="Times New Roman" w:hAnsi="Calibri" w:cs="Arial"/>
          <w:sz w:val="24"/>
          <w:szCs w:val="24"/>
          <w:lang w:val="it-IT"/>
        </w:rPr>
      </w:pPr>
      <w:r w:rsidRPr="00396333">
        <w:rPr>
          <w:rFonts w:ascii="Calibri" w:eastAsia="Times New Roman" w:hAnsi="Calibri" w:cs="Arial"/>
          <w:sz w:val="24"/>
          <w:szCs w:val="24"/>
          <w:lang w:val="it-IT"/>
        </w:rPr>
        <w:t>COMUNICATO STAMPA</w:t>
      </w:r>
    </w:p>
    <w:p w14:paraId="43B677D5" w14:textId="77777777" w:rsidR="008C0399" w:rsidRDefault="008C0399" w:rsidP="00690FBA">
      <w:pPr>
        <w:rPr>
          <w:rFonts w:ascii="Calibri" w:hAnsi="Calibri" w:cs="Calibri"/>
          <w:b/>
          <w:sz w:val="28"/>
          <w:szCs w:val="28"/>
          <w:lang w:val="it-IT"/>
        </w:rPr>
      </w:pPr>
    </w:p>
    <w:p w14:paraId="5C9EFDB6" w14:textId="4FF9B559" w:rsidR="00690FBA" w:rsidRDefault="000E288A" w:rsidP="00690FBA">
      <w:pPr>
        <w:rPr>
          <w:rFonts w:ascii="Calibri" w:hAnsi="Calibri" w:cs="Calibri"/>
          <w:b/>
          <w:sz w:val="28"/>
          <w:szCs w:val="28"/>
          <w:lang w:val="it-IT"/>
        </w:rPr>
      </w:pPr>
      <w:r>
        <w:rPr>
          <w:rFonts w:ascii="Calibri" w:hAnsi="Calibri" w:cs="Calibri"/>
          <w:b/>
          <w:sz w:val="28"/>
          <w:szCs w:val="28"/>
          <w:lang w:val="it-IT"/>
        </w:rPr>
        <w:t>Vacanze in bicicletta: tour itineranti, soggiorni ed escursioni in sella nella Regione Internazionale del Lago di Costanza, tra Germania, Svizzera, Austria e Principato del Liechtenstein</w:t>
      </w:r>
    </w:p>
    <w:p w14:paraId="414A8CC5" w14:textId="77777777" w:rsidR="00442B40" w:rsidRDefault="00442B40" w:rsidP="00690FBA">
      <w:pPr>
        <w:rPr>
          <w:rFonts w:ascii="Calibri" w:hAnsi="Calibri" w:cs="Calibri"/>
          <w:b/>
          <w:i/>
          <w:sz w:val="26"/>
          <w:szCs w:val="26"/>
          <w:lang w:val="it-IT"/>
        </w:rPr>
      </w:pPr>
    </w:p>
    <w:p w14:paraId="39AEF212" w14:textId="6CDBA4B4" w:rsidR="005324EB" w:rsidRPr="005324EB" w:rsidRDefault="005324EB" w:rsidP="00690FBA">
      <w:pPr>
        <w:rPr>
          <w:rFonts w:ascii="Calibri" w:hAnsi="Calibri" w:cs="Calibri"/>
          <w:b/>
          <w:i/>
          <w:sz w:val="26"/>
          <w:szCs w:val="26"/>
          <w:lang w:val="it-IT"/>
        </w:rPr>
      </w:pPr>
      <w:r w:rsidRPr="005324EB">
        <w:rPr>
          <w:rFonts w:ascii="Calibri" w:hAnsi="Calibri" w:cs="Calibri"/>
          <w:b/>
          <w:i/>
          <w:sz w:val="26"/>
          <w:szCs w:val="26"/>
          <w:lang w:val="it-IT"/>
        </w:rPr>
        <w:t xml:space="preserve">Pacchetti di soggiorno da quattro notti e 279€ a persona </w:t>
      </w:r>
    </w:p>
    <w:p w14:paraId="460634ED" w14:textId="77777777" w:rsidR="008C0399" w:rsidRPr="00442B40" w:rsidRDefault="008C0399" w:rsidP="007C538E">
      <w:pPr>
        <w:rPr>
          <w:rFonts w:ascii="Calibri" w:hAnsi="Calibri" w:cs="Calibri"/>
          <w:b/>
          <w:i/>
          <w:lang w:val="it-IT"/>
        </w:rPr>
      </w:pPr>
    </w:p>
    <w:p w14:paraId="76E4FB80" w14:textId="0D3607F3" w:rsidR="00563B23" w:rsidRDefault="000A66B3" w:rsidP="007C538E">
      <w:pPr>
        <w:rPr>
          <w:rFonts w:ascii="Calibri" w:hAnsi="Calibri" w:cs="Calibri"/>
          <w:b/>
          <w:i/>
          <w:lang w:val="it-IT"/>
        </w:rPr>
      </w:pPr>
      <w:r>
        <w:rPr>
          <w:rFonts w:ascii="Calibri" w:hAnsi="Calibri" w:cs="Calibri"/>
          <w:b/>
          <w:i/>
          <w:lang w:val="it-IT"/>
        </w:rPr>
        <w:t>Una regione incantevole per varietà di paesaggi, attrazioni culturali e, non da ultimo, l’eccellente qualità delle sue piste ciclabili, che attraversano pianure, montagne e colline di ben quattro paesi, senza frontiere e soluzion</w:t>
      </w:r>
      <w:r w:rsidR="00442B40">
        <w:rPr>
          <w:rFonts w:ascii="Calibri" w:hAnsi="Calibri" w:cs="Calibri"/>
          <w:b/>
          <w:i/>
          <w:lang w:val="it-IT"/>
        </w:rPr>
        <w:t>e</w:t>
      </w:r>
      <w:r>
        <w:rPr>
          <w:rFonts w:ascii="Calibri" w:hAnsi="Calibri" w:cs="Calibri"/>
          <w:b/>
          <w:i/>
          <w:lang w:val="it-IT"/>
        </w:rPr>
        <w:t xml:space="preserve"> di continuità. La Regione Internazionale del Lago di Costanza è una destinazione entusiasmante per chi ama la bicicletta, sia che si voglia affrontare un grande classico come la </w:t>
      </w:r>
      <w:proofErr w:type="spellStart"/>
      <w:r>
        <w:rPr>
          <w:rFonts w:ascii="Calibri" w:hAnsi="Calibri" w:cs="Calibri"/>
          <w:b/>
          <w:i/>
          <w:lang w:val="it-IT"/>
        </w:rPr>
        <w:t>Bodensee</w:t>
      </w:r>
      <w:proofErr w:type="spellEnd"/>
      <w:r>
        <w:rPr>
          <w:rFonts w:ascii="Calibri" w:hAnsi="Calibri" w:cs="Calibri"/>
          <w:b/>
          <w:i/>
          <w:lang w:val="it-IT"/>
        </w:rPr>
        <w:t xml:space="preserve"> </w:t>
      </w:r>
      <w:proofErr w:type="spellStart"/>
      <w:r>
        <w:rPr>
          <w:rFonts w:ascii="Calibri" w:hAnsi="Calibri" w:cs="Calibri"/>
          <w:b/>
          <w:i/>
          <w:lang w:val="it-IT"/>
        </w:rPr>
        <w:t>Radweg</w:t>
      </w:r>
      <w:proofErr w:type="spellEnd"/>
      <w:r>
        <w:rPr>
          <w:rFonts w:ascii="Calibri" w:hAnsi="Calibri" w:cs="Calibri"/>
          <w:b/>
          <w:i/>
          <w:lang w:val="it-IT"/>
        </w:rPr>
        <w:t>, che circumnaviga il lago e che tocca tre nazioni, o che ci si voglia dedicare ad escursioni di due giorni o un pomeriggio solamente, per intervallare una vacanza itinerante. In loco, tant</w:t>
      </w:r>
      <w:r w:rsidR="00442B40">
        <w:rPr>
          <w:rFonts w:ascii="Calibri" w:hAnsi="Calibri" w:cs="Calibri"/>
          <w:b/>
          <w:i/>
          <w:lang w:val="it-IT"/>
        </w:rPr>
        <w:t xml:space="preserve">i pacchetti e offerte </w:t>
      </w:r>
      <w:r>
        <w:rPr>
          <w:rFonts w:ascii="Calibri" w:hAnsi="Calibri" w:cs="Calibri"/>
          <w:b/>
          <w:i/>
          <w:lang w:val="it-IT"/>
        </w:rPr>
        <w:t xml:space="preserve">a misura di biker. </w:t>
      </w:r>
    </w:p>
    <w:p w14:paraId="4AE418AF" w14:textId="77777777" w:rsidR="000A66B3" w:rsidRPr="00442B40" w:rsidRDefault="000A66B3" w:rsidP="007C538E">
      <w:pPr>
        <w:rPr>
          <w:rFonts w:ascii="Calibri" w:hAnsi="Calibri" w:cs="Calibri"/>
          <w:b/>
          <w:i/>
          <w:lang w:val="it-IT"/>
        </w:rPr>
      </w:pPr>
    </w:p>
    <w:p w14:paraId="799873BD" w14:textId="603002DF" w:rsidR="00A2271D" w:rsidRDefault="000E6702" w:rsidP="00690FBA">
      <w:pPr>
        <w:spacing w:line="240" w:lineRule="auto"/>
        <w:rPr>
          <w:rFonts w:ascii="Calibri" w:hAnsi="Calibri" w:cs="Calibri"/>
          <w:b/>
          <w:sz w:val="24"/>
          <w:szCs w:val="24"/>
          <w:lang w:val="it-IT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3FCC9B3A" wp14:editId="33E4C83F">
            <wp:simplePos x="0" y="0"/>
            <wp:positionH relativeFrom="column">
              <wp:posOffset>-2540</wp:posOffset>
            </wp:positionH>
            <wp:positionV relativeFrom="paragraph">
              <wp:posOffset>31750</wp:posOffset>
            </wp:positionV>
            <wp:extent cx="2076450" cy="1384299"/>
            <wp:effectExtent l="0" t="0" r="0" b="6985"/>
            <wp:wrapSquare wrapText="bothSides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08_2015_Hagnau_0386LR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3842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5D5B">
        <w:rPr>
          <w:rFonts w:ascii="Calibri" w:hAnsi="Calibri" w:cs="Calibri"/>
          <w:b/>
          <w:sz w:val="24"/>
          <w:szCs w:val="24"/>
          <w:lang w:val="it-IT"/>
        </w:rPr>
        <w:t>Un classico europeo: l</w:t>
      </w:r>
      <w:r w:rsidR="00A2271D" w:rsidRPr="00A2271D">
        <w:rPr>
          <w:rFonts w:ascii="Calibri" w:hAnsi="Calibri" w:cs="Calibri"/>
          <w:b/>
          <w:sz w:val="24"/>
          <w:szCs w:val="24"/>
          <w:lang w:val="it-IT"/>
        </w:rPr>
        <w:t xml:space="preserve">a Ciclabile del Lago di Costanza </w:t>
      </w:r>
    </w:p>
    <w:p w14:paraId="718C478E" w14:textId="08007FD2" w:rsidR="00A2271D" w:rsidRDefault="00A2271D" w:rsidP="00690FBA">
      <w:pPr>
        <w:spacing w:line="240" w:lineRule="auto"/>
        <w:rPr>
          <w:rFonts w:ascii="Calibri" w:hAnsi="Calibri" w:cs="Calibri"/>
          <w:lang w:val="it-IT"/>
        </w:rPr>
      </w:pPr>
      <w:r w:rsidRPr="00505D5B">
        <w:rPr>
          <w:rFonts w:ascii="Calibri" w:hAnsi="Calibri" w:cs="Calibri"/>
          <w:lang w:val="it-IT"/>
        </w:rPr>
        <w:t xml:space="preserve">Con i suoi 270 chilometri circa di </w:t>
      </w:r>
      <w:r w:rsidR="00883DDF" w:rsidRPr="00505D5B">
        <w:rPr>
          <w:rFonts w:ascii="Calibri" w:hAnsi="Calibri" w:cs="Calibri"/>
          <w:lang w:val="it-IT"/>
        </w:rPr>
        <w:t xml:space="preserve">piste prevalentemente pianeggianti, la </w:t>
      </w:r>
      <w:r w:rsidR="00883DDF" w:rsidRPr="00505D5B">
        <w:rPr>
          <w:rFonts w:ascii="Calibri" w:hAnsi="Calibri" w:cs="Calibri"/>
          <w:b/>
          <w:lang w:val="it-IT"/>
        </w:rPr>
        <w:t>Ciclabile del Lago di Costanza</w:t>
      </w:r>
      <w:r w:rsidR="00883DDF" w:rsidRPr="00505D5B">
        <w:rPr>
          <w:rFonts w:ascii="Calibri" w:hAnsi="Calibri" w:cs="Calibri"/>
          <w:lang w:val="it-IT"/>
        </w:rPr>
        <w:t xml:space="preserve"> (</w:t>
      </w:r>
      <w:proofErr w:type="spellStart"/>
      <w:r w:rsidR="00883DDF" w:rsidRPr="00505D5B">
        <w:rPr>
          <w:rFonts w:ascii="Calibri" w:hAnsi="Calibri" w:cs="Calibri"/>
          <w:i/>
          <w:lang w:val="it-IT"/>
        </w:rPr>
        <w:t>Bodensee</w:t>
      </w:r>
      <w:proofErr w:type="spellEnd"/>
      <w:r w:rsidR="00883DDF" w:rsidRPr="00505D5B">
        <w:rPr>
          <w:rFonts w:ascii="Calibri" w:hAnsi="Calibri" w:cs="Calibri"/>
          <w:i/>
          <w:lang w:val="it-IT"/>
        </w:rPr>
        <w:t xml:space="preserve"> </w:t>
      </w:r>
      <w:proofErr w:type="spellStart"/>
      <w:r w:rsidR="00883DDF" w:rsidRPr="00505D5B">
        <w:rPr>
          <w:rFonts w:ascii="Calibri" w:hAnsi="Calibri" w:cs="Calibri"/>
          <w:i/>
          <w:lang w:val="it-IT"/>
        </w:rPr>
        <w:t>Radweg</w:t>
      </w:r>
      <w:proofErr w:type="spellEnd"/>
      <w:r w:rsidR="00883DDF" w:rsidRPr="00505D5B">
        <w:rPr>
          <w:rFonts w:ascii="Calibri" w:hAnsi="Calibri" w:cs="Calibri"/>
          <w:lang w:val="it-IT"/>
        </w:rPr>
        <w:t xml:space="preserve"> in tedesco) è uno dei percorsi più </w:t>
      </w:r>
      <w:r w:rsidR="003E694D" w:rsidRPr="00505D5B">
        <w:rPr>
          <w:rFonts w:ascii="Calibri" w:hAnsi="Calibri" w:cs="Calibri"/>
          <w:lang w:val="it-IT"/>
        </w:rPr>
        <w:t xml:space="preserve">belli d’Europa e un inno </w:t>
      </w:r>
      <w:r w:rsidR="00505D5B" w:rsidRPr="00505D5B">
        <w:rPr>
          <w:rFonts w:ascii="Calibri" w:hAnsi="Calibri" w:cs="Calibri"/>
          <w:lang w:val="it-IT"/>
        </w:rPr>
        <w:t>all’internazionalità, perché conduce attraverso Germania, Svizzera e Austria – più un</w:t>
      </w:r>
      <w:r w:rsidR="00F179CC">
        <w:rPr>
          <w:rFonts w:ascii="Calibri" w:hAnsi="Calibri" w:cs="Calibri"/>
          <w:lang w:val="it-IT"/>
        </w:rPr>
        <w:t>a</w:t>
      </w:r>
      <w:r w:rsidR="00505D5B" w:rsidRPr="00505D5B">
        <w:rPr>
          <w:rFonts w:ascii="Calibri" w:hAnsi="Calibri" w:cs="Calibri"/>
          <w:lang w:val="it-IT"/>
        </w:rPr>
        <w:t xml:space="preserve"> eventuale </w:t>
      </w:r>
      <w:r w:rsidR="00F179CC">
        <w:rPr>
          <w:rFonts w:ascii="Calibri" w:hAnsi="Calibri" w:cs="Calibri"/>
          <w:lang w:val="it-IT"/>
        </w:rPr>
        <w:t>deviazione</w:t>
      </w:r>
      <w:r w:rsidR="00505D5B" w:rsidRPr="00505D5B">
        <w:rPr>
          <w:rFonts w:ascii="Calibri" w:hAnsi="Calibri" w:cs="Calibri"/>
          <w:lang w:val="it-IT"/>
        </w:rPr>
        <w:t xml:space="preserve"> di 64 km aggiuntivi nel Principato del Liechtenstei</w:t>
      </w:r>
      <w:r w:rsidR="00505D5B">
        <w:rPr>
          <w:rFonts w:ascii="Calibri" w:hAnsi="Calibri" w:cs="Calibri"/>
          <w:lang w:val="it-IT"/>
        </w:rPr>
        <w:t xml:space="preserve">n. La ciclabile del Bodensee circumnaviga il lago, attraversandone alcune delle località più affascinanti, immersa in un </w:t>
      </w:r>
      <w:r w:rsidR="00505D5B" w:rsidRPr="008C0399">
        <w:rPr>
          <w:rFonts w:ascii="Calibri" w:hAnsi="Calibri" w:cs="Calibri"/>
          <w:b/>
          <w:lang w:val="it-IT"/>
        </w:rPr>
        <w:t>meraviglioso paesaggio</w:t>
      </w:r>
      <w:r w:rsidR="00505D5B">
        <w:rPr>
          <w:rFonts w:ascii="Calibri" w:hAnsi="Calibri" w:cs="Calibri"/>
          <w:lang w:val="it-IT"/>
        </w:rPr>
        <w:t xml:space="preserve"> d’acqua, con le vette alpine sullo sfondo. A tappe si visitano </w:t>
      </w:r>
      <w:r w:rsidR="00505D5B" w:rsidRPr="008C0399">
        <w:rPr>
          <w:rFonts w:ascii="Calibri" w:hAnsi="Calibri" w:cs="Calibri"/>
          <w:b/>
          <w:lang w:val="it-IT"/>
        </w:rPr>
        <w:t>borghi</w:t>
      </w:r>
      <w:r w:rsidR="00505D5B">
        <w:rPr>
          <w:rFonts w:ascii="Calibri" w:hAnsi="Calibri" w:cs="Calibri"/>
          <w:lang w:val="it-IT"/>
        </w:rPr>
        <w:t xml:space="preserve"> e </w:t>
      </w:r>
      <w:r w:rsidR="00505D5B" w:rsidRPr="008C0399">
        <w:rPr>
          <w:rFonts w:ascii="Calibri" w:hAnsi="Calibri" w:cs="Calibri"/>
          <w:b/>
          <w:lang w:val="it-IT"/>
        </w:rPr>
        <w:t>castelli,</w:t>
      </w:r>
      <w:r w:rsidR="00505D5B">
        <w:rPr>
          <w:rFonts w:ascii="Calibri" w:hAnsi="Calibri" w:cs="Calibri"/>
          <w:lang w:val="it-IT"/>
        </w:rPr>
        <w:t xml:space="preserve"> ma ci si ferma anche per uno spuntino bordo-lago con un calice di vino locale, o per un </w:t>
      </w:r>
      <w:r w:rsidR="00505D5B" w:rsidRPr="008C0399">
        <w:rPr>
          <w:rFonts w:ascii="Calibri" w:hAnsi="Calibri" w:cs="Calibri"/>
          <w:b/>
          <w:lang w:val="it-IT"/>
        </w:rPr>
        <w:t>tuffo</w:t>
      </w:r>
      <w:r w:rsidR="00505D5B">
        <w:rPr>
          <w:rFonts w:ascii="Calibri" w:hAnsi="Calibri" w:cs="Calibri"/>
          <w:lang w:val="it-IT"/>
        </w:rPr>
        <w:t xml:space="preserve"> nelle acque pulitissime. Volendo, un efficiente sistema di trasporti permette di intervallare la bicicletta con </w:t>
      </w:r>
      <w:r w:rsidR="00505D5B" w:rsidRPr="008C0399">
        <w:rPr>
          <w:rFonts w:ascii="Calibri" w:hAnsi="Calibri" w:cs="Calibri"/>
          <w:b/>
          <w:lang w:val="it-IT"/>
        </w:rPr>
        <w:t>tratti in nave o in treno</w:t>
      </w:r>
      <w:r w:rsidR="00505D5B">
        <w:rPr>
          <w:rFonts w:ascii="Calibri" w:hAnsi="Calibri" w:cs="Calibri"/>
          <w:lang w:val="it-IT"/>
        </w:rPr>
        <w:t xml:space="preserve">, dove la </w:t>
      </w:r>
      <w:r w:rsidR="00F179CC">
        <w:rPr>
          <w:rFonts w:ascii="Calibri" w:hAnsi="Calibri" w:cs="Calibri"/>
          <w:lang w:val="it-IT"/>
        </w:rPr>
        <w:t xml:space="preserve">bicicletta è </w:t>
      </w:r>
      <w:r w:rsidR="00505D5B">
        <w:rPr>
          <w:rFonts w:ascii="Calibri" w:hAnsi="Calibri" w:cs="Calibri"/>
          <w:lang w:val="it-IT"/>
        </w:rPr>
        <w:t xml:space="preserve">ammessa. La partenza è tradizionalmente fissata nella bella città conciliare di Costanza (Germania), per poi giungere alla deliziosa cittadina svizzera </w:t>
      </w:r>
      <w:r w:rsidR="00F179CC">
        <w:rPr>
          <w:rFonts w:ascii="Calibri" w:hAnsi="Calibri" w:cs="Calibri"/>
          <w:lang w:val="it-IT"/>
        </w:rPr>
        <w:t xml:space="preserve">di </w:t>
      </w:r>
      <w:r w:rsidR="00505D5B">
        <w:rPr>
          <w:rFonts w:ascii="Calibri" w:hAnsi="Calibri" w:cs="Calibri"/>
          <w:lang w:val="it-IT"/>
        </w:rPr>
        <w:t xml:space="preserve">Stein </w:t>
      </w:r>
      <w:proofErr w:type="spellStart"/>
      <w:r w:rsidR="00505D5B">
        <w:rPr>
          <w:rFonts w:ascii="Calibri" w:hAnsi="Calibri" w:cs="Calibri"/>
          <w:lang w:val="it-IT"/>
        </w:rPr>
        <w:t>am</w:t>
      </w:r>
      <w:proofErr w:type="spellEnd"/>
      <w:r w:rsidR="00505D5B">
        <w:rPr>
          <w:rFonts w:ascii="Calibri" w:hAnsi="Calibri" w:cs="Calibri"/>
          <w:lang w:val="it-IT"/>
        </w:rPr>
        <w:t xml:space="preserve"> </w:t>
      </w:r>
      <w:proofErr w:type="spellStart"/>
      <w:r w:rsidR="00505D5B">
        <w:rPr>
          <w:rFonts w:ascii="Calibri" w:hAnsi="Calibri" w:cs="Calibri"/>
          <w:lang w:val="it-IT"/>
        </w:rPr>
        <w:t>Rhein</w:t>
      </w:r>
      <w:proofErr w:type="spellEnd"/>
      <w:r w:rsidR="00505D5B">
        <w:rPr>
          <w:rFonts w:ascii="Calibri" w:hAnsi="Calibri" w:cs="Calibri"/>
          <w:lang w:val="it-IT"/>
        </w:rPr>
        <w:t xml:space="preserve"> dalle case medievali affrescate e circumnavigare l’</w:t>
      </w:r>
      <w:proofErr w:type="spellStart"/>
      <w:r w:rsidR="00505D5B">
        <w:rPr>
          <w:rFonts w:ascii="Calibri" w:hAnsi="Calibri" w:cs="Calibri"/>
          <w:lang w:val="it-IT"/>
        </w:rPr>
        <w:t>Untersee</w:t>
      </w:r>
      <w:proofErr w:type="spellEnd"/>
      <w:r w:rsidR="00505D5B">
        <w:rPr>
          <w:rFonts w:ascii="Calibri" w:hAnsi="Calibri" w:cs="Calibri"/>
          <w:lang w:val="it-IT"/>
        </w:rPr>
        <w:t xml:space="preserve">. Le ulteriori tappe sono le cittadine rivierasche di </w:t>
      </w:r>
      <w:proofErr w:type="spellStart"/>
      <w:r w:rsidR="00F179CC">
        <w:rPr>
          <w:rFonts w:ascii="Calibri" w:hAnsi="Calibri" w:cs="Calibri"/>
          <w:lang w:val="it-IT"/>
        </w:rPr>
        <w:t>Ü</w:t>
      </w:r>
      <w:r w:rsidR="00505D5B">
        <w:rPr>
          <w:rFonts w:ascii="Calibri" w:hAnsi="Calibri" w:cs="Calibri"/>
          <w:lang w:val="it-IT"/>
        </w:rPr>
        <w:t>berlingen</w:t>
      </w:r>
      <w:proofErr w:type="spellEnd"/>
      <w:r w:rsidR="00505D5B">
        <w:rPr>
          <w:rFonts w:ascii="Calibri" w:hAnsi="Calibri" w:cs="Calibri"/>
          <w:lang w:val="it-IT"/>
        </w:rPr>
        <w:t xml:space="preserve">, </w:t>
      </w:r>
      <w:proofErr w:type="spellStart"/>
      <w:r w:rsidR="00505D5B">
        <w:rPr>
          <w:rFonts w:ascii="Calibri" w:hAnsi="Calibri" w:cs="Calibri"/>
          <w:lang w:val="it-IT"/>
        </w:rPr>
        <w:lastRenderedPageBreak/>
        <w:t>Meersburg</w:t>
      </w:r>
      <w:proofErr w:type="spellEnd"/>
      <w:r w:rsidR="00505D5B">
        <w:rPr>
          <w:rFonts w:ascii="Calibri" w:hAnsi="Calibri" w:cs="Calibri"/>
          <w:lang w:val="it-IT"/>
        </w:rPr>
        <w:t xml:space="preserve">, </w:t>
      </w:r>
      <w:proofErr w:type="spellStart"/>
      <w:r w:rsidR="00505D5B">
        <w:rPr>
          <w:rFonts w:ascii="Calibri" w:hAnsi="Calibri" w:cs="Calibri"/>
          <w:lang w:val="it-IT"/>
        </w:rPr>
        <w:t>Friedrichshafen</w:t>
      </w:r>
      <w:proofErr w:type="spellEnd"/>
      <w:r w:rsidR="00505D5B">
        <w:rPr>
          <w:rFonts w:ascii="Calibri" w:hAnsi="Calibri" w:cs="Calibri"/>
          <w:lang w:val="it-IT"/>
        </w:rPr>
        <w:t xml:space="preserve"> (dove visitare il Museo Zeppelin) e </w:t>
      </w:r>
      <w:proofErr w:type="spellStart"/>
      <w:r w:rsidR="00505D5B">
        <w:rPr>
          <w:rFonts w:ascii="Calibri" w:hAnsi="Calibri" w:cs="Calibri"/>
          <w:lang w:val="it-IT"/>
        </w:rPr>
        <w:t>Lindau</w:t>
      </w:r>
      <w:proofErr w:type="spellEnd"/>
      <w:r w:rsidR="00505D5B">
        <w:rPr>
          <w:rFonts w:ascii="Calibri" w:hAnsi="Calibri" w:cs="Calibri"/>
          <w:lang w:val="it-IT"/>
        </w:rPr>
        <w:t xml:space="preserve">, per poi raggiungere Bregenz, in Austria, e successivamente toccare le località elvetiche di </w:t>
      </w:r>
      <w:proofErr w:type="spellStart"/>
      <w:r w:rsidR="00505D5B">
        <w:rPr>
          <w:rFonts w:ascii="Calibri" w:hAnsi="Calibri" w:cs="Calibri"/>
          <w:lang w:val="it-IT"/>
        </w:rPr>
        <w:t>Rorschach</w:t>
      </w:r>
      <w:proofErr w:type="spellEnd"/>
      <w:r w:rsidR="00505D5B">
        <w:rPr>
          <w:rFonts w:ascii="Calibri" w:hAnsi="Calibri" w:cs="Calibri"/>
          <w:lang w:val="it-IT"/>
        </w:rPr>
        <w:t xml:space="preserve">, </w:t>
      </w:r>
      <w:proofErr w:type="spellStart"/>
      <w:r w:rsidR="00505D5B">
        <w:rPr>
          <w:rFonts w:ascii="Calibri" w:hAnsi="Calibri" w:cs="Calibri"/>
          <w:lang w:val="it-IT"/>
        </w:rPr>
        <w:t>Arbon</w:t>
      </w:r>
      <w:proofErr w:type="spellEnd"/>
      <w:r w:rsidR="00505D5B">
        <w:rPr>
          <w:rFonts w:ascii="Calibri" w:hAnsi="Calibri" w:cs="Calibri"/>
          <w:lang w:val="it-IT"/>
        </w:rPr>
        <w:t xml:space="preserve"> e </w:t>
      </w:r>
      <w:proofErr w:type="spellStart"/>
      <w:r w:rsidR="00505D5B">
        <w:rPr>
          <w:rFonts w:ascii="Calibri" w:hAnsi="Calibri" w:cs="Calibri"/>
          <w:lang w:val="it-IT"/>
        </w:rPr>
        <w:t>Romanshorn</w:t>
      </w:r>
      <w:proofErr w:type="spellEnd"/>
      <w:r w:rsidR="00505D5B">
        <w:rPr>
          <w:rFonts w:ascii="Calibri" w:hAnsi="Calibri" w:cs="Calibri"/>
          <w:lang w:val="it-IT"/>
        </w:rPr>
        <w:t xml:space="preserve">, rientrando su Costanza. </w:t>
      </w:r>
    </w:p>
    <w:p w14:paraId="02E21C3D" w14:textId="6555E49F" w:rsidR="008C0399" w:rsidRPr="008C0399" w:rsidRDefault="008C0399" w:rsidP="00690FBA">
      <w:pPr>
        <w:spacing w:line="240" w:lineRule="auto"/>
        <w:rPr>
          <w:rFonts w:ascii="Calibri" w:hAnsi="Calibri" w:cs="Calibri"/>
          <w:b/>
          <w:i/>
          <w:sz w:val="20"/>
          <w:szCs w:val="20"/>
          <w:lang w:val="it-IT"/>
        </w:rPr>
      </w:pPr>
      <w:r w:rsidRPr="008C0399">
        <w:rPr>
          <w:rFonts w:ascii="Calibri" w:hAnsi="Calibri" w:cs="Calibri"/>
          <w:b/>
          <w:i/>
          <w:sz w:val="20"/>
          <w:szCs w:val="20"/>
          <w:lang w:val="it-IT"/>
        </w:rPr>
        <w:t xml:space="preserve">Chilometri: 270 km circa </w:t>
      </w:r>
    </w:p>
    <w:p w14:paraId="214B03F9" w14:textId="44BB87C1" w:rsidR="008C0399" w:rsidRDefault="008C0399" w:rsidP="00690FBA">
      <w:pPr>
        <w:spacing w:line="240" w:lineRule="auto"/>
        <w:rPr>
          <w:rFonts w:ascii="Calibri" w:hAnsi="Calibri" w:cs="Calibri"/>
          <w:b/>
          <w:i/>
          <w:sz w:val="20"/>
          <w:szCs w:val="20"/>
          <w:lang w:val="it-IT"/>
        </w:rPr>
      </w:pPr>
      <w:r w:rsidRPr="008C0399">
        <w:rPr>
          <w:rFonts w:ascii="Calibri" w:hAnsi="Calibri" w:cs="Calibri"/>
          <w:b/>
          <w:i/>
          <w:sz w:val="20"/>
          <w:szCs w:val="20"/>
          <w:lang w:val="it-IT"/>
        </w:rPr>
        <w:t>Difficoltà: Facile. La Ciclabile del Lago di Costanza si svolge quasi tutta su terreno pianeggiante, ed è per questo adatta anche alle famiglie con bambini</w:t>
      </w:r>
    </w:p>
    <w:p w14:paraId="6953C81A" w14:textId="49488EC1" w:rsidR="00E5254B" w:rsidRPr="00172C91" w:rsidRDefault="00E5254B" w:rsidP="00690FBA">
      <w:pPr>
        <w:spacing w:line="240" w:lineRule="auto"/>
        <w:rPr>
          <w:rFonts w:ascii="Calibri" w:hAnsi="Calibri" w:cs="Calibri"/>
          <w:i/>
          <w:sz w:val="20"/>
          <w:szCs w:val="20"/>
          <w:lang w:val="it-IT"/>
        </w:rPr>
      </w:pPr>
      <w:r w:rsidRPr="00172C91">
        <w:rPr>
          <w:rFonts w:ascii="Calibri" w:hAnsi="Calibri" w:cs="Calibri"/>
          <w:i/>
          <w:sz w:val="20"/>
          <w:szCs w:val="20"/>
          <w:lang w:val="it-IT"/>
        </w:rPr>
        <w:t xml:space="preserve">Immagine: Pista ciclabile presso </w:t>
      </w:r>
      <w:proofErr w:type="spellStart"/>
      <w:r w:rsidRPr="00172C91">
        <w:rPr>
          <w:rFonts w:ascii="Calibri" w:hAnsi="Calibri" w:cs="Calibri"/>
          <w:i/>
          <w:sz w:val="20"/>
          <w:szCs w:val="20"/>
          <w:lang w:val="it-IT"/>
        </w:rPr>
        <w:t>Hagnau</w:t>
      </w:r>
      <w:proofErr w:type="spellEnd"/>
      <w:r w:rsidR="00172C91" w:rsidRPr="00172C91">
        <w:rPr>
          <w:rFonts w:ascii="Calibri" w:hAnsi="Calibri" w:cs="Calibri"/>
          <w:i/>
          <w:sz w:val="20"/>
          <w:szCs w:val="20"/>
          <w:lang w:val="it-IT"/>
        </w:rPr>
        <w:t xml:space="preserve">, </w:t>
      </w:r>
      <w:proofErr w:type="spellStart"/>
      <w:r w:rsidR="00172C91" w:rsidRPr="00172C91">
        <w:rPr>
          <w:rFonts w:ascii="Calibri" w:hAnsi="Calibri" w:cs="Calibri"/>
          <w:i/>
          <w:sz w:val="20"/>
          <w:szCs w:val="20"/>
          <w:lang w:val="it-IT"/>
        </w:rPr>
        <w:t>credits</w:t>
      </w:r>
      <w:proofErr w:type="spellEnd"/>
      <w:r w:rsidR="00172C91" w:rsidRPr="00172C91">
        <w:rPr>
          <w:rFonts w:ascii="Calibri" w:hAnsi="Calibri" w:cs="Calibri"/>
          <w:i/>
          <w:sz w:val="20"/>
          <w:szCs w:val="20"/>
          <w:lang w:val="it-IT"/>
        </w:rPr>
        <w:t xml:space="preserve">: </w:t>
      </w:r>
      <w:proofErr w:type="spellStart"/>
      <w:r w:rsidR="00172C91" w:rsidRPr="00172C91">
        <w:rPr>
          <w:rFonts w:ascii="Calibri" w:hAnsi="Calibri" w:cs="Calibri"/>
          <w:i/>
          <w:sz w:val="20"/>
          <w:szCs w:val="20"/>
          <w:lang w:val="it-IT"/>
        </w:rPr>
        <w:t>Tourist</w:t>
      </w:r>
      <w:proofErr w:type="spellEnd"/>
      <w:r w:rsidR="00172C91" w:rsidRPr="00172C91">
        <w:rPr>
          <w:rFonts w:ascii="Calibri" w:hAnsi="Calibri" w:cs="Calibri"/>
          <w:i/>
          <w:sz w:val="20"/>
          <w:szCs w:val="20"/>
          <w:lang w:val="it-IT"/>
        </w:rPr>
        <w:t xml:space="preserve">-Information </w:t>
      </w:r>
      <w:proofErr w:type="spellStart"/>
      <w:r w:rsidR="00172C91" w:rsidRPr="00172C91">
        <w:rPr>
          <w:rFonts w:ascii="Calibri" w:hAnsi="Calibri" w:cs="Calibri"/>
          <w:i/>
          <w:sz w:val="20"/>
          <w:szCs w:val="20"/>
          <w:lang w:val="it-IT"/>
        </w:rPr>
        <w:t>Hagnau</w:t>
      </w:r>
      <w:proofErr w:type="spellEnd"/>
    </w:p>
    <w:p w14:paraId="01C0CBC4" w14:textId="77777777" w:rsidR="00505D5B" w:rsidRDefault="00505D5B" w:rsidP="00690FBA">
      <w:pPr>
        <w:spacing w:line="240" w:lineRule="auto"/>
        <w:rPr>
          <w:rFonts w:ascii="Calibri" w:hAnsi="Calibri" w:cs="Calibri"/>
          <w:sz w:val="24"/>
          <w:szCs w:val="24"/>
          <w:lang w:val="it-IT"/>
        </w:rPr>
      </w:pPr>
    </w:p>
    <w:p w14:paraId="3B5B1795" w14:textId="7B4A7FAC" w:rsidR="00690FBA" w:rsidRDefault="008C0399" w:rsidP="00690FBA">
      <w:pPr>
        <w:spacing w:line="240" w:lineRule="auto"/>
        <w:rPr>
          <w:rFonts w:ascii="Calibri" w:hAnsi="Calibri" w:cs="Calibri"/>
          <w:b/>
          <w:sz w:val="24"/>
          <w:szCs w:val="24"/>
          <w:lang w:val="it-IT"/>
        </w:rPr>
      </w:pPr>
      <w:r w:rsidRPr="008C0399">
        <w:rPr>
          <w:rFonts w:ascii="Calibri" w:hAnsi="Calibri" w:cs="Calibri"/>
          <w:b/>
          <w:bCs/>
          <w:sz w:val="24"/>
          <w:szCs w:val="24"/>
          <w:lang w:val="it-IT"/>
        </w:rPr>
        <w:t xml:space="preserve">Tour della Svizzera orientale: da Sciaffusa a </w:t>
      </w:r>
      <w:r w:rsidR="00690FBA" w:rsidRPr="008C0399">
        <w:rPr>
          <w:rFonts w:ascii="Calibri" w:hAnsi="Calibri" w:cs="Calibri"/>
          <w:b/>
          <w:sz w:val="24"/>
          <w:szCs w:val="24"/>
          <w:lang w:val="it-IT"/>
        </w:rPr>
        <w:t>San Gallo</w:t>
      </w:r>
    </w:p>
    <w:p w14:paraId="539528AD" w14:textId="1A2BABDD" w:rsidR="008C0399" w:rsidRPr="00442B40" w:rsidRDefault="000C2BC4" w:rsidP="00690FBA">
      <w:pPr>
        <w:spacing w:line="240" w:lineRule="auto"/>
        <w:rPr>
          <w:rFonts w:ascii="Calibri" w:hAnsi="Calibri" w:cs="Calibri"/>
          <w:lang w:val="it-IT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6BB45B8D" wp14:editId="6487A2EB">
            <wp:simplePos x="0" y="0"/>
            <wp:positionH relativeFrom="column">
              <wp:posOffset>2889250</wp:posOffset>
            </wp:positionH>
            <wp:positionV relativeFrom="paragraph">
              <wp:posOffset>106045</wp:posOffset>
            </wp:positionV>
            <wp:extent cx="2185670" cy="1460500"/>
            <wp:effectExtent l="0" t="0" r="5080" b="6350"/>
            <wp:wrapSquare wrapText="bothSides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heinfall_Mende_9951_LR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8567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0399" w:rsidRPr="008C0399">
        <w:rPr>
          <w:rFonts w:ascii="Calibri" w:hAnsi="Calibri" w:cs="Calibri"/>
          <w:lang w:val="it-IT"/>
        </w:rPr>
        <w:t>Dall’incantevole Sciaffusa alla bellissima San Gallo, con il suo complesso monastico patrimonio UNESCO</w:t>
      </w:r>
      <w:r w:rsidR="008C0399">
        <w:rPr>
          <w:rFonts w:ascii="Calibri" w:hAnsi="Calibri" w:cs="Calibri"/>
          <w:lang w:val="it-IT"/>
        </w:rPr>
        <w:t xml:space="preserve">, attraversando bellissime pianure e terre coltivate a vite. La svizzera </w:t>
      </w:r>
      <w:proofErr w:type="spellStart"/>
      <w:r w:rsidR="008C0399" w:rsidRPr="00FD686D">
        <w:rPr>
          <w:rFonts w:ascii="Calibri" w:hAnsi="Calibri" w:cs="Calibri"/>
          <w:b/>
          <w:lang w:val="it-IT"/>
        </w:rPr>
        <w:t>Veloroute</w:t>
      </w:r>
      <w:proofErr w:type="spellEnd"/>
      <w:r w:rsidR="008C0399" w:rsidRPr="00FD686D">
        <w:rPr>
          <w:rFonts w:ascii="Calibri" w:hAnsi="Calibri" w:cs="Calibri"/>
          <w:b/>
          <w:lang w:val="it-IT"/>
        </w:rPr>
        <w:t xml:space="preserve"> 26</w:t>
      </w:r>
      <w:r w:rsidR="008C0399">
        <w:rPr>
          <w:rFonts w:ascii="Calibri" w:hAnsi="Calibri" w:cs="Calibri"/>
          <w:lang w:val="it-IT"/>
        </w:rPr>
        <w:t xml:space="preserve"> è una ciclabile di 90 chilometri, percorribile in due giorni da ciclisti in buone condizioni di allenamento. Dopo </w:t>
      </w:r>
      <w:r w:rsidR="008C0399" w:rsidRPr="00FD686D">
        <w:rPr>
          <w:rFonts w:ascii="Calibri" w:hAnsi="Calibri" w:cs="Calibri"/>
          <w:b/>
          <w:lang w:val="it-IT"/>
        </w:rPr>
        <w:t>Sciaffusa</w:t>
      </w:r>
      <w:r w:rsidR="008C0399">
        <w:rPr>
          <w:rFonts w:ascii="Calibri" w:hAnsi="Calibri" w:cs="Calibri"/>
          <w:lang w:val="it-IT"/>
        </w:rPr>
        <w:t xml:space="preserve">, con il suo centro medievale ancora intatto e la fortezza </w:t>
      </w:r>
      <w:proofErr w:type="spellStart"/>
      <w:r w:rsidR="008C0399">
        <w:rPr>
          <w:rFonts w:ascii="Calibri" w:hAnsi="Calibri" w:cs="Calibri"/>
          <w:lang w:val="it-IT"/>
        </w:rPr>
        <w:t>Munot</w:t>
      </w:r>
      <w:proofErr w:type="spellEnd"/>
      <w:r w:rsidR="008C0399">
        <w:rPr>
          <w:rFonts w:ascii="Calibri" w:hAnsi="Calibri" w:cs="Calibri"/>
          <w:lang w:val="it-IT"/>
        </w:rPr>
        <w:t xml:space="preserve"> realizzata su progetto di </w:t>
      </w:r>
      <w:proofErr w:type="spellStart"/>
      <w:r w:rsidR="008C0399">
        <w:rPr>
          <w:rFonts w:ascii="Calibri" w:hAnsi="Calibri" w:cs="Calibri"/>
          <w:lang w:val="it-IT"/>
        </w:rPr>
        <w:t>Albrecht</w:t>
      </w:r>
      <w:proofErr w:type="spellEnd"/>
      <w:r w:rsidR="008C0399">
        <w:rPr>
          <w:rFonts w:ascii="Calibri" w:hAnsi="Calibri" w:cs="Calibri"/>
          <w:lang w:val="it-IT"/>
        </w:rPr>
        <w:t xml:space="preserve"> </w:t>
      </w:r>
      <w:proofErr w:type="spellStart"/>
      <w:r w:rsidR="008C0399">
        <w:rPr>
          <w:rFonts w:ascii="Calibri" w:hAnsi="Calibri" w:cs="Calibri"/>
          <w:lang w:val="it-IT"/>
        </w:rPr>
        <w:t>Dürer</w:t>
      </w:r>
      <w:proofErr w:type="spellEnd"/>
      <w:r w:rsidR="008C0399">
        <w:rPr>
          <w:rFonts w:ascii="Calibri" w:hAnsi="Calibri" w:cs="Calibri"/>
          <w:lang w:val="it-IT"/>
        </w:rPr>
        <w:t xml:space="preserve">, si visitano le spettacolari cascate del Reno – le più grandi d’Europa. Lungo la via, che attraversa la regione vitivinicola zurighese, si incontrano la </w:t>
      </w:r>
      <w:r w:rsidR="008C0399" w:rsidRPr="00FD686D">
        <w:rPr>
          <w:rFonts w:ascii="Calibri" w:hAnsi="Calibri" w:cs="Calibri"/>
          <w:b/>
          <w:lang w:val="it-IT"/>
        </w:rPr>
        <w:t xml:space="preserve">Certosa di </w:t>
      </w:r>
      <w:proofErr w:type="spellStart"/>
      <w:r w:rsidR="008C0399" w:rsidRPr="00FD686D">
        <w:rPr>
          <w:rFonts w:ascii="Calibri" w:hAnsi="Calibri" w:cs="Calibri"/>
          <w:b/>
          <w:lang w:val="it-IT"/>
        </w:rPr>
        <w:t>Ittingen</w:t>
      </w:r>
      <w:proofErr w:type="spellEnd"/>
      <w:r w:rsidR="008C0399">
        <w:rPr>
          <w:rFonts w:ascii="Calibri" w:hAnsi="Calibri" w:cs="Calibri"/>
          <w:lang w:val="it-IT"/>
        </w:rPr>
        <w:t xml:space="preserve"> e la bella cittadina di </w:t>
      </w:r>
      <w:r w:rsidR="008C0399" w:rsidRPr="00FD686D">
        <w:rPr>
          <w:rFonts w:ascii="Calibri" w:hAnsi="Calibri" w:cs="Calibri"/>
          <w:b/>
          <w:lang w:val="it-IT"/>
        </w:rPr>
        <w:t>Frauenfeld</w:t>
      </w:r>
      <w:r w:rsidR="008C0399">
        <w:rPr>
          <w:rFonts w:ascii="Calibri" w:hAnsi="Calibri" w:cs="Calibri"/>
          <w:lang w:val="it-IT"/>
        </w:rPr>
        <w:t xml:space="preserve">. La tappa per la notte è nella graziosa </w:t>
      </w:r>
      <w:proofErr w:type="spellStart"/>
      <w:r w:rsidR="008C0399">
        <w:rPr>
          <w:rFonts w:ascii="Calibri" w:hAnsi="Calibri" w:cs="Calibri"/>
          <w:lang w:val="it-IT"/>
        </w:rPr>
        <w:t>Weinfelden</w:t>
      </w:r>
      <w:proofErr w:type="spellEnd"/>
      <w:r w:rsidR="008C0399">
        <w:rPr>
          <w:rFonts w:ascii="Calibri" w:hAnsi="Calibri" w:cs="Calibri"/>
          <w:lang w:val="it-IT"/>
        </w:rPr>
        <w:t xml:space="preserve">, mentre nella </w:t>
      </w:r>
      <w:r w:rsidR="00FD686D">
        <w:rPr>
          <w:rFonts w:ascii="Calibri" w:hAnsi="Calibri" w:cs="Calibri"/>
          <w:lang w:val="it-IT"/>
        </w:rPr>
        <w:t xml:space="preserve">seconda giornata il percorso conduce a </w:t>
      </w:r>
      <w:proofErr w:type="spellStart"/>
      <w:r w:rsidR="00FD686D" w:rsidRPr="00FD686D">
        <w:rPr>
          <w:rFonts w:ascii="Calibri" w:hAnsi="Calibri" w:cs="Calibri"/>
          <w:b/>
          <w:lang w:val="it-IT"/>
        </w:rPr>
        <w:t>Bischofzell</w:t>
      </w:r>
      <w:proofErr w:type="spellEnd"/>
      <w:r w:rsidR="00FD686D">
        <w:rPr>
          <w:rFonts w:ascii="Calibri" w:hAnsi="Calibri" w:cs="Calibri"/>
          <w:lang w:val="it-IT"/>
        </w:rPr>
        <w:t xml:space="preserve">, la città delle rose, tra filari di vigneti e piccoli borghi, e infine a </w:t>
      </w:r>
      <w:r w:rsidR="00FD686D" w:rsidRPr="00FD686D">
        <w:rPr>
          <w:rFonts w:ascii="Calibri" w:hAnsi="Calibri" w:cs="Calibri"/>
          <w:b/>
          <w:lang w:val="it-IT"/>
        </w:rPr>
        <w:t>San Gallo</w:t>
      </w:r>
      <w:r w:rsidR="00FD686D">
        <w:rPr>
          <w:rFonts w:ascii="Calibri" w:hAnsi="Calibri" w:cs="Calibri"/>
          <w:lang w:val="it-IT"/>
        </w:rPr>
        <w:t xml:space="preserve">, dove per le visite non c’è che l’imbarazzo della scelta – dal centro storico alla famosissima abbazia e biblioteca patrimonio UNESCO, al Museo del Tessile che </w:t>
      </w:r>
      <w:r w:rsidR="00FD686D" w:rsidRPr="00442B40">
        <w:rPr>
          <w:rFonts w:ascii="Calibri" w:hAnsi="Calibri" w:cs="Calibri"/>
          <w:lang w:val="it-IT"/>
        </w:rPr>
        <w:t xml:space="preserve">celebra la tradizione pluricentenaria nella filatura e nel pizzo della città e </w:t>
      </w:r>
      <w:r w:rsidR="00F179CC">
        <w:rPr>
          <w:rFonts w:ascii="Calibri" w:hAnsi="Calibri" w:cs="Calibri"/>
          <w:lang w:val="it-IT"/>
        </w:rPr>
        <w:t>del</w:t>
      </w:r>
      <w:r w:rsidR="00FD686D" w:rsidRPr="00442B40">
        <w:rPr>
          <w:rFonts w:ascii="Calibri" w:hAnsi="Calibri" w:cs="Calibri"/>
          <w:lang w:val="it-IT"/>
        </w:rPr>
        <w:t xml:space="preserve"> suo indotto. Il rientro su Sciaffusa si può effettuare comodamente in treno, dove sono ammesse le biciclette</w:t>
      </w:r>
      <w:r w:rsidR="00054330" w:rsidRPr="00442B40">
        <w:rPr>
          <w:rFonts w:ascii="Calibri" w:hAnsi="Calibri" w:cs="Calibri"/>
          <w:lang w:val="it-IT"/>
        </w:rPr>
        <w:t>, previa il pagamento di un supplemento</w:t>
      </w:r>
      <w:r w:rsidR="00FD686D" w:rsidRPr="00442B40">
        <w:rPr>
          <w:rFonts w:ascii="Calibri" w:hAnsi="Calibri" w:cs="Calibri"/>
          <w:lang w:val="it-IT"/>
        </w:rPr>
        <w:t xml:space="preserve">.  </w:t>
      </w:r>
    </w:p>
    <w:p w14:paraId="04D6A609" w14:textId="28F53CA4" w:rsidR="00FD686D" w:rsidRPr="008C0399" w:rsidRDefault="00FD686D" w:rsidP="00FD686D">
      <w:pPr>
        <w:spacing w:line="240" w:lineRule="auto"/>
        <w:rPr>
          <w:rFonts w:ascii="Calibri" w:hAnsi="Calibri" w:cs="Calibri"/>
          <w:b/>
          <w:i/>
          <w:sz w:val="20"/>
          <w:szCs w:val="20"/>
          <w:lang w:val="it-IT"/>
        </w:rPr>
      </w:pPr>
      <w:r w:rsidRPr="008C0399">
        <w:rPr>
          <w:rFonts w:ascii="Calibri" w:hAnsi="Calibri" w:cs="Calibri"/>
          <w:b/>
          <w:i/>
          <w:sz w:val="20"/>
          <w:szCs w:val="20"/>
          <w:lang w:val="it-IT"/>
        </w:rPr>
        <w:t xml:space="preserve">Chilometri: </w:t>
      </w:r>
      <w:r>
        <w:rPr>
          <w:rFonts w:ascii="Calibri" w:hAnsi="Calibri" w:cs="Calibri"/>
          <w:b/>
          <w:i/>
          <w:sz w:val="20"/>
          <w:szCs w:val="20"/>
          <w:lang w:val="it-IT"/>
        </w:rPr>
        <w:t>90 km</w:t>
      </w:r>
      <w:r w:rsidR="007B0539">
        <w:rPr>
          <w:rFonts w:ascii="Calibri" w:hAnsi="Calibri" w:cs="Calibri"/>
          <w:b/>
          <w:i/>
          <w:sz w:val="20"/>
          <w:szCs w:val="20"/>
          <w:lang w:val="it-IT"/>
        </w:rPr>
        <w:t xml:space="preserve">, con partenza a 391 metri e arrivo a 671 m. </w:t>
      </w:r>
      <w:r w:rsidR="00F179CC">
        <w:rPr>
          <w:rFonts w:ascii="Calibri" w:hAnsi="Calibri" w:cs="Calibri"/>
          <w:b/>
          <w:i/>
          <w:sz w:val="20"/>
          <w:szCs w:val="20"/>
          <w:lang w:val="it-IT"/>
        </w:rPr>
        <w:t>s.l.m.</w:t>
      </w:r>
      <w:r w:rsidR="007B0539">
        <w:rPr>
          <w:rFonts w:ascii="Calibri" w:hAnsi="Calibri" w:cs="Calibri"/>
          <w:b/>
          <w:i/>
          <w:sz w:val="20"/>
          <w:szCs w:val="20"/>
          <w:lang w:val="it-IT"/>
        </w:rPr>
        <w:t>, salite intermedie</w:t>
      </w:r>
    </w:p>
    <w:p w14:paraId="39AC689C" w14:textId="5B4CB98B" w:rsidR="00FD686D" w:rsidRDefault="00FD686D" w:rsidP="00FD686D">
      <w:pPr>
        <w:spacing w:line="240" w:lineRule="auto"/>
        <w:rPr>
          <w:rFonts w:ascii="Calibri" w:hAnsi="Calibri" w:cs="Calibri"/>
          <w:b/>
          <w:i/>
          <w:sz w:val="20"/>
          <w:szCs w:val="20"/>
          <w:lang w:val="it-IT"/>
        </w:rPr>
      </w:pPr>
      <w:r w:rsidRPr="008C0399">
        <w:rPr>
          <w:rFonts w:ascii="Calibri" w:hAnsi="Calibri" w:cs="Calibri"/>
          <w:b/>
          <w:i/>
          <w:sz w:val="20"/>
          <w:szCs w:val="20"/>
          <w:lang w:val="it-IT"/>
        </w:rPr>
        <w:t>Difficoltà</w:t>
      </w:r>
      <w:r>
        <w:rPr>
          <w:rFonts w:ascii="Calibri" w:hAnsi="Calibri" w:cs="Calibri"/>
          <w:b/>
          <w:i/>
          <w:sz w:val="20"/>
          <w:szCs w:val="20"/>
          <w:lang w:val="it-IT"/>
        </w:rPr>
        <w:t>: media, adatta a ciclisti con un discreto/buon allenamento alle spalle</w:t>
      </w:r>
    </w:p>
    <w:p w14:paraId="2976F9BE" w14:textId="01340BF6" w:rsidR="00E5254B" w:rsidRPr="00172C91" w:rsidRDefault="00E5254B" w:rsidP="00FD686D">
      <w:pPr>
        <w:spacing w:line="240" w:lineRule="auto"/>
        <w:rPr>
          <w:rFonts w:ascii="Calibri" w:hAnsi="Calibri" w:cs="Calibri"/>
          <w:i/>
          <w:sz w:val="20"/>
          <w:szCs w:val="20"/>
          <w:lang w:val="it-IT"/>
        </w:rPr>
      </w:pPr>
      <w:r w:rsidRPr="00172C91">
        <w:rPr>
          <w:rFonts w:ascii="Calibri" w:hAnsi="Calibri" w:cs="Calibri"/>
          <w:i/>
          <w:sz w:val="20"/>
          <w:szCs w:val="20"/>
          <w:lang w:val="it-IT"/>
        </w:rPr>
        <w:t xml:space="preserve">Immagine: Cascate del Reno presso Sciaffusa, </w:t>
      </w:r>
      <w:proofErr w:type="spellStart"/>
      <w:r w:rsidRPr="00172C91">
        <w:rPr>
          <w:rFonts w:ascii="Calibri" w:hAnsi="Calibri" w:cs="Calibri"/>
          <w:i/>
          <w:sz w:val="20"/>
          <w:szCs w:val="20"/>
          <w:lang w:val="it-IT"/>
        </w:rPr>
        <w:t>credits</w:t>
      </w:r>
      <w:proofErr w:type="spellEnd"/>
      <w:r w:rsidRPr="00172C91">
        <w:rPr>
          <w:rFonts w:ascii="Calibri" w:hAnsi="Calibri" w:cs="Calibri"/>
          <w:i/>
          <w:sz w:val="20"/>
          <w:szCs w:val="20"/>
          <w:lang w:val="it-IT"/>
        </w:rPr>
        <w:t xml:space="preserve">: </w:t>
      </w:r>
      <w:proofErr w:type="spellStart"/>
      <w:r w:rsidRPr="00172C91">
        <w:rPr>
          <w:rFonts w:ascii="Calibri" w:hAnsi="Calibri" w:cs="Calibri"/>
          <w:i/>
          <w:sz w:val="20"/>
          <w:szCs w:val="20"/>
          <w:lang w:val="it-IT"/>
        </w:rPr>
        <w:t>Achim</w:t>
      </w:r>
      <w:proofErr w:type="spellEnd"/>
      <w:r w:rsidRPr="00172C91">
        <w:rPr>
          <w:rFonts w:ascii="Calibri" w:hAnsi="Calibri" w:cs="Calibri"/>
          <w:i/>
          <w:sz w:val="20"/>
          <w:szCs w:val="20"/>
          <w:lang w:val="it-IT"/>
        </w:rPr>
        <w:t xml:space="preserve"> Mende</w:t>
      </w:r>
    </w:p>
    <w:p w14:paraId="55D81AED" w14:textId="77777777" w:rsidR="00151143" w:rsidRPr="008C0399" w:rsidRDefault="00151143" w:rsidP="00FD686D">
      <w:pPr>
        <w:spacing w:line="240" w:lineRule="auto"/>
        <w:rPr>
          <w:rFonts w:ascii="Calibri" w:hAnsi="Calibri" w:cs="Calibri"/>
          <w:b/>
          <w:i/>
          <w:sz w:val="20"/>
          <w:szCs w:val="20"/>
          <w:lang w:val="it-IT"/>
        </w:rPr>
      </w:pPr>
    </w:p>
    <w:p w14:paraId="33BAC5A5" w14:textId="012A056A" w:rsidR="00690FBA" w:rsidRDefault="00FA64F3" w:rsidP="00690FBA">
      <w:pPr>
        <w:rPr>
          <w:rFonts w:ascii="Calibri" w:hAnsi="Calibri" w:cs="Calibri"/>
          <w:b/>
          <w:sz w:val="24"/>
          <w:szCs w:val="24"/>
          <w:lang w:val="it-IT"/>
        </w:rPr>
      </w:pPr>
      <w:r w:rsidRPr="00FA64F3">
        <w:rPr>
          <w:rFonts w:ascii="Calibri" w:hAnsi="Calibri" w:cs="Calibri"/>
          <w:b/>
          <w:sz w:val="24"/>
          <w:szCs w:val="24"/>
          <w:lang w:val="it-IT"/>
        </w:rPr>
        <w:t xml:space="preserve">Escursioni brevi: castelli, natura e soste golose </w:t>
      </w:r>
    </w:p>
    <w:p w14:paraId="475174C2" w14:textId="09FE5A08" w:rsidR="00443F8D" w:rsidRDefault="00FA64F3" w:rsidP="007C538E">
      <w:pPr>
        <w:spacing w:line="240" w:lineRule="auto"/>
        <w:rPr>
          <w:rFonts w:ascii="Calibri" w:hAnsi="Calibri" w:cs="Calibri"/>
          <w:lang w:val="it-IT"/>
        </w:rPr>
      </w:pPr>
      <w:r>
        <w:rPr>
          <w:rFonts w:ascii="Calibri" w:hAnsi="Calibri" w:cs="Calibri"/>
          <w:lang w:val="it-IT"/>
        </w:rPr>
        <w:t xml:space="preserve">Voglia di inframezzare la vacanza </w:t>
      </w:r>
      <w:r w:rsidR="00443F8D">
        <w:rPr>
          <w:rFonts w:ascii="Calibri" w:hAnsi="Calibri" w:cs="Calibri"/>
          <w:lang w:val="it-IT"/>
        </w:rPr>
        <w:t xml:space="preserve">sul Lago di Costanza con un’escursione in bicicletta di una o mezza giornata, più o meno impegnativa? Nella regione i percorsi sono davvero tanti e molto vari. Per i più </w:t>
      </w:r>
      <w:proofErr w:type="spellStart"/>
      <w:r w:rsidR="00443F8D">
        <w:rPr>
          <w:rFonts w:ascii="Calibri" w:hAnsi="Calibri" w:cs="Calibri"/>
          <w:lang w:val="it-IT"/>
        </w:rPr>
        <w:t>gourmand</w:t>
      </w:r>
      <w:proofErr w:type="spellEnd"/>
      <w:r w:rsidR="00443F8D">
        <w:rPr>
          <w:rFonts w:ascii="Calibri" w:hAnsi="Calibri" w:cs="Calibri"/>
          <w:lang w:val="it-IT"/>
        </w:rPr>
        <w:t xml:space="preserve">, sulla penisola di </w:t>
      </w:r>
      <w:proofErr w:type="spellStart"/>
      <w:r w:rsidR="00443F8D">
        <w:rPr>
          <w:rFonts w:ascii="Calibri" w:hAnsi="Calibri" w:cs="Calibri"/>
          <w:lang w:val="it-IT"/>
        </w:rPr>
        <w:t>Höri</w:t>
      </w:r>
      <w:proofErr w:type="spellEnd"/>
      <w:r w:rsidR="00443F8D">
        <w:rPr>
          <w:rFonts w:ascii="Calibri" w:hAnsi="Calibri" w:cs="Calibri"/>
          <w:lang w:val="it-IT"/>
        </w:rPr>
        <w:t xml:space="preserve"> </w:t>
      </w:r>
      <w:r w:rsidR="00F179CC">
        <w:rPr>
          <w:rFonts w:ascii="Calibri" w:hAnsi="Calibri" w:cs="Calibri"/>
          <w:lang w:val="it-IT"/>
        </w:rPr>
        <w:t>viene proposto</w:t>
      </w:r>
      <w:r w:rsidR="00443F8D">
        <w:rPr>
          <w:rFonts w:ascii="Calibri" w:hAnsi="Calibri" w:cs="Calibri"/>
          <w:lang w:val="it-IT"/>
        </w:rPr>
        <w:t xml:space="preserve"> un </w:t>
      </w:r>
      <w:r w:rsidR="00443F8D" w:rsidRPr="00443F8D">
        <w:rPr>
          <w:rFonts w:ascii="Calibri" w:hAnsi="Calibri" w:cs="Calibri"/>
          <w:b/>
          <w:lang w:val="it-IT"/>
        </w:rPr>
        <w:t>mini-safari culinario</w:t>
      </w:r>
      <w:r w:rsidR="00443F8D">
        <w:rPr>
          <w:rFonts w:ascii="Calibri" w:hAnsi="Calibri" w:cs="Calibri"/>
          <w:lang w:val="it-IT"/>
        </w:rPr>
        <w:t xml:space="preserve"> di circa 18 chilometri con quattro soste golose per assaggiare – mentre si scoprono l’area e i suoi paesaggi – la cucina tipica del luogo (49€ a persona per il menù itinerante, da aprile a ottobre. Durata: 5 ore circa). I più romantici apprezzeranno il </w:t>
      </w:r>
      <w:r w:rsidR="00443F8D" w:rsidRPr="00443F8D">
        <w:rPr>
          <w:rFonts w:ascii="Calibri" w:hAnsi="Calibri" w:cs="Calibri"/>
          <w:b/>
          <w:lang w:val="it-IT"/>
        </w:rPr>
        <w:t>tour circolare dei cinque castelli in e-bike</w:t>
      </w:r>
      <w:r w:rsidR="00443F8D">
        <w:rPr>
          <w:rFonts w:ascii="Calibri" w:hAnsi="Calibri" w:cs="Calibri"/>
          <w:lang w:val="it-IT"/>
        </w:rPr>
        <w:t xml:space="preserve"> tra Svizzera orientale e Liechtenstein, che inizia dall’imponente castello di Vaduz e prosegue per quello di </w:t>
      </w:r>
      <w:proofErr w:type="spellStart"/>
      <w:r w:rsidR="00443F8D">
        <w:rPr>
          <w:rFonts w:ascii="Calibri" w:hAnsi="Calibri" w:cs="Calibri"/>
          <w:lang w:val="it-IT"/>
        </w:rPr>
        <w:t>Werdenberg</w:t>
      </w:r>
      <w:proofErr w:type="spellEnd"/>
      <w:r w:rsidR="00443F8D">
        <w:rPr>
          <w:rFonts w:ascii="Calibri" w:hAnsi="Calibri" w:cs="Calibri"/>
          <w:lang w:val="it-IT"/>
        </w:rPr>
        <w:t xml:space="preserve">, la rocca di </w:t>
      </w:r>
      <w:proofErr w:type="spellStart"/>
      <w:r w:rsidR="00443F8D">
        <w:rPr>
          <w:rFonts w:ascii="Calibri" w:hAnsi="Calibri" w:cs="Calibri"/>
          <w:lang w:val="it-IT"/>
        </w:rPr>
        <w:t>Wartau</w:t>
      </w:r>
      <w:proofErr w:type="spellEnd"/>
      <w:r w:rsidR="00443F8D">
        <w:rPr>
          <w:rFonts w:ascii="Calibri" w:hAnsi="Calibri" w:cs="Calibri"/>
          <w:lang w:val="it-IT"/>
        </w:rPr>
        <w:t xml:space="preserve">, il castello di </w:t>
      </w:r>
      <w:proofErr w:type="spellStart"/>
      <w:r w:rsidR="00443F8D">
        <w:rPr>
          <w:rFonts w:ascii="Calibri" w:hAnsi="Calibri" w:cs="Calibri"/>
          <w:lang w:val="it-IT"/>
        </w:rPr>
        <w:t>Sargans</w:t>
      </w:r>
      <w:proofErr w:type="spellEnd"/>
      <w:r w:rsidR="00443F8D">
        <w:rPr>
          <w:rFonts w:ascii="Calibri" w:hAnsi="Calibri" w:cs="Calibri"/>
          <w:lang w:val="it-IT"/>
        </w:rPr>
        <w:t xml:space="preserve"> e la rocca Gutenberg a </w:t>
      </w:r>
      <w:proofErr w:type="spellStart"/>
      <w:r w:rsidR="00443F8D">
        <w:rPr>
          <w:rFonts w:ascii="Calibri" w:hAnsi="Calibri" w:cs="Calibri"/>
          <w:lang w:val="it-IT"/>
        </w:rPr>
        <w:t>Balzer</w:t>
      </w:r>
      <w:proofErr w:type="spellEnd"/>
      <w:r w:rsidR="00443F8D">
        <w:rPr>
          <w:rFonts w:ascii="Calibri" w:hAnsi="Calibri" w:cs="Calibri"/>
          <w:lang w:val="it-IT"/>
        </w:rPr>
        <w:t xml:space="preserve">, per ritornare al punto di partenza (43 km, 3 ore circa). Un’immersione nella natura la offre, infine, la </w:t>
      </w:r>
      <w:r w:rsidR="00443F8D" w:rsidRPr="00443F8D">
        <w:rPr>
          <w:rFonts w:ascii="Calibri" w:hAnsi="Calibri" w:cs="Calibri"/>
          <w:b/>
          <w:lang w:val="it-IT"/>
        </w:rPr>
        <w:t>Ciclabile della Valle del Reno</w:t>
      </w:r>
      <w:r w:rsidR="00443F8D">
        <w:rPr>
          <w:rFonts w:ascii="Calibri" w:hAnsi="Calibri" w:cs="Calibri"/>
          <w:lang w:val="it-IT"/>
        </w:rPr>
        <w:t xml:space="preserve"> (</w:t>
      </w:r>
      <w:proofErr w:type="spellStart"/>
      <w:r w:rsidR="00443F8D" w:rsidRPr="00443F8D">
        <w:rPr>
          <w:rFonts w:ascii="Calibri" w:hAnsi="Calibri" w:cs="Calibri"/>
          <w:b/>
          <w:lang w:val="it-IT"/>
        </w:rPr>
        <w:t>Rheintal</w:t>
      </w:r>
      <w:proofErr w:type="spellEnd"/>
      <w:r w:rsidR="00443F8D" w:rsidRPr="00443F8D">
        <w:rPr>
          <w:rFonts w:ascii="Calibri" w:hAnsi="Calibri" w:cs="Calibri"/>
          <w:b/>
          <w:lang w:val="it-IT"/>
        </w:rPr>
        <w:t xml:space="preserve"> </w:t>
      </w:r>
      <w:proofErr w:type="spellStart"/>
      <w:r w:rsidR="00443F8D" w:rsidRPr="00443F8D">
        <w:rPr>
          <w:rFonts w:ascii="Calibri" w:hAnsi="Calibri" w:cs="Calibri"/>
          <w:b/>
          <w:lang w:val="it-IT"/>
        </w:rPr>
        <w:t>Radweg</w:t>
      </w:r>
      <w:proofErr w:type="spellEnd"/>
      <w:r w:rsidR="00443F8D">
        <w:rPr>
          <w:rFonts w:ascii="Calibri" w:hAnsi="Calibri" w:cs="Calibri"/>
          <w:lang w:val="it-IT"/>
        </w:rPr>
        <w:t xml:space="preserve">), in Austria, che conduce tra </w:t>
      </w:r>
      <w:r w:rsidR="00443F8D">
        <w:rPr>
          <w:rFonts w:ascii="Calibri" w:hAnsi="Calibri" w:cs="Calibri"/>
          <w:lang w:val="it-IT"/>
        </w:rPr>
        <w:lastRenderedPageBreak/>
        <w:t>boschi e fiumi a scoprire la regione del Lago di Costanza-</w:t>
      </w:r>
      <w:proofErr w:type="spellStart"/>
      <w:r w:rsidR="00443F8D">
        <w:rPr>
          <w:rFonts w:ascii="Calibri" w:hAnsi="Calibri" w:cs="Calibri"/>
          <w:lang w:val="it-IT"/>
        </w:rPr>
        <w:t>Vorarlberg</w:t>
      </w:r>
      <w:proofErr w:type="spellEnd"/>
      <w:r w:rsidR="00443F8D">
        <w:rPr>
          <w:rFonts w:ascii="Calibri" w:hAnsi="Calibri" w:cs="Calibri"/>
          <w:lang w:val="it-IT"/>
        </w:rPr>
        <w:t xml:space="preserve">, con inizio a Bregenz, sul lago, e tappe nelle </w:t>
      </w:r>
      <w:r w:rsidR="00951146">
        <w:rPr>
          <w:rFonts w:ascii="Calibri" w:hAnsi="Calibri" w:cs="Calibri"/>
          <w:lang w:val="it-IT"/>
        </w:rPr>
        <w:t>d</w:t>
      </w:r>
      <w:r w:rsidR="00443F8D">
        <w:rPr>
          <w:rFonts w:ascii="Calibri" w:hAnsi="Calibri" w:cs="Calibri"/>
          <w:lang w:val="it-IT"/>
        </w:rPr>
        <w:t xml:space="preserve">eliziose cittadine di </w:t>
      </w:r>
      <w:proofErr w:type="spellStart"/>
      <w:r w:rsidR="00443F8D">
        <w:rPr>
          <w:rFonts w:ascii="Calibri" w:hAnsi="Calibri" w:cs="Calibri"/>
          <w:lang w:val="it-IT"/>
        </w:rPr>
        <w:t>Dornbirn</w:t>
      </w:r>
      <w:proofErr w:type="spellEnd"/>
      <w:r w:rsidR="00443F8D">
        <w:rPr>
          <w:rFonts w:ascii="Calibri" w:hAnsi="Calibri" w:cs="Calibri"/>
          <w:lang w:val="it-IT"/>
        </w:rPr>
        <w:t xml:space="preserve"> e </w:t>
      </w:r>
      <w:proofErr w:type="spellStart"/>
      <w:r w:rsidR="00443F8D">
        <w:rPr>
          <w:rFonts w:ascii="Calibri" w:hAnsi="Calibri" w:cs="Calibri"/>
          <w:lang w:val="it-IT"/>
        </w:rPr>
        <w:t>Feldkirch</w:t>
      </w:r>
      <w:proofErr w:type="spellEnd"/>
      <w:r w:rsidR="00443F8D">
        <w:rPr>
          <w:rFonts w:ascii="Calibri" w:hAnsi="Calibri" w:cs="Calibri"/>
          <w:lang w:val="it-IT"/>
        </w:rPr>
        <w:t xml:space="preserve"> (47,7 chilometri, 3 ore e ½ circa). </w:t>
      </w:r>
    </w:p>
    <w:p w14:paraId="67B9CB99" w14:textId="5DC48CB7" w:rsidR="00443F8D" w:rsidRDefault="00443F8D" w:rsidP="007C538E">
      <w:pPr>
        <w:spacing w:line="240" w:lineRule="auto"/>
        <w:rPr>
          <w:rFonts w:ascii="Calibri" w:hAnsi="Calibri" w:cs="Calibri"/>
          <w:lang w:val="it-IT"/>
        </w:rPr>
      </w:pPr>
    </w:p>
    <w:p w14:paraId="68E0984F" w14:textId="77777777" w:rsidR="00442B40" w:rsidRDefault="00443F8D" w:rsidP="00442B40">
      <w:pPr>
        <w:spacing w:line="240" w:lineRule="auto"/>
        <w:rPr>
          <w:rFonts w:ascii="Calibri" w:hAnsi="Calibri" w:cs="Calibri"/>
          <w:b/>
          <w:sz w:val="24"/>
          <w:szCs w:val="24"/>
          <w:lang w:val="it-IT"/>
        </w:rPr>
      </w:pPr>
      <w:proofErr w:type="spellStart"/>
      <w:r w:rsidRPr="00443F8D">
        <w:rPr>
          <w:rFonts w:ascii="Calibri" w:hAnsi="Calibri" w:cs="Calibri"/>
          <w:b/>
          <w:sz w:val="24"/>
          <w:szCs w:val="24"/>
          <w:lang w:val="it-IT"/>
        </w:rPr>
        <w:t>Tool</w:t>
      </w:r>
      <w:proofErr w:type="spellEnd"/>
      <w:r w:rsidRPr="00443F8D">
        <w:rPr>
          <w:rFonts w:ascii="Calibri" w:hAnsi="Calibri" w:cs="Calibri"/>
          <w:b/>
          <w:sz w:val="24"/>
          <w:szCs w:val="24"/>
          <w:lang w:val="it-IT"/>
        </w:rPr>
        <w:t xml:space="preserve"> online, pacchetti e soggiorni</w:t>
      </w:r>
    </w:p>
    <w:p w14:paraId="47C30A24" w14:textId="77777777" w:rsidR="00F179CC" w:rsidRDefault="000F66FF" w:rsidP="00442B40">
      <w:pPr>
        <w:spacing w:line="240" w:lineRule="auto"/>
        <w:rPr>
          <w:rFonts w:ascii="Calibri" w:hAnsi="Calibri" w:cs="Calibri"/>
          <w:lang w:val="it-IT"/>
        </w:rPr>
      </w:pPr>
      <w:r w:rsidRPr="005324EB">
        <w:rPr>
          <w:rFonts w:ascii="Calibri" w:hAnsi="Calibri" w:cs="Calibri"/>
          <w:lang w:val="it-IT"/>
        </w:rPr>
        <w:t xml:space="preserve">Per costruire il proprio itinerario nella Regione del Lago di Costanza, anche in bicicletta o in e-bike, c’è il nuovo portale </w:t>
      </w:r>
      <w:hyperlink r:id="rId11" w:history="1">
        <w:r w:rsidR="00B67A38" w:rsidRPr="005324EB">
          <w:rPr>
            <w:rStyle w:val="Hyperlink"/>
            <w:rFonts w:ascii="Calibri" w:hAnsi="Calibri" w:cs="Calibri"/>
            <w:lang w:val="it-IT"/>
          </w:rPr>
          <w:t>https://touren.bodensee.eu/it/</w:t>
        </w:r>
      </w:hyperlink>
      <w:r w:rsidR="00B67A38" w:rsidRPr="005324EB">
        <w:rPr>
          <w:rStyle w:val="Kommentarzeichen"/>
          <w:rFonts w:ascii="Calibri" w:hAnsi="Calibri" w:cs="Calibri"/>
          <w:sz w:val="22"/>
          <w:szCs w:val="22"/>
          <w:lang w:val="it-IT"/>
        </w:rPr>
        <w:t xml:space="preserve"> , </w:t>
      </w:r>
      <w:r w:rsidRPr="005324EB">
        <w:rPr>
          <w:rFonts w:ascii="Calibri" w:hAnsi="Calibri" w:cs="Calibri"/>
          <w:lang w:val="it-IT"/>
        </w:rPr>
        <w:t xml:space="preserve"> che permette di visualizzare caratteristiche, durata, pendenze e posizioni geografiche di oltre 500 Tour in o attraverso la Germania, la Svizzera, l’Austria e il Principato del Liechtenstein. </w:t>
      </w:r>
      <w:r w:rsidRPr="00442B40">
        <w:rPr>
          <w:rFonts w:ascii="Calibri" w:hAnsi="Calibri" w:cs="Calibri"/>
          <w:lang w:val="it-IT"/>
        </w:rPr>
        <w:t xml:space="preserve">Il </w:t>
      </w:r>
      <w:proofErr w:type="spellStart"/>
      <w:r w:rsidRPr="00442B40">
        <w:rPr>
          <w:rFonts w:ascii="Calibri" w:hAnsi="Calibri" w:cs="Calibri"/>
          <w:lang w:val="it-IT"/>
        </w:rPr>
        <w:t>tool</w:t>
      </w:r>
      <w:proofErr w:type="spellEnd"/>
      <w:r w:rsidRPr="00442B40">
        <w:rPr>
          <w:rFonts w:ascii="Calibri" w:hAnsi="Calibri" w:cs="Calibri"/>
          <w:lang w:val="it-IT"/>
        </w:rPr>
        <w:t xml:space="preserve"> è </w:t>
      </w:r>
      <w:r w:rsidR="00B67A38" w:rsidRPr="00442B40">
        <w:rPr>
          <w:rFonts w:ascii="Calibri" w:hAnsi="Calibri" w:cs="Calibri"/>
          <w:lang w:val="it-IT"/>
        </w:rPr>
        <w:t xml:space="preserve">completato dalla </w:t>
      </w:r>
      <w:r w:rsidRPr="00442B40">
        <w:rPr>
          <w:rFonts w:ascii="Calibri" w:hAnsi="Calibri" w:cs="Calibri"/>
          <w:lang w:val="it-IT"/>
        </w:rPr>
        <w:t>descrizione degli itinerari</w:t>
      </w:r>
      <w:r w:rsidR="00B67A38" w:rsidRPr="00442B40">
        <w:rPr>
          <w:rFonts w:ascii="Calibri" w:hAnsi="Calibri" w:cs="Calibri"/>
          <w:lang w:val="it-IT"/>
        </w:rPr>
        <w:t xml:space="preserve">, </w:t>
      </w:r>
      <w:r w:rsidRPr="00442B40">
        <w:rPr>
          <w:rFonts w:ascii="Calibri" w:hAnsi="Calibri" w:cs="Calibri"/>
          <w:lang w:val="it-IT"/>
        </w:rPr>
        <w:t xml:space="preserve">corredata da mappe e immagini. </w:t>
      </w:r>
    </w:p>
    <w:p w14:paraId="03426B2E" w14:textId="7DD0A125" w:rsidR="005324EB" w:rsidRPr="00442B40" w:rsidRDefault="009F02DE" w:rsidP="00442B40">
      <w:pPr>
        <w:spacing w:line="240" w:lineRule="auto"/>
        <w:rPr>
          <w:rFonts w:ascii="Calibri" w:hAnsi="Calibri" w:cs="Calibri"/>
          <w:b/>
          <w:sz w:val="24"/>
          <w:szCs w:val="24"/>
          <w:lang w:val="it-IT"/>
        </w:rPr>
      </w:pPr>
      <w:r w:rsidRPr="00442B40">
        <w:rPr>
          <w:rFonts w:ascii="Calibri" w:hAnsi="Calibri" w:cs="Calibri"/>
          <w:b/>
          <w:lang w:val="it-IT"/>
        </w:rPr>
        <w:t>Pacchetti di soggiorno</w:t>
      </w:r>
      <w:r w:rsidRPr="00442B40">
        <w:rPr>
          <w:rFonts w:ascii="Calibri" w:hAnsi="Calibri" w:cs="Calibri"/>
          <w:lang w:val="it-IT"/>
        </w:rPr>
        <w:t xml:space="preserve">: </w:t>
      </w:r>
      <w:r w:rsidR="00130B87" w:rsidRPr="00442B40">
        <w:rPr>
          <w:rFonts w:ascii="Calibri" w:hAnsi="Calibri" w:cs="Calibri"/>
          <w:lang w:val="it-IT"/>
        </w:rPr>
        <w:t>L’</w:t>
      </w:r>
      <w:proofErr w:type="spellStart"/>
      <w:r w:rsidR="00130B87" w:rsidRPr="00442B40">
        <w:rPr>
          <w:rFonts w:ascii="Calibri" w:hAnsi="Calibri" w:cs="Calibri"/>
          <w:lang w:val="it-IT"/>
        </w:rPr>
        <w:t>Internationale</w:t>
      </w:r>
      <w:proofErr w:type="spellEnd"/>
      <w:r w:rsidR="00130B87" w:rsidRPr="00442B40">
        <w:rPr>
          <w:rFonts w:ascii="Calibri" w:hAnsi="Calibri" w:cs="Calibri"/>
          <w:lang w:val="it-IT"/>
        </w:rPr>
        <w:t xml:space="preserve"> </w:t>
      </w:r>
      <w:proofErr w:type="spellStart"/>
      <w:r w:rsidR="00130B87" w:rsidRPr="00442B40">
        <w:rPr>
          <w:rFonts w:ascii="Calibri" w:hAnsi="Calibri" w:cs="Calibri"/>
          <w:lang w:val="it-IT"/>
        </w:rPr>
        <w:t>Bodensee</w:t>
      </w:r>
      <w:proofErr w:type="spellEnd"/>
      <w:r w:rsidR="00130B87" w:rsidRPr="00442B40">
        <w:rPr>
          <w:rFonts w:ascii="Calibri" w:hAnsi="Calibri" w:cs="Calibri"/>
          <w:lang w:val="it-IT"/>
        </w:rPr>
        <w:t xml:space="preserve"> </w:t>
      </w:r>
      <w:proofErr w:type="spellStart"/>
      <w:r w:rsidR="00130B87" w:rsidRPr="00442B40">
        <w:rPr>
          <w:rFonts w:ascii="Calibri" w:hAnsi="Calibri" w:cs="Calibri"/>
          <w:lang w:val="it-IT"/>
        </w:rPr>
        <w:t>Tourismus</w:t>
      </w:r>
      <w:proofErr w:type="spellEnd"/>
      <w:r w:rsidR="00130B87" w:rsidRPr="00442B40">
        <w:rPr>
          <w:rFonts w:ascii="Calibri" w:hAnsi="Calibri" w:cs="Calibri"/>
          <w:lang w:val="it-IT"/>
        </w:rPr>
        <w:t xml:space="preserve"> propone un </w:t>
      </w:r>
      <w:r w:rsidR="00130B87" w:rsidRPr="00442B40">
        <w:rPr>
          <w:rFonts w:ascii="Calibri" w:hAnsi="Calibri" w:cs="Calibri"/>
          <w:b/>
          <w:lang w:val="it-IT"/>
        </w:rPr>
        <w:t>pacchetto di sette</w:t>
      </w:r>
      <w:r w:rsidR="00130B87" w:rsidRPr="005324EB">
        <w:rPr>
          <w:rFonts w:ascii="Calibri" w:hAnsi="Calibri" w:cs="Calibri"/>
          <w:b/>
          <w:lang w:val="it-IT"/>
        </w:rPr>
        <w:t xml:space="preserve"> </w:t>
      </w:r>
      <w:r w:rsidR="005324EB">
        <w:rPr>
          <w:rFonts w:ascii="Calibri" w:hAnsi="Calibri" w:cs="Calibri"/>
          <w:b/>
          <w:lang w:val="it-IT"/>
        </w:rPr>
        <w:t>pernottamenti</w:t>
      </w:r>
      <w:r w:rsidR="00130B87" w:rsidRPr="005324EB">
        <w:rPr>
          <w:rFonts w:ascii="Calibri" w:hAnsi="Calibri" w:cs="Calibri"/>
          <w:lang w:val="it-IT"/>
        </w:rPr>
        <w:t xml:space="preserve"> per scoprire la Ciclabile del Lago di Costanza, </w:t>
      </w:r>
      <w:r w:rsidR="005324EB">
        <w:rPr>
          <w:rFonts w:ascii="Calibri" w:hAnsi="Calibri" w:cs="Calibri"/>
          <w:lang w:val="it-IT"/>
        </w:rPr>
        <w:t>con</w:t>
      </w:r>
      <w:r w:rsidR="00130B87" w:rsidRPr="005324EB">
        <w:rPr>
          <w:rFonts w:ascii="Calibri" w:hAnsi="Calibri" w:cs="Calibri"/>
          <w:lang w:val="it-IT"/>
        </w:rPr>
        <w:t xml:space="preserve"> Sciaffusa, inclus</w:t>
      </w:r>
      <w:r w:rsidR="005324EB">
        <w:rPr>
          <w:rFonts w:ascii="Calibri" w:hAnsi="Calibri" w:cs="Calibri"/>
          <w:lang w:val="it-IT"/>
        </w:rPr>
        <w:t>a la prima colazione,</w:t>
      </w:r>
      <w:r w:rsidR="00130B87" w:rsidRPr="005324EB">
        <w:rPr>
          <w:rFonts w:ascii="Calibri" w:hAnsi="Calibri" w:cs="Calibri"/>
          <w:lang w:val="it-IT"/>
        </w:rPr>
        <w:t xml:space="preserve"> il </w:t>
      </w:r>
      <w:r w:rsidR="00130B87" w:rsidRPr="00F179CC">
        <w:rPr>
          <w:rFonts w:ascii="Calibri" w:hAnsi="Calibri" w:cs="Calibri"/>
          <w:lang w:val="it-IT"/>
        </w:rPr>
        <w:t xml:space="preserve">trasporto del </w:t>
      </w:r>
      <w:r w:rsidR="00130B87" w:rsidRPr="00F179CC">
        <w:rPr>
          <w:rFonts w:ascii="Calibri" w:eastAsia="Times New Roman" w:hAnsi="Calibri" w:cs="Calibri"/>
          <w:lang w:val="it-IT" w:eastAsia="it-IT"/>
        </w:rPr>
        <w:t xml:space="preserve">bagaglio da hotel in hotel senza limitazione del numero dei pezzi (massimo 20 kg), l’ingresso al museo </w:t>
      </w:r>
      <w:proofErr w:type="spellStart"/>
      <w:r w:rsidR="00130B87" w:rsidRPr="00F179CC">
        <w:rPr>
          <w:rFonts w:ascii="Calibri" w:eastAsia="Times New Roman" w:hAnsi="Calibri" w:cs="Calibri"/>
          <w:lang w:val="it-IT" w:eastAsia="it-IT"/>
        </w:rPr>
        <w:t>Rosengarten</w:t>
      </w:r>
      <w:proofErr w:type="spellEnd"/>
      <w:r w:rsidR="00130B87" w:rsidRPr="00F179CC">
        <w:rPr>
          <w:rFonts w:ascii="Calibri" w:eastAsia="Times New Roman" w:hAnsi="Calibri" w:cs="Calibri"/>
          <w:lang w:val="it-IT" w:eastAsia="it-IT"/>
        </w:rPr>
        <w:t xml:space="preserve"> a Costanza, inclusa una tazza di caffè, corsa in nave alla rupe delle cascate del Reno</w:t>
      </w:r>
      <w:r w:rsidR="005324EB" w:rsidRPr="00F179CC">
        <w:rPr>
          <w:rFonts w:ascii="Calibri" w:eastAsia="Times New Roman" w:hAnsi="Calibri" w:cs="Calibri"/>
          <w:lang w:val="it-IT" w:eastAsia="it-IT"/>
        </w:rPr>
        <w:t xml:space="preserve">, Corsa in nave </w:t>
      </w:r>
      <w:proofErr w:type="spellStart"/>
      <w:r w:rsidR="005324EB" w:rsidRPr="00F179CC">
        <w:rPr>
          <w:rFonts w:ascii="Calibri" w:eastAsia="Times New Roman" w:hAnsi="Calibri" w:cs="Calibri"/>
          <w:lang w:val="it-IT" w:eastAsia="it-IT"/>
        </w:rPr>
        <w:t>Gaienhofen</w:t>
      </w:r>
      <w:proofErr w:type="spellEnd"/>
      <w:r w:rsidR="005324EB" w:rsidRPr="00F179CC">
        <w:rPr>
          <w:rFonts w:ascii="Calibri" w:eastAsia="Times New Roman" w:hAnsi="Calibri" w:cs="Calibri"/>
          <w:lang w:val="it-IT" w:eastAsia="it-IT"/>
        </w:rPr>
        <w:t xml:space="preserve"> – </w:t>
      </w:r>
      <w:proofErr w:type="spellStart"/>
      <w:r w:rsidR="005324EB" w:rsidRPr="00F179CC">
        <w:rPr>
          <w:rFonts w:ascii="Calibri" w:eastAsia="Times New Roman" w:hAnsi="Calibri" w:cs="Calibri"/>
          <w:lang w:val="it-IT" w:eastAsia="it-IT"/>
        </w:rPr>
        <w:t>Reichenau</w:t>
      </w:r>
      <w:proofErr w:type="spellEnd"/>
      <w:r w:rsidR="005324EB" w:rsidRPr="00F179CC">
        <w:rPr>
          <w:rFonts w:ascii="Calibri" w:eastAsia="Times New Roman" w:hAnsi="Calibri" w:cs="Calibri"/>
          <w:lang w:val="it-IT" w:eastAsia="it-IT"/>
        </w:rPr>
        <w:t xml:space="preserve"> incluse le informazioni di viaggio in bici con cartina e servizio linea telefonica </w:t>
      </w:r>
      <w:proofErr w:type="spellStart"/>
      <w:r w:rsidR="005324EB" w:rsidRPr="00F179CC">
        <w:rPr>
          <w:rFonts w:ascii="Calibri" w:eastAsia="Times New Roman" w:hAnsi="Calibri" w:cs="Calibri"/>
          <w:lang w:val="it-IT" w:eastAsia="it-IT"/>
        </w:rPr>
        <w:t>hotline</w:t>
      </w:r>
      <w:proofErr w:type="spellEnd"/>
      <w:r w:rsidR="005324EB" w:rsidRPr="00F179CC">
        <w:rPr>
          <w:rFonts w:ascii="Calibri" w:eastAsia="Times New Roman" w:hAnsi="Calibri" w:cs="Calibri"/>
          <w:lang w:val="it-IT" w:eastAsia="it-IT"/>
        </w:rPr>
        <w:t xml:space="preserve"> di 7 giorni </w:t>
      </w:r>
      <w:r w:rsidR="005324EB" w:rsidRPr="00F179CC">
        <w:rPr>
          <w:rFonts w:ascii="Calibri" w:eastAsia="Times New Roman" w:hAnsi="Calibri" w:cs="Calibri"/>
          <w:b/>
          <w:lang w:val="it-IT" w:eastAsia="it-IT"/>
        </w:rPr>
        <w:t>a 579€ a persona</w:t>
      </w:r>
      <w:r w:rsidR="005324EB" w:rsidRPr="00F179CC">
        <w:rPr>
          <w:rFonts w:ascii="Calibri" w:eastAsia="Times New Roman" w:hAnsi="Calibri" w:cs="Calibri"/>
          <w:lang w:val="it-IT" w:eastAsia="it-IT"/>
        </w:rPr>
        <w:t xml:space="preserve"> (escluse le tasse di soggiorno dove in vigore). Per chi desidera intervallare tour in bicicletta a una vacanza più stanziale, il pacchetto “</w:t>
      </w:r>
      <w:r w:rsidR="005324EB" w:rsidRPr="00F179CC">
        <w:rPr>
          <w:rFonts w:ascii="Calibri" w:eastAsia="Times New Roman" w:hAnsi="Calibri" w:cs="Calibri"/>
          <w:b/>
          <w:lang w:val="it-IT" w:eastAsia="it-IT"/>
        </w:rPr>
        <w:t>Mini vacanza sul Lago d</w:t>
      </w:r>
      <w:r w:rsidR="00172C91" w:rsidRPr="00F179CC">
        <w:rPr>
          <w:rFonts w:ascii="Calibri" w:eastAsia="Times New Roman" w:hAnsi="Calibri" w:cs="Calibri"/>
          <w:b/>
          <w:lang w:val="it-IT" w:eastAsia="it-IT"/>
        </w:rPr>
        <w:t>i</w:t>
      </w:r>
      <w:r w:rsidR="005324EB" w:rsidRPr="00F179CC">
        <w:rPr>
          <w:rFonts w:ascii="Calibri" w:eastAsia="Times New Roman" w:hAnsi="Calibri" w:cs="Calibri"/>
          <w:b/>
          <w:lang w:val="it-IT" w:eastAsia="it-IT"/>
        </w:rPr>
        <w:t xml:space="preserve"> Costanza</w:t>
      </w:r>
      <w:r w:rsidR="005324EB" w:rsidRPr="00F179CC">
        <w:rPr>
          <w:rFonts w:ascii="Calibri" w:eastAsia="Times New Roman" w:hAnsi="Calibri" w:cs="Calibri"/>
          <w:lang w:val="it-IT" w:eastAsia="it-IT"/>
        </w:rPr>
        <w:t xml:space="preserve">” comprende </w:t>
      </w:r>
      <w:r w:rsidR="005324EB" w:rsidRPr="00F179CC">
        <w:rPr>
          <w:rFonts w:ascii="Calibri" w:eastAsia="Times New Roman" w:hAnsi="Calibri" w:cs="Calibri"/>
          <w:b/>
          <w:lang w:val="it-IT" w:eastAsia="it-IT"/>
        </w:rPr>
        <w:t>quattro pernottamenti</w:t>
      </w:r>
      <w:r w:rsidR="005324EB" w:rsidRPr="00F179CC">
        <w:rPr>
          <w:rFonts w:ascii="Calibri" w:eastAsia="Times New Roman" w:hAnsi="Calibri" w:cs="Calibri"/>
          <w:lang w:val="it-IT" w:eastAsia="it-IT"/>
        </w:rPr>
        <w:t xml:space="preserve"> con prima colazione, l’ingresso giornaliero alle </w:t>
      </w:r>
      <w:proofErr w:type="spellStart"/>
      <w:r w:rsidR="005324EB" w:rsidRPr="00F179CC">
        <w:rPr>
          <w:rFonts w:ascii="Calibri" w:eastAsia="Times New Roman" w:hAnsi="Calibri" w:cs="Calibri"/>
          <w:lang w:val="it-IT" w:eastAsia="it-IT"/>
        </w:rPr>
        <w:t>Bodensee-Therme</w:t>
      </w:r>
      <w:proofErr w:type="spellEnd"/>
      <w:r w:rsidR="005324EB" w:rsidRPr="00F179CC">
        <w:rPr>
          <w:rFonts w:ascii="Calibri" w:eastAsia="Times New Roman" w:hAnsi="Calibri" w:cs="Calibri"/>
          <w:lang w:val="it-IT" w:eastAsia="it-IT"/>
        </w:rPr>
        <w:t xml:space="preserve"> di Costanza, ticket di accesso all’Isola di </w:t>
      </w:r>
      <w:proofErr w:type="spellStart"/>
      <w:r w:rsidR="005324EB" w:rsidRPr="00F179CC">
        <w:rPr>
          <w:rFonts w:ascii="Calibri" w:eastAsia="Times New Roman" w:hAnsi="Calibri" w:cs="Calibri"/>
          <w:lang w:val="it-IT" w:eastAsia="it-IT"/>
        </w:rPr>
        <w:t>Mainau</w:t>
      </w:r>
      <w:proofErr w:type="spellEnd"/>
      <w:r w:rsidR="005324EB" w:rsidRPr="00F179CC">
        <w:rPr>
          <w:rFonts w:ascii="Calibri" w:eastAsia="Times New Roman" w:hAnsi="Calibri" w:cs="Calibri"/>
          <w:lang w:val="it-IT" w:eastAsia="it-IT"/>
        </w:rPr>
        <w:t xml:space="preserve">, una bottiglia di vino locale in omaggio, visita guidata della città di Costanza, bicicletta a nolo, materiale informativo e servizio linea telefonica </w:t>
      </w:r>
      <w:proofErr w:type="spellStart"/>
      <w:r w:rsidR="005324EB" w:rsidRPr="00F179CC">
        <w:rPr>
          <w:rFonts w:ascii="Calibri" w:eastAsia="Times New Roman" w:hAnsi="Calibri" w:cs="Calibri"/>
          <w:lang w:val="it-IT" w:eastAsia="it-IT"/>
        </w:rPr>
        <w:t>hotline</w:t>
      </w:r>
      <w:proofErr w:type="spellEnd"/>
      <w:r w:rsidR="005324EB" w:rsidRPr="00F179CC">
        <w:rPr>
          <w:rFonts w:ascii="Calibri" w:eastAsia="Times New Roman" w:hAnsi="Calibri" w:cs="Calibri"/>
          <w:lang w:val="it-IT" w:eastAsia="it-IT"/>
        </w:rPr>
        <w:t xml:space="preserve"> di 4 giorni </w:t>
      </w:r>
      <w:r w:rsidR="005324EB" w:rsidRPr="00F179CC">
        <w:rPr>
          <w:rFonts w:ascii="Calibri" w:eastAsia="Times New Roman" w:hAnsi="Calibri" w:cs="Calibri"/>
          <w:b/>
          <w:lang w:val="it-IT" w:eastAsia="it-IT"/>
        </w:rPr>
        <w:t>a 279€ a persona</w:t>
      </w:r>
      <w:r w:rsidR="005324EB" w:rsidRPr="00F179CC">
        <w:rPr>
          <w:rFonts w:ascii="Calibri" w:eastAsia="Times New Roman" w:hAnsi="Calibri" w:cs="Calibri"/>
          <w:lang w:val="it-IT" w:eastAsia="it-IT"/>
        </w:rPr>
        <w:t xml:space="preserve"> (escluse le tasse di soggiorno dove in vigore). Per ulteriori informazioni e pacchetti di soggiorno: </w:t>
      </w:r>
      <w:hyperlink r:id="rId12" w:history="1">
        <w:r w:rsidR="005324EB" w:rsidRPr="00A10854">
          <w:rPr>
            <w:rStyle w:val="Hyperlink"/>
            <w:rFonts w:ascii="Calibri" w:eastAsia="Times New Roman" w:hAnsi="Calibri" w:cs="Calibri"/>
            <w:lang w:val="it-IT" w:eastAsia="it-IT"/>
          </w:rPr>
          <w:t>http://www.lagodicostanza.eu/prenotare/pacchetti</w:t>
        </w:r>
      </w:hyperlink>
      <w:r w:rsidR="005324EB">
        <w:rPr>
          <w:rFonts w:ascii="Calibri" w:eastAsia="Times New Roman" w:hAnsi="Calibri" w:cs="Calibri"/>
          <w:color w:val="404040"/>
          <w:lang w:val="it-IT" w:eastAsia="it-IT"/>
        </w:rPr>
        <w:t xml:space="preserve"> </w:t>
      </w:r>
    </w:p>
    <w:p w14:paraId="55B3D3EE" w14:textId="4FD5AF66" w:rsidR="00FF30D3" w:rsidRPr="000F66FF" w:rsidRDefault="00FF30D3" w:rsidP="007C538E">
      <w:pPr>
        <w:spacing w:line="240" w:lineRule="auto"/>
        <w:rPr>
          <w:rFonts w:ascii="Calibri" w:hAnsi="Calibri" w:cs="Calibri"/>
          <w:lang w:val="it-IT"/>
        </w:rPr>
      </w:pPr>
      <w:r>
        <w:rPr>
          <w:rFonts w:ascii="Calibri" w:hAnsi="Calibri" w:cs="Calibri"/>
          <w:lang w:val="it-IT"/>
        </w:rPr>
        <w:t xml:space="preserve">Per ulteriori informazioni sul tema bicicletta e ciclismo nella Regione Internazionale Lago di Costanza, consultare il sito: </w:t>
      </w:r>
      <w:hyperlink r:id="rId13" w:history="1">
        <w:r w:rsidRPr="00546398">
          <w:rPr>
            <w:rStyle w:val="Hyperlink"/>
            <w:rFonts w:ascii="Calibri" w:hAnsi="Calibri" w:cs="Calibri"/>
            <w:lang w:val="it-IT"/>
          </w:rPr>
          <w:t>http://www.lagodicostanza.eu/it/cosa-scoprire/attivita-natura/ciclismo</w:t>
        </w:r>
      </w:hyperlink>
      <w:r>
        <w:rPr>
          <w:rFonts w:ascii="Calibri" w:hAnsi="Calibri" w:cs="Calibri"/>
          <w:lang w:val="it-IT"/>
        </w:rPr>
        <w:t xml:space="preserve"> </w:t>
      </w:r>
    </w:p>
    <w:p w14:paraId="5F2A8E26" w14:textId="77777777" w:rsidR="00443F8D" w:rsidRDefault="00443F8D" w:rsidP="007C538E">
      <w:pPr>
        <w:spacing w:line="240" w:lineRule="auto"/>
        <w:rPr>
          <w:rFonts w:ascii="Calibri" w:hAnsi="Calibri" w:cs="Calibri"/>
          <w:lang w:val="it-IT"/>
        </w:rPr>
      </w:pPr>
    </w:p>
    <w:p w14:paraId="310FAE2E" w14:textId="77777777" w:rsidR="00442B40" w:rsidRDefault="00442B40" w:rsidP="00CD0C8B">
      <w:pPr>
        <w:jc w:val="both"/>
        <w:rPr>
          <w:rFonts w:ascii="Calibri" w:hAnsi="Calibri" w:cs="Arial"/>
          <w:b/>
          <w:i/>
          <w:lang w:val="it-IT"/>
        </w:rPr>
      </w:pPr>
    </w:p>
    <w:p w14:paraId="452D3CB2" w14:textId="0D2DCC9F" w:rsidR="00CD0C8B" w:rsidRPr="00141192" w:rsidRDefault="00CD0C8B" w:rsidP="00CD0C8B">
      <w:pPr>
        <w:jc w:val="both"/>
        <w:rPr>
          <w:rFonts w:ascii="Calibri" w:hAnsi="Calibri" w:cs="Arial"/>
          <w:b/>
          <w:i/>
          <w:lang w:val="it-IT"/>
        </w:rPr>
      </w:pPr>
      <w:r w:rsidRPr="00141192">
        <w:rPr>
          <w:rFonts w:ascii="Calibri" w:hAnsi="Calibri" w:cs="Arial"/>
          <w:b/>
          <w:i/>
          <w:lang w:val="it-IT"/>
        </w:rPr>
        <w:t>La regione internazionale del Lago di Costanza</w:t>
      </w:r>
    </w:p>
    <w:p w14:paraId="737E43E4" w14:textId="6D8CB3D8" w:rsidR="00CD0C8B" w:rsidRPr="00B54196" w:rsidRDefault="00CD0C8B" w:rsidP="00CD0C8B">
      <w:pPr>
        <w:jc w:val="both"/>
        <w:rPr>
          <w:rFonts w:ascii="Calibri" w:hAnsi="Calibri" w:cs="Arial"/>
          <w:i/>
          <w:lang w:val="it-IT"/>
        </w:rPr>
      </w:pPr>
      <w:r w:rsidRPr="00B54196">
        <w:rPr>
          <w:rFonts w:ascii="Calibri" w:hAnsi="Calibri" w:cs="Arial"/>
          <w:i/>
          <w:lang w:val="it-IT"/>
        </w:rPr>
        <w:t xml:space="preserve">La regione internazionale del Lago di Costanza è una celebre destinazione turistica nel cuore dell’Europa. Incastonata tra Germania, Svizzera, Austria e Principato del Liechtenstein – le cui frontiere si susseguono a poca distanza le une dalle altre – e ricco di una natura varia e rigogliosa, il Bodensee è un continuo alternarsi di panorami alpini, colline ricoperte di vigneti e deliziose cittadine rivierasche. Tra i suoi tanti gioielli le città storiche di Costanza e </w:t>
      </w:r>
      <w:proofErr w:type="spellStart"/>
      <w:r w:rsidRPr="00B54196">
        <w:rPr>
          <w:rFonts w:ascii="Calibri" w:hAnsi="Calibri" w:cs="Arial"/>
          <w:i/>
          <w:lang w:val="it-IT"/>
        </w:rPr>
        <w:t>Lindau</w:t>
      </w:r>
      <w:proofErr w:type="spellEnd"/>
      <w:r w:rsidRPr="00B54196">
        <w:rPr>
          <w:rFonts w:ascii="Calibri" w:hAnsi="Calibri" w:cs="Arial"/>
          <w:i/>
          <w:lang w:val="it-IT"/>
        </w:rPr>
        <w:t xml:space="preserve"> e il loro comprensorio; </w:t>
      </w:r>
      <w:r w:rsidR="003E57E6" w:rsidRPr="00B54196">
        <w:rPr>
          <w:rFonts w:ascii="Calibri" w:hAnsi="Calibri" w:cs="Arial"/>
          <w:i/>
          <w:lang w:val="it-IT"/>
        </w:rPr>
        <w:t xml:space="preserve">le città storiche di </w:t>
      </w:r>
      <w:proofErr w:type="spellStart"/>
      <w:r w:rsidR="003E57E6" w:rsidRPr="00B54196">
        <w:rPr>
          <w:rFonts w:ascii="Calibri" w:hAnsi="Calibri" w:cs="Arial"/>
          <w:i/>
          <w:lang w:val="it-IT"/>
        </w:rPr>
        <w:t>Ravensburg</w:t>
      </w:r>
      <w:proofErr w:type="spellEnd"/>
      <w:r w:rsidR="003E57E6" w:rsidRPr="00B54196">
        <w:rPr>
          <w:rFonts w:ascii="Calibri" w:hAnsi="Calibri" w:cs="Arial"/>
          <w:i/>
          <w:lang w:val="it-IT"/>
        </w:rPr>
        <w:t xml:space="preserve">, Weingarten e </w:t>
      </w:r>
      <w:proofErr w:type="spellStart"/>
      <w:r w:rsidR="003E57E6" w:rsidRPr="00B54196">
        <w:rPr>
          <w:rFonts w:ascii="Calibri" w:hAnsi="Calibri" w:cs="Arial"/>
          <w:i/>
          <w:lang w:val="it-IT"/>
        </w:rPr>
        <w:t>Schussenried</w:t>
      </w:r>
      <w:proofErr w:type="spellEnd"/>
      <w:r w:rsidR="003E57E6" w:rsidRPr="00B54196">
        <w:rPr>
          <w:rFonts w:ascii="Calibri" w:hAnsi="Calibri" w:cs="Arial"/>
          <w:i/>
          <w:lang w:val="it-IT"/>
        </w:rPr>
        <w:t xml:space="preserve"> in Alta Svevia, con il convento di </w:t>
      </w:r>
      <w:proofErr w:type="spellStart"/>
      <w:r w:rsidR="003E57E6" w:rsidRPr="00B54196">
        <w:rPr>
          <w:rFonts w:ascii="Calibri" w:hAnsi="Calibri" w:cs="Arial"/>
          <w:i/>
          <w:lang w:val="it-IT"/>
        </w:rPr>
        <w:t>Roggenburg</w:t>
      </w:r>
      <w:proofErr w:type="spellEnd"/>
      <w:r w:rsidRPr="00B54196">
        <w:rPr>
          <w:rFonts w:ascii="Calibri" w:hAnsi="Calibri" w:cs="Arial"/>
          <w:i/>
          <w:lang w:val="it-IT"/>
        </w:rPr>
        <w:t xml:space="preserve">; San Gallo, la cui cattedrale, biblioteca e complesso monastico sono parte del Patrimonio UNESCO per l’Umanità; Sciaffusa e le cascate più grandi d’Europa; Bregenz e il </w:t>
      </w:r>
      <w:proofErr w:type="spellStart"/>
      <w:r w:rsidRPr="00B54196">
        <w:rPr>
          <w:rFonts w:ascii="Calibri" w:hAnsi="Calibri" w:cs="Arial"/>
          <w:i/>
          <w:lang w:val="it-IT"/>
        </w:rPr>
        <w:t>Vorarlberg</w:t>
      </w:r>
      <w:proofErr w:type="spellEnd"/>
      <w:r w:rsidRPr="00B54196">
        <w:rPr>
          <w:rFonts w:ascii="Calibri" w:hAnsi="Calibri" w:cs="Arial"/>
          <w:i/>
          <w:lang w:val="it-IT"/>
        </w:rPr>
        <w:t xml:space="preserve">, tra vette montane e architetture d’avanguardia e il Principato del Liechtenstein, piccolo Paese alpino ricco di storia e tradizioni, per vivere esperienze principesche. Per ulteriori informazioni: </w:t>
      </w:r>
      <w:hyperlink r:id="rId14" w:history="1">
        <w:r w:rsidRPr="00B54196">
          <w:rPr>
            <w:rStyle w:val="Hyperlink"/>
            <w:rFonts w:ascii="Calibri" w:hAnsi="Calibri" w:cs="Arial"/>
            <w:i/>
            <w:lang w:val="it-IT"/>
          </w:rPr>
          <w:t>www.lagodicostanza.eu</w:t>
        </w:r>
      </w:hyperlink>
      <w:r w:rsidRPr="00B54196">
        <w:rPr>
          <w:rFonts w:ascii="Calibri" w:hAnsi="Calibri" w:cs="Arial"/>
          <w:i/>
          <w:lang w:val="it-IT"/>
        </w:rPr>
        <w:t xml:space="preserve"> </w:t>
      </w:r>
    </w:p>
    <w:p w14:paraId="4DFF69C1" w14:textId="77777777" w:rsidR="00CD0C8B" w:rsidRPr="00B54196" w:rsidRDefault="00CD0C8B" w:rsidP="00CD0C8B">
      <w:pPr>
        <w:jc w:val="both"/>
        <w:rPr>
          <w:rFonts w:ascii="Calibri" w:hAnsi="Calibri" w:cs="Arial"/>
          <w:i/>
          <w:lang w:val="it-IT"/>
        </w:rPr>
      </w:pPr>
    </w:p>
    <w:p w14:paraId="464B24CE" w14:textId="77777777" w:rsidR="00442B40" w:rsidRDefault="00442B40" w:rsidP="00CD0C8B">
      <w:pPr>
        <w:jc w:val="both"/>
        <w:rPr>
          <w:rFonts w:ascii="Calibri" w:hAnsi="Calibri" w:cs="Arial"/>
          <w:b/>
          <w:bCs/>
          <w:i/>
          <w:lang w:val="it-IT"/>
        </w:rPr>
      </w:pPr>
    </w:p>
    <w:p w14:paraId="5A88E88E" w14:textId="4199D9F3" w:rsidR="00CD0C8B" w:rsidRPr="00B54196" w:rsidRDefault="00CD0C8B" w:rsidP="00CD0C8B">
      <w:pPr>
        <w:jc w:val="both"/>
        <w:rPr>
          <w:rFonts w:ascii="Calibri" w:hAnsi="Calibri" w:cs="Arial"/>
          <w:b/>
          <w:bCs/>
          <w:i/>
          <w:lang w:val="it-IT"/>
        </w:rPr>
      </w:pPr>
      <w:r w:rsidRPr="00B54196">
        <w:rPr>
          <w:rFonts w:ascii="Calibri" w:hAnsi="Calibri" w:cs="Arial"/>
          <w:b/>
          <w:bCs/>
          <w:i/>
          <w:lang w:val="it-IT"/>
        </w:rPr>
        <w:t>Come arrivare</w:t>
      </w:r>
    </w:p>
    <w:p w14:paraId="514E6873" w14:textId="6961A5B7" w:rsidR="00CD0C8B" w:rsidRPr="00B54196" w:rsidRDefault="00CD0C8B" w:rsidP="00CD0C8B">
      <w:pPr>
        <w:jc w:val="both"/>
        <w:rPr>
          <w:rFonts w:ascii="Calibri" w:hAnsi="Calibri" w:cs="Arial"/>
          <w:i/>
          <w:lang w:val="it-IT"/>
        </w:rPr>
      </w:pPr>
      <w:r w:rsidRPr="00B54196">
        <w:rPr>
          <w:rFonts w:ascii="Calibri" w:hAnsi="Calibri" w:cs="Arial"/>
          <w:i/>
          <w:lang w:val="it-IT"/>
        </w:rPr>
        <w:t xml:space="preserve">Dalla stazione di Milano Centrale </w:t>
      </w:r>
      <w:r w:rsidRPr="00B54196">
        <w:rPr>
          <w:rFonts w:ascii="Calibri" w:hAnsi="Calibri" w:cs="Arial"/>
          <w:b/>
          <w:bCs/>
          <w:i/>
          <w:lang w:val="it-IT"/>
        </w:rPr>
        <w:t>Trenitalia e Ferrovie Federali Svizzere</w:t>
      </w:r>
      <w:r w:rsidRPr="00B54196">
        <w:rPr>
          <w:rFonts w:ascii="Calibri" w:hAnsi="Calibri" w:cs="Arial"/>
          <w:i/>
          <w:lang w:val="it-IT"/>
        </w:rPr>
        <w:t xml:space="preserve"> offrono </w:t>
      </w:r>
      <w:r w:rsidR="00577D34" w:rsidRPr="00B54196">
        <w:rPr>
          <w:rFonts w:ascii="Calibri" w:hAnsi="Calibri" w:cs="Arial"/>
          <w:i/>
          <w:lang w:val="it-IT"/>
        </w:rPr>
        <w:t xml:space="preserve">otto </w:t>
      </w:r>
      <w:r w:rsidRPr="00B54196">
        <w:rPr>
          <w:rFonts w:ascii="Calibri" w:hAnsi="Calibri" w:cs="Arial"/>
          <w:i/>
          <w:lang w:val="it-IT"/>
        </w:rPr>
        <w:t xml:space="preserve">collegamenti </w:t>
      </w:r>
      <w:r w:rsidR="00CC4433" w:rsidRPr="00B54196">
        <w:rPr>
          <w:rFonts w:ascii="Calibri" w:hAnsi="Calibri" w:cs="Arial"/>
          <w:i/>
          <w:lang w:val="it-IT"/>
        </w:rPr>
        <w:t xml:space="preserve">giornalieri diretti </w:t>
      </w:r>
      <w:r w:rsidRPr="00B54196">
        <w:rPr>
          <w:rFonts w:ascii="Calibri" w:hAnsi="Calibri" w:cs="Arial"/>
          <w:i/>
          <w:lang w:val="it-IT"/>
        </w:rPr>
        <w:t xml:space="preserve">per Zurigo, della durata di </w:t>
      </w:r>
      <w:r w:rsidR="00C44BD3" w:rsidRPr="00B54196">
        <w:rPr>
          <w:rFonts w:ascii="Calibri" w:hAnsi="Calibri" w:cs="Arial"/>
          <w:i/>
          <w:lang w:val="it-IT"/>
        </w:rPr>
        <w:t>3</w:t>
      </w:r>
      <w:r w:rsidRPr="00B54196">
        <w:rPr>
          <w:rFonts w:ascii="Calibri" w:hAnsi="Calibri" w:cs="Arial"/>
          <w:i/>
          <w:lang w:val="it-IT"/>
        </w:rPr>
        <w:t xml:space="preserve"> ore</w:t>
      </w:r>
      <w:r w:rsidR="00C44BD3" w:rsidRPr="00B54196">
        <w:rPr>
          <w:rFonts w:ascii="Calibri" w:hAnsi="Calibri" w:cs="Arial"/>
          <w:i/>
          <w:lang w:val="it-IT"/>
        </w:rPr>
        <w:t xml:space="preserve"> e </w:t>
      </w:r>
      <w:r w:rsidR="00577D34" w:rsidRPr="00B54196">
        <w:rPr>
          <w:rFonts w:ascii="Calibri" w:hAnsi="Calibri" w:cs="Arial"/>
          <w:i/>
          <w:lang w:val="it-IT"/>
        </w:rPr>
        <w:t>26 minuti</w:t>
      </w:r>
      <w:r w:rsidRPr="00B54196">
        <w:rPr>
          <w:rFonts w:ascii="Calibri" w:hAnsi="Calibri" w:cs="Arial"/>
          <w:i/>
          <w:lang w:val="it-IT"/>
        </w:rPr>
        <w:t xml:space="preserve">, operati con comodi Eurocity di ultima generazione ETR 610, prenotabili su </w:t>
      </w:r>
      <w:hyperlink r:id="rId15" w:history="1">
        <w:r w:rsidRPr="00B54196">
          <w:rPr>
            <w:rStyle w:val="Hyperlink"/>
            <w:rFonts w:ascii="Calibri" w:hAnsi="Calibri" w:cs="Arial"/>
            <w:i/>
            <w:lang w:val="it-IT"/>
          </w:rPr>
          <w:t>www.trenitalia.com</w:t>
        </w:r>
      </w:hyperlink>
      <w:r w:rsidRPr="00B54196">
        <w:rPr>
          <w:rFonts w:ascii="Calibri" w:hAnsi="Calibri" w:cs="Arial"/>
          <w:i/>
          <w:lang w:val="it-IT"/>
        </w:rPr>
        <w:t xml:space="preserve"> in modalità </w:t>
      </w:r>
      <w:proofErr w:type="spellStart"/>
      <w:r w:rsidRPr="00B54196">
        <w:rPr>
          <w:rFonts w:ascii="Calibri" w:hAnsi="Calibri" w:cs="Arial"/>
          <w:i/>
          <w:lang w:val="it-IT"/>
        </w:rPr>
        <w:t>ticketless</w:t>
      </w:r>
      <w:proofErr w:type="spellEnd"/>
      <w:r w:rsidR="001D45ED" w:rsidRPr="00B54196">
        <w:rPr>
          <w:rFonts w:ascii="Calibri" w:hAnsi="Calibri" w:cs="Arial"/>
          <w:i/>
          <w:lang w:val="it-IT"/>
        </w:rPr>
        <w:t>.</w:t>
      </w:r>
      <w:r w:rsidRPr="00B54196">
        <w:rPr>
          <w:rFonts w:ascii="Calibri" w:hAnsi="Calibri" w:cs="Arial"/>
          <w:i/>
          <w:lang w:val="it-IT"/>
        </w:rPr>
        <w:t xml:space="preserve"> Da Zurigo si raggiungono poi in meno di un’ora diverse mete nella regione del Lago di Costanza. Per ulteriori informazioni: Svizzera.it/</w:t>
      </w:r>
      <w:proofErr w:type="spellStart"/>
      <w:r w:rsidRPr="00B54196">
        <w:rPr>
          <w:rFonts w:ascii="Calibri" w:hAnsi="Calibri" w:cs="Arial"/>
          <w:i/>
          <w:lang w:val="it-IT"/>
        </w:rPr>
        <w:t>intreno</w:t>
      </w:r>
      <w:proofErr w:type="spellEnd"/>
      <w:r w:rsidRPr="00B54196">
        <w:rPr>
          <w:rFonts w:ascii="Calibri" w:hAnsi="Calibri" w:cs="Arial"/>
          <w:i/>
          <w:lang w:val="it-IT"/>
        </w:rPr>
        <w:t>. La regione internazionale del Lago di Costanza è inoltre facilmente raggiungibile dall’Italia in automobile, o in autobus e in aereo.</w:t>
      </w:r>
    </w:p>
    <w:p w14:paraId="3FFA6BE1" w14:textId="77777777" w:rsidR="001276FE" w:rsidRPr="00B54196" w:rsidRDefault="001276FE" w:rsidP="00CD0C8B">
      <w:pPr>
        <w:jc w:val="both"/>
        <w:rPr>
          <w:rFonts w:ascii="Calibri" w:hAnsi="Calibri" w:cs="Arial"/>
          <w:i/>
          <w:lang w:val="it-IT"/>
        </w:rPr>
      </w:pPr>
    </w:p>
    <w:p w14:paraId="05096019" w14:textId="77777777" w:rsidR="00CD0C8B" w:rsidRPr="00B54196" w:rsidRDefault="00CD0C8B" w:rsidP="00CD0C8B">
      <w:pPr>
        <w:jc w:val="both"/>
        <w:rPr>
          <w:rFonts w:ascii="Calibri" w:hAnsi="Calibri" w:cstheme="minorHAnsi"/>
          <w:b/>
          <w:noProof/>
          <w:lang w:val="it-IT" w:eastAsia="it-IT"/>
        </w:rPr>
      </w:pPr>
      <w:proofErr w:type="spellStart"/>
      <w:r w:rsidRPr="00B54196">
        <w:rPr>
          <w:rFonts w:ascii="Calibri" w:hAnsi="Calibri" w:cstheme="minorHAnsi"/>
          <w:b/>
          <w:lang w:val="it-IT"/>
        </w:rPr>
        <w:t>Internationale</w:t>
      </w:r>
      <w:proofErr w:type="spellEnd"/>
      <w:r w:rsidRPr="00B54196">
        <w:rPr>
          <w:rFonts w:ascii="Calibri" w:hAnsi="Calibri" w:cstheme="minorHAnsi"/>
          <w:b/>
          <w:lang w:val="it-IT"/>
        </w:rPr>
        <w:t xml:space="preserve"> </w:t>
      </w:r>
      <w:proofErr w:type="spellStart"/>
      <w:r w:rsidRPr="00B54196">
        <w:rPr>
          <w:rFonts w:ascii="Calibri" w:hAnsi="Calibri" w:cstheme="minorHAnsi"/>
          <w:b/>
          <w:lang w:val="it-IT"/>
        </w:rPr>
        <w:t>Bodensee</w:t>
      </w:r>
      <w:proofErr w:type="spellEnd"/>
      <w:r w:rsidRPr="00B54196">
        <w:rPr>
          <w:rFonts w:ascii="Calibri" w:hAnsi="Calibri" w:cstheme="minorHAnsi"/>
          <w:b/>
          <w:lang w:val="it-IT"/>
        </w:rPr>
        <w:t xml:space="preserve"> </w:t>
      </w:r>
      <w:proofErr w:type="spellStart"/>
      <w:r w:rsidRPr="00B54196">
        <w:rPr>
          <w:rFonts w:ascii="Calibri" w:hAnsi="Calibri" w:cstheme="minorHAnsi"/>
          <w:b/>
          <w:lang w:val="it-IT"/>
        </w:rPr>
        <w:t>Tourismus</w:t>
      </w:r>
      <w:proofErr w:type="spellEnd"/>
      <w:r w:rsidRPr="00B54196">
        <w:rPr>
          <w:rFonts w:ascii="Calibri" w:hAnsi="Calibri" w:cstheme="minorHAnsi"/>
          <w:b/>
          <w:lang w:val="it-IT"/>
        </w:rPr>
        <w:t xml:space="preserve"> </w:t>
      </w:r>
      <w:proofErr w:type="spellStart"/>
      <w:r w:rsidRPr="00B54196">
        <w:rPr>
          <w:rFonts w:ascii="Calibri" w:hAnsi="Calibri" w:cstheme="minorHAnsi"/>
          <w:b/>
          <w:lang w:val="it-IT"/>
        </w:rPr>
        <w:t>GmbH</w:t>
      </w:r>
      <w:proofErr w:type="spellEnd"/>
    </w:p>
    <w:p w14:paraId="53B84BE3" w14:textId="451B3A58" w:rsidR="00CD0C8B" w:rsidRPr="00B54196" w:rsidRDefault="00CD0C8B" w:rsidP="00CD0C8B">
      <w:pPr>
        <w:jc w:val="both"/>
        <w:rPr>
          <w:rFonts w:ascii="Calibri" w:hAnsi="Calibri"/>
        </w:rPr>
      </w:pPr>
      <w:r w:rsidRPr="00B54196">
        <w:rPr>
          <w:rFonts w:ascii="Calibri" w:hAnsi="Calibri" w:cs="Arial"/>
          <w:lang w:val="it-IT"/>
        </w:rPr>
        <w:t>L‘IBT GmbH (</w:t>
      </w:r>
      <w:r w:rsidR="00DA4B83" w:rsidRPr="00B54196">
        <w:rPr>
          <w:rFonts w:ascii="Calibri" w:hAnsi="Calibri" w:cs="Arial"/>
          <w:lang w:val="it-IT"/>
        </w:rPr>
        <w:t>L’Ente</w:t>
      </w:r>
      <w:r w:rsidRPr="00B54196">
        <w:rPr>
          <w:rFonts w:ascii="Calibri" w:hAnsi="Calibri" w:cs="Arial"/>
          <w:lang w:val="it-IT"/>
        </w:rPr>
        <w:t xml:space="preserve"> Turistico Internazionale del Lago di Costanza) è l’organizzazione internazionale che raggruppa gli enti turistici della Regione Internazionale del Lago Costanza per il posizionamento della macro-regione </w:t>
      </w:r>
      <w:r w:rsidRPr="00B54196">
        <w:rPr>
          <w:rFonts w:ascii="Calibri" w:hAnsi="Calibri" w:cs="Arial"/>
          <w:i/>
          <w:lang w:val="it-IT"/>
        </w:rPr>
        <w:t>Bodensee</w:t>
      </w:r>
      <w:r w:rsidRPr="00B54196">
        <w:rPr>
          <w:rFonts w:ascii="Calibri" w:hAnsi="Calibri" w:cs="Arial"/>
          <w:lang w:val="it-IT"/>
        </w:rPr>
        <w:t xml:space="preserve">, compresa tra Germania, Svizzera, Austria e Principato del Liechtenstein. </w:t>
      </w:r>
      <w:r w:rsidRPr="00B54196">
        <w:rPr>
          <w:rFonts w:ascii="Calibri" w:hAnsi="Calibri" w:cs="Arial"/>
        </w:rPr>
        <w:t xml:space="preserve">Partner, </w:t>
      </w:r>
      <w:proofErr w:type="spellStart"/>
      <w:r w:rsidRPr="00B54196">
        <w:rPr>
          <w:rFonts w:ascii="Calibri" w:hAnsi="Calibri" w:cs="Arial"/>
        </w:rPr>
        <w:t>soci</w:t>
      </w:r>
      <w:proofErr w:type="spellEnd"/>
      <w:r w:rsidRPr="00B54196">
        <w:rPr>
          <w:rFonts w:ascii="Calibri" w:hAnsi="Calibri" w:cs="Arial"/>
        </w:rPr>
        <w:t xml:space="preserve"> e </w:t>
      </w:r>
      <w:proofErr w:type="spellStart"/>
      <w:r w:rsidRPr="00B54196">
        <w:rPr>
          <w:rFonts w:ascii="Calibri" w:hAnsi="Calibri" w:cs="Arial"/>
        </w:rPr>
        <w:t>committenti</w:t>
      </w:r>
      <w:proofErr w:type="spellEnd"/>
      <w:r w:rsidRPr="00B54196">
        <w:rPr>
          <w:rFonts w:ascii="Calibri" w:hAnsi="Calibri" w:cs="Arial"/>
        </w:rPr>
        <w:t xml:space="preserve"> </w:t>
      </w:r>
      <w:proofErr w:type="spellStart"/>
      <w:r w:rsidRPr="00B54196">
        <w:rPr>
          <w:rFonts w:ascii="Calibri" w:hAnsi="Calibri" w:cs="Arial"/>
        </w:rPr>
        <w:t>dell’IBT</w:t>
      </w:r>
      <w:proofErr w:type="spellEnd"/>
      <w:r w:rsidRPr="00B54196">
        <w:rPr>
          <w:rFonts w:ascii="Calibri" w:hAnsi="Calibri" w:cs="Arial"/>
        </w:rPr>
        <w:t xml:space="preserve"> </w:t>
      </w:r>
      <w:proofErr w:type="spellStart"/>
      <w:r w:rsidRPr="00B54196">
        <w:rPr>
          <w:rFonts w:ascii="Calibri" w:hAnsi="Calibri" w:cs="Arial"/>
        </w:rPr>
        <w:t>sono</w:t>
      </w:r>
      <w:proofErr w:type="spellEnd"/>
      <w:r w:rsidRPr="00B54196">
        <w:rPr>
          <w:rFonts w:ascii="Calibri" w:hAnsi="Calibri" w:cs="Arial"/>
        </w:rPr>
        <w:t>: D</w:t>
      </w:r>
      <w:r w:rsidRPr="00B54196">
        <w:rPr>
          <w:rFonts w:ascii="Calibri" w:hAnsi="Calibri"/>
        </w:rPr>
        <w:t xml:space="preserve">eutsche Bodensee Tourismus GmbH, Landkreis Konstanz, </w:t>
      </w:r>
      <w:r w:rsidR="00454E09" w:rsidRPr="00B54196">
        <w:rPr>
          <w:rFonts w:ascii="Calibri" w:hAnsi="Calibri"/>
        </w:rPr>
        <w:t>Ravensburg Tourismus, Weingarten Tourismus</w:t>
      </w:r>
      <w:r w:rsidRPr="00B54196">
        <w:rPr>
          <w:rFonts w:ascii="Calibri" w:hAnsi="Calibri"/>
        </w:rPr>
        <w:t xml:space="preserve">, </w:t>
      </w:r>
      <w:r w:rsidR="003E57E6" w:rsidRPr="00B54196">
        <w:rPr>
          <w:rFonts w:ascii="Calibri" w:hAnsi="Calibri"/>
        </w:rPr>
        <w:t>Bad Schu</w:t>
      </w:r>
      <w:r w:rsidR="00454E09" w:rsidRPr="00B54196">
        <w:rPr>
          <w:rFonts w:ascii="Calibri" w:hAnsi="Calibri"/>
        </w:rPr>
        <w:t xml:space="preserve">ssenried, Kloster Roggenburg, </w:t>
      </w:r>
      <w:r w:rsidRPr="00B54196">
        <w:rPr>
          <w:rFonts w:ascii="Calibri" w:hAnsi="Calibri"/>
        </w:rPr>
        <w:t>St. Gallen-Bodensee Tourismus, Thurgau Tourismus, Liechtenstein Marketing, Bodensee-Vorarlberg Tourismus</w:t>
      </w:r>
      <w:r w:rsidR="00454E09" w:rsidRPr="00B54196">
        <w:rPr>
          <w:rFonts w:ascii="Calibri" w:hAnsi="Calibri"/>
        </w:rPr>
        <w:t xml:space="preserve">, </w:t>
      </w:r>
      <w:proofErr w:type="spellStart"/>
      <w:r w:rsidR="00454E09" w:rsidRPr="00B54196">
        <w:rPr>
          <w:rFonts w:ascii="Calibri" w:hAnsi="Calibri"/>
        </w:rPr>
        <w:t>Schaffhauserland</w:t>
      </w:r>
      <w:proofErr w:type="spellEnd"/>
      <w:r w:rsidR="00454E09" w:rsidRPr="00B54196">
        <w:rPr>
          <w:rFonts w:ascii="Calibri" w:hAnsi="Calibri"/>
        </w:rPr>
        <w:t xml:space="preserve"> Tourismus</w:t>
      </w:r>
      <w:r w:rsidRPr="00B54196">
        <w:rPr>
          <w:rFonts w:ascii="Calibri" w:hAnsi="Calibri"/>
        </w:rPr>
        <w:t xml:space="preserve"> e </w:t>
      </w:r>
      <w:proofErr w:type="spellStart"/>
      <w:r w:rsidRPr="00B54196">
        <w:rPr>
          <w:rFonts w:ascii="Calibri" w:hAnsi="Calibri"/>
        </w:rPr>
        <w:t>il</w:t>
      </w:r>
      <w:proofErr w:type="spellEnd"/>
      <w:r w:rsidRPr="00B54196">
        <w:rPr>
          <w:rFonts w:ascii="Calibri" w:hAnsi="Calibri"/>
        </w:rPr>
        <w:t xml:space="preserve"> VTWB, Verband der Tourismuswirtschaft Bodensee.</w:t>
      </w:r>
    </w:p>
    <w:p w14:paraId="60443521" w14:textId="77777777" w:rsidR="0004791A" w:rsidRPr="00B54196" w:rsidRDefault="0004791A" w:rsidP="00860052">
      <w:pPr>
        <w:spacing w:line="240" w:lineRule="auto"/>
        <w:rPr>
          <w:rFonts w:ascii="Calibri" w:eastAsia="Times New Roman" w:hAnsi="Calibri" w:cs="Calibri"/>
          <w:b/>
          <w:sz w:val="20"/>
          <w:szCs w:val="20"/>
        </w:rPr>
      </w:pPr>
    </w:p>
    <w:p w14:paraId="139BAE5A" w14:textId="512F23A7" w:rsidR="00860052" w:rsidRPr="00B54196" w:rsidRDefault="00860052" w:rsidP="00860052">
      <w:pPr>
        <w:spacing w:line="240" w:lineRule="auto"/>
        <w:rPr>
          <w:rFonts w:ascii="Calibri" w:eastAsia="Times New Roman" w:hAnsi="Calibri" w:cs="Calibri"/>
          <w:b/>
          <w:sz w:val="20"/>
          <w:szCs w:val="20"/>
          <w:lang w:val="it-IT"/>
        </w:rPr>
      </w:pPr>
      <w:r w:rsidRPr="00B54196">
        <w:rPr>
          <w:rFonts w:ascii="Calibri" w:eastAsia="Times New Roman" w:hAnsi="Calibri" w:cs="Calibri"/>
          <w:b/>
          <w:sz w:val="20"/>
          <w:szCs w:val="20"/>
          <w:lang w:val="it-IT"/>
        </w:rPr>
        <w:t>Sito e materiali informativi</w:t>
      </w:r>
    </w:p>
    <w:p w14:paraId="567C5E9A" w14:textId="77777777" w:rsidR="00860052" w:rsidRPr="00B54196" w:rsidRDefault="00860052" w:rsidP="00860052">
      <w:pPr>
        <w:spacing w:line="240" w:lineRule="auto"/>
        <w:rPr>
          <w:rFonts w:ascii="Calibri" w:hAnsi="Calibri" w:cs="Calibri"/>
          <w:color w:val="000000"/>
          <w:sz w:val="20"/>
          <w:szCs w:val="20"/>
          <w:lang w:val="it-IT"/>
        </w:rPr>
      </w:pPr>
      <w:r w:rsidRPr="00B54196">
        <w:rPr>
          <w:rFonts w:ascii="Calibri" w:eastAsia="Times New Roman" w:hAnsi="Calibri" w:cs="Calibri"/>
          <w:sz w:val="20"/>
          <w:szCs w:val="20"/>
          <w:lang w:val="it-IT"/>
        </w:rPr>
        <w:t xml:space="preserve">Per scaricare online o visionare il materiale informativo della regione in lingua italiana è disponibile il sito: </w:t>
      </w:r>
      <w:hyperlink r:id="rId16" w:history="1">
        <w:r w:rsidRPr="00B54196">
          <w:rPr>
            <w:rStyle w:val="Hyperlink"/>
            <w:rFonts w:ascii="Calibri" w:eastAsia="Times New Roman" w:hAnsi="Calibri" w:cs="Calibri"/>
            <w:sz w:val="20"/>
            <w:szCs w:val="20"/>
            <w:lang w:val="it-IT"/>
          </w:rPr>
          <w:t>www.lagodicostanza.eu</w:t>
        </w:r>
      </w:hyperlink>
      <w:r w:rsidRPr="00B54196">
        <w:rPr>
          <w:rStyle w:val="Hyperlink"/>
          <w:rFonts w:ascii="Calibri" w:eastAsia="Times New Roman" w:hAnsi="Calibri" w:cs="Calibri"/>
          <w:sz w:val="20"/>
          <w:szCs w:val="20"/>
          <w:lang w:val="it-IT"/>
        </w:rPr>
        <w:t xml:space="preserve">. </w:t>
      </w:r>
      <w:r w:rsidRPr="00B54196">
        <w:rPr>
          <w:rStyle w:val="Hyperlink"/>
          <w:rFonts w:ascii="Calibri" w:eastAsia="Times New Roman" w:hAnsi="Calibri" w:cs="Calibri"/>
          <w:color w:val="auto"/>
          <w:sz w:val="20"/>
          <w:szCs w:val="20"/>
          <w:u w:val="none"/>
          <w:lang w:val="it-IT"/>
        </w:rPr>
        <w:t>Per</w:t>
      </w:r>
      <w:r w:rsidRPr="00B54196">
        <w:rPr>
          <w:rStyle w:val="Hyperlink"/>
          <w:rFonts w:ascii="Calibri" w:hAnsi="Calibri" w:cs="Calibri"/>
          <w:color w:val="auto"/>
          <w:sz w:val="20"/>
          <w:szCs w:val="20"/>
          <w:u w:val="none"/>
          <w:lang w:val="it-IT"/>
        </w:rPr>
        <w:t xml:space="preserve"> ordinare materiale informativo sulla regione in italiano: </w:t>
      </w:r>
      <w:hyperlink r:id="rId17" w:history="1">
        <w:r w:rsidRPr="00B54196">
          <w:rPr>
            <w:rStyle w:val="Hyperlink"/>
            <w:rFonts w:ascii="Calibri" w:hAnsi="Calibri" w:cs="Calibri"/>
            <w:sz w:val="20"/>
            <w:szCs w:val="20"/>
            <w:lang w:val="it-IT"/>
          </w:rPr>
          <w:t>http://www.bodensee.eu/it/servizi/brochure</w:t>
        </w:r>
      </w:hyperlink>
      <w:r w:rsidRPr="00B54196">
        <w:rPr>
          <w:rStyle w:val="Hyperlink"/>
          <w:rFonts w:ascii="Calibri" w:hAnsi="Calibri" w:cs="Calibri"/>
          <w:sz w:val="20"/>
          <w:szCs w:val="20"/>
          <w:lang w:val="it-IT"/>
        </w:rPr>
        <w:t xml:space="preserve">  </w:t>
      </w:r>
    </w:p>
    <w:p w14:paraId="7C4624B7" w14:textId="77777777" w:rsidR="00860052" w:rsidRPr="00B54196" w:rsidRDefault="00860052" w:rsidP="00CD0C8B">
      <w:pPr>
        <w:rPr>
          <w:rFonts w:ascii="Calibri" w:hAnsi="Calibri"/>
          <w:b/>
          <w:i/>
          <w:color w:val="000000"/>
          <w:lang w:val="it-IT"/>
        </w:rPr>
      </w:pPr>
    </w:p>
    <w:p w14:paraId="29FB7A77" w14:textId="77777777" w:rsidR="00CD0C8B" w:rsidRPr="00B54196" w:rsidRDefault="00CD0C8B" w:rsidP="00442B40">
      <w:pPr>
        <w:spacing w:line="240" w:lineRule="auto"/>
        <w:rPr>
          <w:rFonts w:ascii="Calibri" w:eastAsia="Times New Roman" w:hAnsi="Calibri" w:cs="Arial"/>
          <w:b/>
          <w:lang w:val="it-IT"/>
        </w:rPr>
      </w:pPr>
      <w:r w:rsidRPr="00B54196">
        <w:rPr>
          <w:rFonts w:ascii="Calibri" w:eastAsia="Times New Roman" w:hAnsi="Calibri" w:cs="Arial"/>
          <w:b/>
          <w:lang w:val="it-IT"/>
        </w:rPr>
        <w:t>L’Ente Turistico del Lago di Costanza:</w:t>
      </w:r>
    </w:p>
    <w:p w14:paraId="2F95F5FB" w14:textId="77777777" w:rsidR="00CD0C8B" w:rsidRPr="0069217C" w:rsidRDefault="00CD0C8B" w:rsidP="00442B40">
      <w:pPr>
        <w:spacing w:line="240" w:lineRule="auto"/>
        <w:rPr>
          <w:rFonts w:ascii="Calibri" w:eastAsia="Times New Roman" w:hAnsi="Calibri" w:cs="Arial"/>
          <w:color w:val="0000FF"/>
          <w:u w:val="single"/>
        </w:rPr>
      </w:pPr>
      <w:r w:rsidRPr="00B54196">
        <w:rPr>
          <w:rFonts w:ascii="Calibri" w:eastAsia="Times New Roman" w:hAnsi="Calibri" w:cs="Arial"/>
          <w:b/>
        </w:rPr>
        <w:t>Internationale Bodensee Tourismus GmbH</w:t>
      </w:r>
      <w:r w:rsidRPr="00B54196">
        <w:rPr>
          <w:rFonts w:ascii="Calibri" w:eastAsia="Times New Roman" w:hAnsi="Calibri" w:cs="Arial"/>
          <w:b/>
        </w:rPr>
        <w:br/>
      </w:r>
      <w:r w:rsidRPr="00B54196">
        <w:rPr>
          <w:rFonts w:ascii="Calibri" w:eastAsia="Times New Roman" w:hAnsi="Calibri" w:cs="Arial"/>
        </w:rPr>
        <w:t>Hafenstraße 6</w:t>
      </w:r>
      <w:r w:rsidRPr="00B54196">
        <w:rPr>
          <w:rFonts w:ascii="Calibri" w:eastAsia="Times New Roman" w:hAnsi="Calibri" w:cs="Arial"/>
        </w:rPr>
        <w:br/>
        <w:t>D-78462 Costanza</w:t>
      </w:r>
      <w:r w:rsidRPr="00B54196">
        <w:rPr>
          <w:rFonts w:ascii="Calibri" w:eastAsia="Times New Roman" w:hAnsi="Calibri" w:cs="Arial"/>
        </w:rPr>
        <w:br/>
      </w:r>
      <w:hyperlink r:id="rId18" w:history="1">
        <w:r w:rsidR="0069217C" w:rsidRPr="00B54196">
          <w:rPr>
            <w:rStyle w:val="Hyperlink"/>
            <w:rFonts w:ascii="Calibri" w:eastAsia="Times New Roman" w:hAnsi="Calibri" w:cs="Arial"/>
          </w:rPr>
          <w:t>www.bodensee.eu</w:t>
        </w:r>
      </w:hyperlink>
      <w:r w:rsidR="0069217C" w:rsidRPr="0069217C">
        <w:rPr>
          <w:rFonts w:ascii="Calibri" w:eastAsia="Times New Roman" w:hAnsi="Calibri" w:cs="Arial"/>
        </w:rPr>
        <w:t xml:space="preserve"> </w:t>
      </w:r>
    </w:p>
    <w:p w14:paraId="571E7630" w14:textId="77777777" w:rsidR="00CD0C8B" w:rsidRPr="00553E51" w:rsidRDefault="00CD0C8B" w:rsidP="00CD0C8B">
      <w:pPr>
        <w:spacing w:after="120"/>
        <w:rPr>
          <w:rFonts w:ascii="Calibri" w:eastAsia="Times New Roman" w:hAnsi="Calibri" w:cs="Calibri"/>
          <w:sz w:val="20"/>
          <w:szCs w:val="20"/>
          <w:lang w:val="it-IT"/>
        </w:rPr>
      </w:pPr>
      <w:r w:rsidRPr="00553E51">
        <w:rPr>
          <w:rFonts w:ascii="Calibri" w:eastAsia="Times New Roman" w:hAnsi="Calibri" w:cs="Calibri"/>
          <w:b/>
          <w:sz w:val="20"/>
          <w:szCs w:val="20"/>
          <w:lang w:val="it-IT"/>
        </w:rPr>
        <w:t>Immagini della destinazione possono essere scaricate direttamente al link:</w:t>
      </w:r>
      <w:r w:rsidRPr="00553E51">
        <w:rPr>
          <w:rFonts w:ascii="Calibri" w:eastAsia="Times New Roman" w:hAnsi="Calibri" w:cs="Calibri"/>
          <w:sz w:val="20"/>
          <w:szCs w:val="20"/>
          <w:lang w:val="it-IT"/>
        </w:rPr>
        <w:t xml:space="preserve"> </w:t>
      </w:r>
      <w:hyperlink r:id="rId19" w:history="1">
        <w:r w:rsidRPr="00553E51">
          <w:rPr>
            <w:rStyle w:val="Hyperlink"/>
            <w:rFonts w:ascii="Calibri" w:eastAsia="Times New Roman" w:hAnsi="Calibri" w:cs="Calibri"/>
            <w:sz w:val="20"/>
            <w:szCs w:val="20"/>
            <w:lang w:val="it-IT"/>
          </w:rPr>
          <w:t>http://www.bodensee.eu/de/pressebereich/pressebilder</w:t>
        </w:r>
      </w:hyperlink>
      <w:r w:rsidRPr="00553E51">
        <w:rPr>
          <w:rFonts w:ascii="Calibri" w:eastAsia="Times New Roman" w:hAnsi="Calibri" w:cs="Calibri"/>
          <w:sz w:val="20"/>
          <w:szCs w:val="20"/>
          <w:lang w:val="it-IT"/>
        </w:rPr>
        <w:t xml:space="preserve"> </w:t>
      </w:r>
    </w:p>
    <w:p w14:paraId="5A7CE9C8" w14:textId="77777777" w:rsidR="00CD0C8B" w:rsidRPr="00553E51" w:rsidRDefault="00CD0C8B" w:rsidP="00CD0C8B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b/>
          <w:bCs/>
          <w:sz w:val="20"/>
          <w:szCs w:val="20"/>
          <w:lang w:val="it-IT"/>
        </w:rPr>
      </w:pPr>
      <w:r w:rsidRPr="00553E51">
        <w:rPr>
          <w:rFonts w:ascii="Calibri" w:eastAsia="Times New Roman" w:hAnsi="Calibri" w:cs="Calibri"/>
          <w:b/>
          <w:bCs/>
          <w:sz w:val="20"/>
          <w:szCs w:val="20"/>
          <w:lang w:val="it-IT"/>
        </w:rPr>
        <w:t xml:space="preserve">Per ulteriori informazioni su questo comunicato contattare: </w:t>
      </w:r>
    </w:p>
    <w:p w14:paraId="05217C85" w14:textId="77777777" w:rsidR="00CD0C8B" w:rsidRPr="00553E51" w:rsidRDefault="00CD0C8B" w:rsidP="00CD0C8B">
      <w:pPr>
        <w:spacing w:line="240" w:lineRule="auto"/>
        <w:rPr>
          <w:rFonts w:ascii="Calibri" w:eastAsia="Times New Roman" w:hAnsi="Calibri" w:cs="Calibri"/>
          <w:b/>
          <w:noProof/>
          <w:sz w:val="20"/>
          <w:szCs w:val="20"/>
          <w:lang w:val="it-IT" w:eastAsia="it-IT"/>
        </w:rPr>
      </w:pPr>
      <w:r w:rsidRPr="00553E51">
        <w:rPr>
          <w:rFonts w:ascii="Calibri" w:eastAsia="Times New Roman" w:hAnsi="Calibri" w:cs="Calibri"/>
          <w:b/>
          <w:noProof/>
          <w:sz w:val="20"/>
          <w:szCs w:val="20"/>
          <w:lang w:val="it-IT" w:eastAsia="it-IT"/>
        </w:rPr>
        <w:t>ABC PR CONSULTING</w:t>
      </w:r>
    </w:p>
    <w:p w14:paraId="70B2AC24" w14:textId="77777777" w:rsidR="00CD0C8B" w:rsidRPr="00553E51" w:rsidRDefault="00AA79D3" w:rsidP="00CD0C8B">
      <w:pPr>
        <w:spacing w:line="240" w:lineRule="auto"/>
        <w:rPr>
          <w:rFonts w:ascii="Calibri" w:eastAsia="Times New Roman" w:hAnsi="Calibri" w:cs="Calibri"/>
          <w:noProof/>
          <w:sz w:val="20"/>
          <w:szCs w:val="20"/>
          <w:lang w:val="it-IT" w:eastAsia="it-IT"/>
        </w:rPr>
      </w:pPr>
      <w:r w:rsidRPr="00553E51">
        <w:rPr>
          <w:rFonts w:ascii="Calibri" w:eastAsia="Times New Roman" w:hAnsi="Calibri" w:cs="Calibri"/>
          <w:noProof/>
          <w:sz w:val="20"/>
          <w:szCs w:val="20"/>
          <w:lang w:val="it-IT" w:eastAsia="it-IT"/>
        </w:rPr>
        <w:t>Via Castelvetro 33, 20154</w:t>
      </w:r>
      <w:r w:rsidR="00CD0C8B" w:rsidRPr="00553E51">
        <w:rPr>
          <w:rFonts w:ascii="Calibri" w:eastAsia="Times New Roman" w:hAnsi="Calibri" w:cs="Calibri"/>
          <w:noProof/>
          <w:sz w:val="20"/>
          <w:szCs w:val="20"/>
          <w:lang w:val="it-IT" w:eastAsia="it-IT"/>
        </w:rPr>
        <w:t xml:space="preserve"> MILANO</w:t>
      </w:r>
    </w:p>
    <w:p w14:paraId="165B0EAB" w14:textId="77777777" w:rsidR="0031776C" w:rsidRDefault="00CD0C8B" w:rsidP="00CD0C8B">
      <w:pPr>
        <w:spacing w:line="240" w:lineRule="auto"/>
        <w:rPr>
          <w:rFonts w:ascii="Calibri" w:hAnsi="Calibri" w:cs="Calibri"/>
          <w:noProof/>
          <w:sz w:val="20"/>
          <w:lang w:val="it-IT" w:eastAsia="it-IT"/>
        </w:rPr>
      </w:pPr>
      <w:r w:rsidRPr="00553E51">
        <w:rPr>
          <w:rFonts w:ascii="Calibri" w:eastAsia="Times New Roman" w:hAnsi="Calibri" w:cs="Calibri"/>
          <w:noProof/>
          <w:sz w:val="20"/>
          <w:szCs w:val="20"/>
          <w:lang w:val="it-IT" w:eastAsia="it-IT"/>
        </w:rPr>
        <w:t xml:space="preserve">Ph. </w:t>
      </w:r>
      <w:r w:rsidR="0031776C" w:rsidRPr="00553E51">
        <w:rPr>
          <w:rFonts w:ascii="Calibri" w:eastAsia="Times New Roman" w:hAnsi="Calibri" w:cs="Calibri"/>
          <w:noProof/>
          <w:sz w:val="20"/>
          <w:szCs w:val="20"/>
          <w:lang w:val="it-IT" w:eastAsia="it-IT"/>
        </w:rPr>
        <w:t xml:space="preserve">+39 </w:t>
      </w:r>
      <w:r w:rsidR="0031776C">
        <w:rPr>
          <w:rFonts w:ascii="Calibri" w:hAnsi="Calibri" w:cs="Calibri"/>
          <w:noProof/>
          <w:sz w:val="20"/>
          <w:lang w:val="it-IT" w:eastAsia="it-IT"/>
        </w:rPr>
        <w:t xml:space="preserve">02 83527768 </w:t>
      </w:r>
    </w:p>
    <w:p w14:paraId="63D5C6AA" w14:textId="3E4E8253" w:rsidR="00CD0C8B" w:rsidRPr="00553E51" w:rsidRDefault="00E81084" w:rsidP="00CD0C8B">
      <w:pPr>
        <w:spacing w:line="240" w:lineRule="auto"/>
        <w:rPr>
          <w:rFonts w:ascii="Calibri" w:eastAsia="Times New Roman" w:hAnsi="Calibri" w:cs="Calibri"/>
          <w:noProof/>
          <w:sz w:val="20"/>
          <w:szCs w:val="20"/>
          <w:lang w:val="it-IT" w:eastAsia="en-US"/>
        </w:rPr>
      </w:pPr>
      <w:hyperlink r:id="rId20" w:history="1">
        <w:r w:rsidR="00CD0C8B" w:rsidRPr="00553E51">
          <w:rPr>
            <w:rStyle w:val="Hyperlink"/>
            <w:rFonts w:ascii="Calibri" w:eastAsia="Times New Roman" w:hAnsi="Calibri" w:cs="Calibri"/>
            <w:noProof/>
            <w:sz w:val="20"/>
            <w:szCs w:val="20"/>
            <w:lang w:val="it-IT" w:eastAsia="it-IT"/>
          </w:rPr>
          <w:t>www.abc-prc.com</w:t>
        </w:r>
      </w:hyperlink>
      <w:r w:rsidR="00CD0C8B" w:rsidRPr="00553E51">
        <w:rPr>
          <w:rFonts w:ascii="Calibri" w:eastAsia="Times New Roman" w:hAnsi="Calibri" w:cs="Calibri"/>
          <w:noProof/>
          <w:sz w:val="20"/>
          <w:szCs w:val="20"/>
          <w:lang w:val="it-IT" w:eastAsia="it-IT"/>
        </w:rPr>
        <w:t xml:space="preserve"> </w:t>
      </w:r>
    </w:p>
    <w:p w14:paraId="1B33541B" w14:textId="77777777" w:rsidR="00CD0C8B" w:rsidRPr="00553E51" w:rsidRDefault="00CD0C8B" w:rsidP="00CD0C8B">
      <w:pPr>
        <w:spacing w:line="240" w:lineRule="auto"/>
        <w:rPr>
          <w:rFonts w:ascii="Calibri" w:eastAsia="Times New Roman" w:hAnsi="Calibri" w:cs="Calibri"/>
          <w:noProof/>
          <w:sz w:val="20"/>
          <w:szCs w:val="20"/>
          <w:lang w:val="it-IT" w:eastAsia="it-IT"/>
        </w:rPr>
      </w:pPr>
      <w:r w:rsidRPr="00553E51">
        <w:rPr>
          <w:rFonts w:ascii="Calibri" w:eastAsia="Times New Roman" w:hAnsi="Calibri" w:cs="Calibri"/>
          <w:noProof/>
          <w:sz w:val="20"/>
          <w:szCs w:val="20"/>
          <w:lang w:val="it-IT" w:eastAsia="it-IT"/>
        </w:rPr>
        <w:t>Chiara Bartoli</w:t>
      </w:r>
    </w:p>
    <w:p w14:paraId="1B2E5C50" w14:textId="77777777" w:rsidR="00E409FD" w:rsidRPr="00553E51" w:rsidRDefault="00E81084" w:rsidP="00553E51">
      <w:pPr>
        <w:spacing w:line="240" w:lineRule="auto"/>
        <w:rPr>
          <w:rFonts w:ascii="Calibri" w:eastAsia="Times New Roman" w:hAnsi="Calibri" w:cs="Calibri"/>
          <w:noProof/>
          <w:sz w:val="20"/>
          <w:szCs w:val="20"/>
          <w:lang w:val="it-IT" w:eastAsia="it-IT"/>
        </w:rPr>
      </w:pPr>
      <w:hyperlink r:id="rId21" w:history="1">
        <w:r w:rsidR="00CD0C8B" w:rsidRPr="005E434B">
          <w:rPr>
            <w:rStyle w:val="Hyperlink"/>
            <w:rFonts w:ascii="Calibri" w:eastAsia="Times New Roman" w:hAnsi="Calibri" w:cs="Calibri"/>
            <w:noProof/>
            <w:sz w:val="20"/>
            <w:szCs w:val="20"/>
            <w:lang w:val="it-IT" w:eastAsia="it-IT"/>
          </w:rPr>
          <w:t>c.bartoli@abc-prc.com</w:t>
        </w:r>
      </w:hyperlink>
      <w:r w:rsidR="00CD0C8B" w:rsidRPr="005E434B">
        <w:rPr>
          <w:rFonts w:ascii="Calibri" w:eastAsia="Times New Roman" w:hAnsi="Calibri" w:cs="Calibri"/>
          <w:noProof/>
          <w:sz w:val="20"/>
          <w:szCs w:val="20"/>
          <w:lang w:val="it-IT" w:eastAsia="it-IT"/>
        </w:rPr>
        <w:t xml:space="preserve">, Mob. </w:t>
      </w:r>
      <w:r w:rsidR="00CD0C8B" w:rsidRPr="00553E51">
        <w:rPr>
          <w:rFonts w:ascii="Calibri" w:eastAsia="Times New Roman" w:hAnsi="Calibri" w:cs="Calibri"/>
          <w:noProof/>
          <w:sz w:val="20"/>
          <w:szCs w:val="20"/>
          <w:lang w:val="it-IT" w:eastAsia="it-IT"/>
        </w:rPr>
        <w:t>+39 345 456974</w:t>
      </w:r>
      <w:r w:rsidR="00553E51">
        <w:rPr>
          <w:rFonts w:ascii="Calibri" w:eastAsia="Times New Roman" w:hAnsi="Calibri" w:cs="Calibri"/>
          <w:noProof/>
          <w:sz w:val="20"/>
          <w:szCs w:val="20"/>
          <w:lang w:val="it-IT" w:eastAsia="it-IT"/>
        </w:rPr>
        <w:t>8</w:t>
      </w:r>
    </w:p>
    <w:sectPr w:rsidR="00E409FD" w:rsidRPr="00553E51" w:rsidSect="00FB7450">
      <w:headerReference w:type="default" r:id="rId22"/>
      <w:footerReference w:type="default" r:id="rId23"/>
      <w:headerReference w:type="first" r:id="rId24"/>
      <w:footerReference w:type="first" r:id="rId25"/>
      <w:pgSz w:w="11900" w:h="16820"/>
      <w:pgMar w:top="3130" w:right="2268" w:bottom="1418" w:left="1134" w:header="2268" w:footer="14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C0EAF7" w14:textId="77777777" w:rsidR="0050398A" w:rsidRDefault="0050398A">
      <w:pPr>
        <w:spacing w:line="240" w:lineRule="auto"/>
      </w:pPr>
      <w:r>
        <w:separator/>
      </w:r>
    </w:p>
  </w:endnote>
  <w:endnote w:type="continuationSeparator" w:id="0">
    <w:p w14:paraId="4F97588A" w14:textId="77777777" w:rsidR="0050398A" w:rsidRDefault="005039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SansPro-Light">
    <w:altName w:val="Source Sans Pro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etaBook-Roman">
    <w:altName w:val="Vrinda"/>
    <w:charset w:val="00"/>
    <w:family w:val="swiss"/>
    <w:pitch w:val="variable"/>
    <w:sig w:usb0="00000003" w:usb1="00000000" w:usb2="00000000" w:usb3="00000000" w:csb0="00000001" w:csb1="00000000"/>
  </w:font>
  <w:font w:name="Source Sans Pro">
    <w:altName w:val="Corbel"/>
    <w:panose1 w:val="020B0503030403020204"/>
    <w:charset w:val="00"/>
    <w:family w:val="swiss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434B3A" w14:textId="77777777" w:rsidR="00716F0E" w:rsidRDefault="00716F0E" w:rsidP="00396333">
    <w:pPr>
      <w:pStyle w:val="Fuzeile"/>
      <w:tabs>
        <w:tab w:val="clear" w:pos="9360"/>
        <w:tab w:val="right" w:pos="9923"/>
      </w:tabs>
      <w:jc w:val="left"/>
    </w:pPr>
    <w:r w:rsidRPr="00396333">
      <w:rPr>
        <w:rFonts w:ascii="Times New Roman" w:eastAsia="Times New Roman" w:hAnsi="Times New Roman" w:cs="Times New Roman"/>
        <w:noProof/>
        <w:color w:val="auto"/>
        <w:sz w:val="24"/>
        <w:szCs w:val="24"/>
      </w:rPr>
      <w:drawing>
        <wp:anchor distT="0" distB="0" distL="114300" distR="114300" simplePos="0" relativeHeight="251696128" behindDoc="0" locked="0" layoutInCell="1" allowOverlap="1" wp14:anchorId="230DB452" wp14:editId="5FCB7A70">
          <wp:simplePos x="0" y="0"/>
          <wp:positionH relativeFrom="column">
            <wp:posOffset>5588635</wp:posOffset>
          </wp:positionH>
          <wp:positionV relativeFrom="paragraph">
            <wp:posOffset>205740</wp:posOffset>
          </wp:positionV>
          <wp:extent cx="721995" cy="645160"/>
          <wp:effectExtent l="0" t="0" r="1905" b="2540"/>
          <wp:wrapSquare wrapText="bothSides"/>
          <wp:docPr id="3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995" cy="645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0" wp14:anchorId="1C2513ED" wp14:editId="557A1A87">
              <wp:simplePos x="0" y="0"/>
              <wp:positionH relativeFrom="margin">
                <wp:posOffset>2070735</wp:posOffset>
              </wp:positionH>
              <wp:positionV relativeFrom="page">
                <wp:posOffset>9725025</wp:posOffset>
              </wp:positionV>
              <wp:extent cx="2200275" cy="563245"/>
              <wp:effectExtent l="0" t="0" r="9525" b="8255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0275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CF787A" w14:textId="77777777" w:rsidR="00716F0E" w:rsidRPr="008062D0" w:rsidRDefault="00716F0E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  <w:lang w:val="it-IT"/>
                            </w:rPr>
                          </w:pPr>
                          <w:r w:rsidRPr="008062D0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  <w:lang w:val="it-IT"/>
                            </w:rPr>
                            <w:t>Direzione: Jürgen Ammann</w:t>
                          </w:r>
                        </w:p>
                        <w:p w14:paraId="314D9F90" w14:textId="77777777" w:rsidR="00716F0E" w:rsidRPr="008062D0" w:rsidRDefault="00716F0E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</w:pPr>
                          <w:r w:rsidRPr="001A43A4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  <w:t xml:space="preserve">Presidente Comitato Direttivo: </w:t>
                          </w:r>
                          <w:proofErr w:type="spellStart"/>
                          <w:r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  <w:t>Achim</w:t>
                          </w:r>
                          <w:proofErr w:type="spellEnd"/>
                          <w:r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  <w:t>Krafft</w:t>
                          </w:r>
                          <w:proofErr w:type="spellEnd"/>
                          <w:r w:rsidRPr="008062D0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</w:p>
                        <w:p w14:paraId="09EF167B" w14:textId="77777777" w:rsidR="00716F0E" w:rsidRPr="001A43A4" w:rsidRDefault="00716F0E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1A43A4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Handelsregister Konstanz: HRB 381552</w:t>
                          </w:r>
                        </w:p>
                        <w:p w14:paraId="343E24E2" w14:textId="77777777" w:rsidR="00716F0E" w:rsidRPr="001A43A4" w:rsidRDefault="00716F0E" w:rsidP="00DC3359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1A43A4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USt-IdNr</w:t>
                          </w:r>
                          <w:proofErr w:type="spellEnd"/>
                          <w:r w:rsidRPr="001A43A4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. DE194008758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C2513ED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163.05pt;margin-top:765.75pt;width:173.25pt;height:44.3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" o:allowoverlap="f" filled="f" stroked="f">
              <v:textbox inset="0,0,0,0">
                <w:txbxContent>
                  <w:p w14:paraId="0BCF787A" w14:textId="77777777" w:rsidR="00716F0E" w:rsidRPr="008062D0" w:rsidRDefault="00716F0E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  <w:lang w:val="it-IT"/>
                      </w:rPr>
                    </w:pPr>
                    <w:r w:rsidRPr="008062D0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  <w:lang w:val="it-IT"/>
                      </w:rPr>
                      <w:t>Direzione: Jürgen Ammann</w:t>
                    </w:r>
                  </w:p>
                  <w:p w14:paraId="314D9F90" w14:textId="77777777" w:rsidR="00716F0E" w:rsidRPr="008062D0" w:rsidRDefault="00716F0E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  <w:lang w:val="it-IT"/>
                      </w:rPr>
                    </w:pPr>
                    <w:r w:rsidRPr="001A43A4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  <w:lang w:val="it-IT"/>
                      </w:rPr>
                      <w:t xml:space="preserve">Presidente Comitato Direttivo: </w:t>
                    </w:r>
                    <w:proofErr w:type="spellStart"/>
                    <w:r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  <w:lang w:val="it-IT"/>
                      </w:rPr>
                      <w:t>Achim</w:t>
                    </w:r>
                    <w:proofErr w:type="spellEnd"/>
                    <w:r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  <w:lang w:val="it-IT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  <w:lang w:val="it-IT"/>
                      </w:rPr>
                      <w:t>Krafft</w:t>
                    </w:r>
                    <w:proofErr w:type="spellEnd"/>
                    <w:r w:rsidRPr="008062D0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  <w:lang w:val="it-IT"/>
                      </w:rPr>
                      <w:t xml:space="preserve"> </w:t>
                    </w:r>
                  </w:p>
                  <w:p w14:paraId="09EF167B" w14:textId="77777777" w:rsidR="00716F0E" w:rsidRPr="001A43A4" w:rsidRDefault="00716F0E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1A43A4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Handelsregister Konstanz: HRB 381552</w:t>
                    </w:r>
                  </w:p>
                  <w:p w14:paraId="343E24E2" w14:textId="77777777" w:rsidR="00716F0E" w:rsidRPr="001A43A4" w:rsidRDefault="00716F0E" w:rsidP="00DC3359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proofErr w:type="spellStart"/>
                    <w:r w:rsidRPr="001A43A4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USt-IdNr</w:t>
                    </w:r>
                    <w:proofErr w:type="spellEnd"/>
                    <w:r w:rsidRPr="001A43A4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. DE194008758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1008" behindDoc="0" locked="1" layoutInCell="1" allowOverlap="0" wp14:anchorId="4858860F" wp14:editId="071BBF33">
              <wp:simplePos x="0" y="0"/>
              <wp:positionH relativeFrom="margin">
                <wp:posOffset>3810</wp:posOffset>
              </wp:positionH>
              <wp:positionV relativeFrom="page">
                <wp:posOffset>9725025</wp:posOffset>
              </wp:positionV>
              <wp:extent cx="1981200" cy="571500"/>
              <wp:effectExtent l="0" t="0" r="0" b="0"/>
              <wp:wrapNone/>
              <wp:docPr id="35" name="Textfeld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12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45212E" w14:textId="77777777" w:rsidR="00716F0E" w:rsidRPr="001A43A4" w:rsidRDefault="00716F0E" w:rsidP="00327C17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</w:pPr>
                          <w:r w:rsidRPr="001A43A4"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  <w:t xml:space="preserve">Internationale Bodensee Tourismus GmbH </w:t>
                          </w:r>
                        </w:p>
                        <w:p w14:paraId="2216A12D" w14:textId="77777777" w:rsidR="00716F0E" w:rsidRPr="000D306F" w:rsidRDefault="00716F0E" w:rsidP="00327C17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</w:pPr>
                          <w:r w:rsidRPr="001A43A4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 xml:space="preserve">Hafenstr. </w:t>
                          </w:r>
                          <w:r w:rsidRPr="000D306F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 xml:space="preserve">6 | 78462 </w:t>
                          </w:r>
                          <w:r w:rsidRPr="000D306F">
                            <w:rPr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 xml:space="preserve">Costanza </w:t>
                          </w:r>
                          <w:r w:rsidRPr="000D306F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 xml:space="preserve"> | Germania</w:t>
                          </w:r>
                        </w:p>
                        <w:p w14:paraId="59320F6A" w14:textId="77777777" w:rsidR="00716F0E" w:rsidRPr="008062D0" w:rsidRDefault="00716F0E" w:rsidP="00396333">
                          <w:pPr>
                            <w:pStyle w:val="EinfAbs"/>
                            <w:spacing w:line="300" w:lineRule="auto"/>
                            <w:rPr>
                              <w:rFonts w:ascii="Calibri" w:hAnsi="Calibri" w:cs="Arial"/>
                              <w:color w:val="auto"/>
                              <w:sz w:val="16"/>
                              <w:szCs w:val="16"/>
                              <w:lang w:val="it-IT"/>
                            </w:rPr>
                          </w:pPr>
                          <w:r w:rsidRPr="001A43A4">
                            <w:rPr>
                              <w:rFonts w:ascii="Calibri" w:eastAsia="Times New Roman" w:hAnsi="Calibri" w:cs="Times New Roman"/>
                              <w:color w:val="auto"/>
                              <w:sz w:val="16"/>
                              <w:szCs w:val="16"/>
                              <w:lang w:val="it-IT"/>
                            </w:rPr>
                            <w:t>www.lagodicostanza.eu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858860F" id="Textfeld 35" o:spid="_x0000_s1027" type="#_x0000_t202" style="position:absolute;margin-left:.3pt;margin-top:765.75pt;width:156pt;height:4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" o:allowoverlap="f" filled="f" stroked="f">
              <v:textbox inset="0,0,0,0">
                <w:txbxContent>
                  <w:p w14:paraId="2745212E" w14:textId="77777777" w:rsidR="00716F0E" w:rsidRPr="001A43A4" w:rsidRDefault="00716F0E" w:rsidP="00327C17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</w:pPr>
                    <w:r w:rsidRPr="001A43A4"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  <w:t xml:space="preserve">Internationale Bodensee Tourismus GmbH </w:t>
                    </w:r>
                  </w:p>
                  <w:p w14:paraId="2216A12D" w14:textId="77777777" w:rsidR="00716F0E" w:rsidRPr="000D306F" w:rsidRDefault="00716F0E" w:rsidP="00327C17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</w:pPr>
                    <w:r w:rsidRPr="001A43A4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 xml:space="preserve">Hafenstr. </w:t>
                    </w:r>
                    <w:r w:rsidRPr="000D306F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 xml:space="preserve">6 | 78462 </w:t>
                    </w:r>
                    <w:r w:rsidRPr="000D306F">
                      <w:rPr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 xml:space="preserve">Costanza </w:t>
                    </w:r>
                    <w:r w:rsidRPr="000D306F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 xml:space="preserve"> | Germania</w:t>
                    </w:r>
                  </w:p>
                  <w:p w14:paraId="59320F6A" w14:textId="77777777" w:rsidR="00716F0E" w:rsidRPr="008062D0" w:rsidRDefault="00716F0E" w:rsidP="00396333">
                    <w:pPr>
                      <w:pStyle w:val="EinfAbs"/>
                      <w:spacing w:line="300" w:lineRule="auto"/>
                      <w:rPr>
                        <w:rFonts w:ascii="Calibri" w:hAnsi="Calibri" w:cs="Arial"/>
                        <w:color w:val="auto"/>
                        <w:sz w:val="16"/>
                        <w:szCs w:val="16"/>
                        <w:lang w:val="it-IT"/>
                      </w:rPr>
                    </w:pPr>
                    <w:r w:rsidRPr="001A43A4">
                      <w:rPr>
                        <w:rFonts w:ascii="Calibri" w:eastAsia="Times New Roman" w:hAnsi="Calibri" w:cs="Times New Roman"/>
                        <w:color w:val="auto"/>
                        <w:sz w:val="16"/>
                        <w:szCs w:val="16"/>
                        <w:lang w:val="it-IT"/>
                      </w:rPr>
                      <w:t>www.lagodicostanza.eu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FBB353" w14:textId="77777777" w:rsidR="00716F0E" w:rsidRDefault="00716F0E" w:rsidP="00AF08FD">
    <w:pPr>
      <w:pStyle w:val="Fuzeile"/>
      <w:jc w:val="left"/>
    </w:pPr>
    <w:r w:rsidRPr="00396333">
      <w:rPr>
        <w:rFonts w:ascii="Times New Roman" w:eastAsia="Times New Roman" w:hAnsi="Times New Roman" w:cs="Times New Roman"/>
        <w:noProof/>
        <w:color w:val="auto"/>
        <w:sz w:val="24"/>
        <w:szCs w:val="24"/>
      </w:rPr>
      <w:drawing>
        <wp:anchor distT="0" distB="0" distL="114300" distR="114300" simplePos="0" relativeHeight="251701248" behindDoc="0" locked="0" layoutInCell="1" allowOverlap="1" wp14:anchorId="7A7A7EB6" wp14:editId="485BFFCE">
          <wp:simplePos x="0" y="0"/>
          <wp:positionH relativeFrom="column">
            <wp:posOffset>5591810</wp:posOffset>
          </wp:positionH>
          <wp:positionV relativeFrom="paragraph">
            <wp:posOffset>262890</wp:posOffset>
          </wp:positionV>
          <wp:extent cx="721995" cy="645160"/>
          <wp:effectExtent l="0" t="0" r="1905" b="2540"/>
          <wp:wrapSquare wrapText="bothSides"/>
          <wp:docPr id="7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995" cy="645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1" layoutInCell="1" allowOverlap="0" wp14:anchorId="0C716D10" wp14:editId="7671AF83">
              <wp:simplePos x="0" y="0"/>
              <wp:positionH relativeFrom="margin">
                <wp:posOffset>1960880</wp:posOffset>
              </wp:positionH>
              <wp:positionV relativeFrom="page">
                <wp:posOffset>9719310</wp:posOffset>
              </wp:positionV>
              <wp:extent cx="2095500" cy="563245"/>
              <wp:effectExtent l="0" t="0" r="0" b="8255"/>
              <wp:wrapNone/>
              <wp:docPr id="5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550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E997CD" w14:textId="77777777" w:rsidR="00716F0E" w:rsidRPr="005B25A2" w:rsidRDefault="00716F0E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Geschäftsführer: Jürgen Ammann</w:t>
                          </w:r>
                        </w:p>
                        <w:p w14:paraId="4571715C" w14:textId="77777777" w:rsidR="00716F0E" w:rsidRPr="005B25A2" w:rsidRDefault="00716F0E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 xml:space="preserve">Vorsitzender des Aufsichtsrates: Dr. Christoph Tobler </w:t>
                          </w:r>
                        </w:p>
                        <w:p w14:paraId="2C16A0C1" w14:textId="77777777" w:rsidR="00716F0E" w:rsidRPr="005B25A2" w:rsidRDefault="00716F0E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Handelsregister Konstanz: HRB 381552</w:t>
                          </w:r>
                        </w:p>
                        <w:p w14:paraId="7B21C6C7" w14:textId="77777777" w:rsidR="00716F0E" w:rsidRPr="005B25A2" w:rsidRDefault="00716F0E" w:rsidP="00662764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USt-IdNr</w:t>
                          </w:r>
                          <w:proofErr w:type="spellEnd"/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. DE194008758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C716D10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30" type="#_x0000_t202" style="position:absolute;margin-left:154.4pt;margin-top:765.3pt;width:165pt;height:44.3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" o:allowoverlap="f" filled="f" stroked="f">
              <v:textbox inset="0,0,0,0">
                <w:txbxContent>
                  <w:p w14:paraId="3DE997CD" w14:textId="77777777" w:rsidR="00716F0E" w:rsidRPr="005B25A2" w:rsidRDefault="00716F0E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Geschäftsführer: Jürgen Ammann</w:t>
                    </w:r>
                  </w:p>
                  <w:p w14:paraId="4571715C" w14:textId="77777777" w:rsidR="00716F0E" w:rsidRPr="005B25A2" w:rsidRDefault="00716F0E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  <w:t xml:space="preserve">Vorsitzender des Aufsichtsrates: Dr. Christoph Tobler </w:t>
                    </w:r>
                  </w:p>
                  <w:p w14:paraId="2C16A0C1" w14:textId="77777777" w:rsidR="00716F0E" w:rsidRPr="005B25A2" w:rsidRDefault="00716F0E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Handelsregister Konstanz: HRB 381552</w:t>
                    </w:r>
                  </w:p>
                  <w:p w14:paraId="7B21C6C7" w14:textId="77777777" w:rsidR="00716F0E" w:rsidRPr="005B25A2" w:rsidRDefault="00716F0E" w:rsidP="00662764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proofErr w:type="spellStart"/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USt-IdNr</w:t>
                    </w:r>
                    <w:proofErr w:type="spellEnd"/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. DE194008758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1" layoutInCell="1" allowOverlap="0" wp14:anchorId="02673758" wp14:editId="4CC2DD18">
              <wp:simplePos x="0" y="0"/>
              <wp:positionH relativeFrom="margin">
                <wp:posOffset>0</wp:posOffset>
              </wp:positionH>
              <wp:positionV relativeFrom="page">
                <wp:posOffset>9721215</wp:posOffset>
              </wp:positionV>
              <wp:extent cx="1899920" cy="563245"/>
              <wp:effectExtent l="0" t="0" r="5080" b="8255"/>
              <wp:wrapNone/>
              <wp:docPr id="11" name="Textfeld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992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D72B16" w14:textId="77777777" w:rsidR="00716F0E" w:rsidRPr="005B25A2" w:rsidRDefault="00716F0E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  <w:t xml:space="preserve">Internationale Bodensee Tourismus GmbH </w:t>
                          </w:r>
                        </w:p>
                        <w:p w14:paraId="559CC4C1" w14:textId="77777777" w:rsidR="00716F0E" w:rsidRPr="005B25A2" w:rsidRDefault="00716F0E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>Hafenstr. 6 | 78462 Konstanz | Deutschland</w:t>
                          </w:r>
                        </w:p>
                        <w:p w14:paraId="7A35112D" w14:textId="77777777" w:rsidR="00716F0E" w:rsidRPr="005B25A2" w:rsidRDefault="00716F0E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  <w:t>T +49 (0) 7531 9094-90 | F +49 (0) 7531 9094-94</w:t>
                          </w:r>
                        </w:p>
                        <w:p w14:paraId="60E0EF38" w14:textId="77777777" w:rsidR="00716F0E" w:rsidRPr="005B25A2" w:rsidRDefault="00716F0E" w:rsidP="00662764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2"/>
                              <w:sz w:val="16"/>
                              <w:szCs w:val="16"/>
                            </w:rPr>
                            <w:t>info@bodensee.eu | www.bodensee.eu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2673758" id="Textfeld 11" o:spid="_x0000_s1031" type="#_x0000_t202" style="position:absolute;margin-left:0;margin-top:765.45pt;width:149.6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" o:allowoverlap="f" filled="f" stroked="f">
              <v:textbox inset="0,0,0,0">
                <w:txbxContent>
                  <w:p w14:paraId="2CD72B16" w14:textId="77777777" w:rsidR="00716F0E" w:rsidRPr="005B25A2" w:rsidRDefault="00716F0E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  <w:t xml:space="preserve">Internationale Bodensee Tourismus GmbH </w:t>
                    </w:r>
                  </w:p>
                  <w:p w14:paraId="559CC4C1" w14:textId="77777777" w:rsidR="00716F0E" w:rsidRPr="005B25A2" w:rsidRDefault="00716F0E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>Hafenstr. 6 | 78462 Konstanz | Deutschland</w:t>
                    </w:r>
                  </w:p>
                  <w:p w14:paraId="7A35112D" w14:textId="77777777" w:rsidR="00716F0E" w:rsidRPr="005B25A2" w:rsidRDefault="00716F0E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  <w:t>T +49 (0) 7531 9094-90 | F +49 (0) 7531 9094-94</w:t>
                    </w:r>
                  </w:p>
                  <w:p w14:paraId="60E0EF38" w14:textId="77777777" w:rsidR="00716F0E" w:rsidRPr="005B25A2" w:rsidRDefault="00716F0E" w:rsidP="00662764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spacing w:val="2"/>
                        <w:sz w:val="16"/>
                        <w:szCs w:val="16"/>
                      </w:rPr>
                      <w:t>info@bodensee.eu | www.bodensee.eu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54B05C" w14:textId="77777777" w:rsidR="0050398A" w:rsidRDefault="0050398A">
      <w:pPr>
        <w:spacing w:line="240" w:lineRule="auto"/>
      </w:pPr>
      <w:r>
        <w:separator/>
      </w:r>
    </w:p>
  </w:footnote>
  <w:footnote w:type="continuationSeparator" w:id="0">
    <w:p w14:paraId="3102B2EC" w14:textId="77777777" w:rsidR="0050398A" w:rsidRDefault="005039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CAEA81" w14:textId="77BDCA2E" w:rsidR="00716F0E" w:rsidRPr="0097742E" w:rsidRDefault="00716F0E" w:rsidP="0097742E">
    <w:pPr>
      <w:pStyle w:val="Address"/>
      <w:rPr>
        <w:rFonts w:ascii="Source Sans Pro" w:hAnsi="Source Sans Pro"/>
        <w:sz w:val="20"/>
        <w:szCs w:val="20"/>
      </w:rPr>
    </w:pPr>
    <w:r>
      <w:rPr>
        <w:rFonts w:ascii="MetaBook-Roman" w:hAnsi="MetaBook-Roman"/>
        <w:noProof/>
        <w:sz w:val="20"/>
        <w:szCs w:val="12"/>
      </w:rPr>
      <w:drawing>
        <wp:anchor distT="0" distB="0" distL="114300" distR="114300" simplePos="0" relativeHeight="251697152" behindDoc="0" locked="0" layoutInCell="1" allowOverlap="1" wp14:anchorId="36A1C3E6" wp14:editId="4002435F">
          <wp:simplePos x="0" y="0"/>
          <wp:positionH relativeFrom="margin">
            <wp:posOffset>-133350</wp:posOffset>
          </wp:positionH>
          <wp:positionV relativeFrom="paragraph">
            <wp:posOffset>-24130</wp:posOffset>
          </wp:positionV>
          <wp:extent cx="1829435" cy="567690"/>
          <wp:effectExtent l="0" t="0" r="0" b="3810"/>
          <wp:wrapSquare wrapText="bothSides"/>
          <wp:docPr id="4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9435" cy="567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theme="minorHAnsi"/>
        <w:b/>
        <w:noProof/>
        <w:sz w:val="28"/>
        <w:szCs w:val="28"/>
        <w:lang w:eastAsia="it-IT"/>
      </w:rPr>
      <w:t xml:space="preserve">     </w:t>
    </w:r>
    <w:r>
      <w:rPr>
        <w:rFonts w:cstheme="minorHAnsi"/>
        <w:b/>
        <w:noProof/>
        <w:sz w:val="28"/>
        <w:szCs w:val="28"/>
        <w:lang w:eastAsia="it-IT"/>
      </w:rPr>
      <w:tab/>
    </w:r>
    <w:r>
      <w:rPr>
        <w:rFonts w:cstheme="minorHAnsi"/>
        <w:b/>
        <w:noProof/>
        <w:sz w:val="28"/>
        <w:szCs w:val="28"/>
        <w:lang w:eastAsia="it-IT"/>
      </w:rPr>
      <w:tab/>
      <w:t xml:space="preserve">                                       </w:t>
    </w:r>
  </w:p>
  <w:p w14:paraId="4E933499" w14:textId="762559B6" w:rsidR="00716F0E" w:rsidRPr="0097742E" w:rsidRDefault="00716F0E">
    <w:pPr>
      <w:pStyle w:val="Kopfzeile"/>
      <w:rPr>
        <w:rFonts w:ascii="Source Sans Pro" w:hAnsi="Source Sans Pro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F7CDC" w14:textId="77777777" w:rsidR="00716F0E" w:rsidRPr="0097742E" w:rsidRDefault="00716F0E" w:rsidP="00E409FD">
    <w:pPr>
      <w:pStyle w:val="DateandRecipient"/>
      <w:spacing w:before="0" w:line="240" w:lineRule="auto"/>
      <w:rPr>
        <w:rFonts w:ascii="Source Sans Pro" w:hAnsi="Source Sans Pro"/>
        <w:sz w:val="20"/>
        <w:szCs w:val="20"/>
      </w:rPr>
    </w:pPr>
    <w:r>
      <w:rPr>
        <w:rFonts w:ascii="MetaBook-Roman" w:hAnsi="MetaBook-Roman"/>
        <w:noProof/>
        <w:sz w:val="20"/>
        <w:szCs w:val="12"/>
      </w:rPr>
      <w:drawing>
        <wp:anchor distT="0" distB="0" distL="114300" distR="114300" simplePos="0" relativeHeight="251699200" behindDoc="0" locked="0" layoutInCell="1" allowOverlap="1" wp14:anchorId="4E82C185" wp14:editId="0946FBCA">
          <wp:simplePos x="0" y="0"/>
          <wp:positionH relativeFrom="column">
            <wp:posOffset>4486910</wp:posOffset>
          </wp:positionH>
          <wp:positionV relativeFrom="paragraph">
            <wp:posOffset>-297180</wp:posOffset>
          </wp:positionV>
          <wp:extent cx="1829435" cy="567690"/>
          <wp:effectExtent l="0" t="0" r="0" b="3810"/>
          <wp:wrapSquare wrapText="bothSides"/>
          <wp:docPr id="6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9435" cy="567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ource Sans Pro" w:hAnsi="Source Sans Pro"/>
        <w:noProof/>
        <w:color w:val="141313"/>
        <w:sz w:val="20"/>
        <w:szCs w:val="20"/>
      </w:rPr>
      <mc:AlternateContent>
        <mc:Choice Requires="wps">
          <w:drawing>
            <wp:anchor distT="0" distB="0" distL="114300" distR="114300" simplePos="0" relativeHeight="251686912" behindDoc="0" locked="1" layoutInCell="1" allowOverlap="0" wp14:anchorId="03361A27" wp14:editId="4D95EC43">
              <wp:simplePos x="0" y="0"/>
              <wp:positionH relativeFrom="page">
                <wp:posOffset>6236970</wp:posOffset>
              </wp:positionH>
              <wp:positionV relativeFrom="page">
                <wp:posOffset>1782445</wp:posOffset>
              </wp:positionV>
              <wp:extent cx="793750" cy="157480"/>
              <wp:effectExtent l="0" t="0" r="6350" b="13970"/>
              <wp:wrapNone/>
              <wp:docPr id="9" name="Textfeld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75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6DC5FA" w14:textId="77777777" w:rsidR="00716F0E" w:rsidRPr="005B25A2" w:rsidRDefault="00716F0E" w:rsidP="00E409FD">
                          <w:pPr>
                            <w:pStyle w:val="DateandRecipient"/>
                            <w:spacing w:before="0" w:line="240" w:lineRule="auto"/>
                            <w:jc w:val="right"/>
                            <w:rPr>
                              <w:rFonts w:ascii="Calibri" w:hAnsi="Calibri" w:cs="Arial"/>
                              <w:color w:val="141313"/>
                            </w:rPr>
                          </w:pP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t xml:space="preserve">Seite </w:t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begin"/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instrText xml:space="preserve"> PAGE </w:instrText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cs="Arial"/>
                              <w:noProof/>
                              <w:color w:val="141313"/>
                              <w:highlight w:val="cyan"/>
                            </w:rPr>
                            <w:t>1</w:t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end"/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t xml:space="preserve"> von </w:t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begin"/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instrText xml:space="preserve"> NUMPAGES </w:instrText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separate"/>
                          </w:r>
                          <w:r w:rsidR="00E81084">
                            <w:rPr>
                              <w:rFonts w:ascii="Calibri" w:hAnsi="Calibri" w:cs="Arial"/>
                              <w:noProof/>
                              <w:color w:val="141313"/>
                              <w:highlight w:val="cyan"/>
                            </w:rPr>
                            <w:t>4</w:t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9" o:spid="_x0000_s1028" type="#_x0000_t202" style="position:absolute;margin-left:491.1pt;margin-top:140.35pt;width:62.5pt;height:12.4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" o:allowoverlap="f" filled="f" stroked="f">
              <v:path arrowok="t"/>
              <v:textbox inset="0,0,0,0">
                <w:txbxContent>
                  <w:p w14:paraId="6B6DC5FA" w14:textId="77777777" w:rsidR="00716F0E" w:rsidRPr="005B25A2" w:rsidRDefault="00716F0E" w:rsidP="00E409FD">
                    <w:pPr>
                      <w:pStyle w:val="DateandRecipient"/>
                      <w:spacing w:before="0" w:line="240" w:lineRule="auto"/>
                      <w:jc w:val="right"/>
                      <w:rPr>
                        <w:rFonts w:ascii="Calibri" w:hAnsi="Calibri" w:cs="Arial"/>
                        <w:color w:val="141313"/>
                      </w:rPr>
                    </w:pP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t xml:space="preserve">Seite </w:t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begin"/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instrText xml:space="preserve"> PAGE </w:instrText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separate"/>
                    </w:r>
                    <w:r>
                      <w:rPr>
                        <w:rFonts w:ascii="Calibri" w:hAnsi="Calibri" w:cs="Arial"/>
                        <w:noProof/>
                        <w:color w:val="141313"/>
                        <w:highlight w:val="cyan"/>
                      </w:rPr>
                      <w:t>1</w:t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end"/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t xml:space="preserve"> von </w:t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begin"/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instrText xml:space="preserve"> NUMPAGES </w:instrText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separate"/>
                    </w:r>
                    <w:r w:rsidR="00E81084">
                      <w:rPr>
                        <w:rFonts w:ascii="Calibri" w:hAnsi="Calibri" w:cs="Arial"/>
                        <w:noProof/>
                        <w:color w:val="141313"/>
                        <w:highlight w:val="cyan"/>
                      </w:rPr>
                      <w:t>4</w:t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ascii="Source Sans Pro" w:hAnsi="Source Sans Pro"/>
        <w:noProof/>
        <w:color w:val="auto"/>
        <w:sz w:val="20"/>
        <w:szCs w:val="20"/>
      </w:rPr>
      <mc:AlternateContent>
        <mc:Choice Requires="wps">
          <w:drawing>
            <wp:anchor distT="0" distB="0" distL="114300" distR="114300" simplePos="0" relativeHeight="251667456" behindDoc="0" locked="1" layoutInCell="1" allowOverlap="0" wp14:anchorId="0B95929F" wp14:editId="0426A4CC">
              <wp:simplePos x="0" y="0"/>
              <wp:positionH relativeFrom="margin">
                <wp:posOffset>0</wp:posOffset>
              </wp:positionH>
              <wp:positionV relativeFrom="page">
                <wp:posOffset>1782445</wp:posOffset>
              </wp:positionV>
              <wp:extent cx="3086100" cy="121285"/>
              <wp:effectExtent l="0" t="0" r="0" b="12065"/>
              <wp:wrapNone/>
              <wp:docPr id="8" name="Textfeld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6100" cy="121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5D238C" w14:textId="77777777" w:rsidR="00716F0E" w:rsidRPr="005B25A2" w:rsidRDefault="00716F0E" w:rsidP="00031739">
                          <w:pPr>
                            <w:rPr>
                              <w:rFonts w:ascii="Calibri" w:hAnsi="Calibri" w:cs="Arial"/>
                              <w:color w:val="141313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B95929F" id="Textfeld 8" o:spid="_x0000_s1029" type="#_x0000_t202" style="position:absolute;margin-left:0;margin-top:140.35pt;width:243pt;height:9.5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" o:allowoverlap="f" filled="f" stroked="f">
              <v:textbox inset="0,0,0,0">
                <w:txbxContent>
                  <w:p w14:paraId="585D238C" w14:textId="77777777" w:rsidR="00716F0E" w:rsidRPr="005B25A2" w:rsidRDefault="00716F0E" w:rsidP="00031739">
                    <w:pPr>
                      <w:rPr>
                        <w:rFonts w:ascii="Calibri" w:hAnsi="Calibri" w:cs="Arial"/>
                        <w:color w:val="141313"/>
                        <w:sz w:val="16"/>
                        <w:szCs w:val="16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1E75FF1B" w14:textId="77777777" w:rsidR="00716F0E" w:rsidRDefault="00716F0E" w:rsidP="00031739">
    <w:pPr>
      <w:pStyle w:val="Kopfzeile"/>
    </w:pPr>
    <w:r>
      <w:rPr>
        <w:rFonts w:ascii="Source Sans Pro" w:hAnsi="Source Sans Pro"/>
        <w:noProof/>
        <w:sz w:val="20"/>
        <w:szCs w:val="20"/>
      </w:rPr>
      <mc:AlternateContent>
        <mc:Choice Requires="wps">
          <w:drawing>
            <wp:anchor distT="4294967293" distB="4294967293" distL="114300" distR="114300" simplePos="0" relativeHeight="251679744" behindDoc="0" locked="1" layoutInCell="1" allowOverlap="1" wp14:anchorId="598CE114" wp14:editId="0CA3943C">
              <wp:simplePos x="0" y="0"/>
              <wp:positionH relativeFrom="page">
                <wp:posOffset>-420370</wp:posOffset>
              </wp:positionH>
              <wp:positionV relativeFrom="page">
                <wp:posOffset>3780789</wp:posOffset>
              </wp:positionV>
              <wp:extent cx="602615" cy="0"/>
              <wp:effectExtent l="0" t="0" r="26035" b="19050"/>
              <wp:wrapNone/>
              <wp:docPr id="1" name="Gerade Verbindung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2615" cy="0"/>
                      </a:xfrm>
                      <a:prstGeom prst="line">
                        <a:avLst/>
                      </a:prstGeom>
                      <a:ln w="3175">
                        <a:solidFill>
                          <a:srgbClr val="636463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097D700" id="Gerade Verbindung 1" o:spid="_x0000_s1026" style="position:absolute;z-index:251679744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margin;mso-height-relative:page" from="-33.1pt,297.7pt" to="14.3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" strokecolor="#636463" strokeweight=".25pt">
              <o:lock v:ext="edit" shapetype="f"/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97A113E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8A68954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10E9066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AC0F6DC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404AE50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86AB5A8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2C8A520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3D09BCC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5D2B15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42CD75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40529F"/>
    <w:multiLevelType w:val="hybridMultilevel"/>
    <w:tmpl w:val="CC58FC98"/>
    <w:lvl w:ilvl="0" w:tplc="0410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1">
    <w:nsid w:val="0A0F0837"/>
    <w:multiLevelType w:val="hybridMultilevel"/>
    <w:tmpl w:val="A99E9E10"/>
    <w:lvl w:ilvl="0" w:tplc="D45E979C">
      <w:start w:val="16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2B0FD0"/>
    <w:multiLevelType w:val="hybridMultilevel"/>
    <w:tmpl w:val="E3A83192"/>
    <w:lvl w:ilvl="0" w:tplc="1E668B3C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A76432"/>
    <w:multiLevelType w:val="multilevel"/>
    <w:tmpl w:val="1F160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F9B31BC"/>
    <w:multiLevelType w:val="hybridMultilevel"/>
    <w:tmpl w:val="F5C076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8122AB"/>
    <w:multiLevelType w:val="multilevel"/>
    <w:tmpl w:val="78A00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6524CFA"/>
    <w:multiLevelType w:val="hybridMultilevel"/>
    <w:tmpl w:val="40B0EAC0"/>
    <w:lvl w:ilvl="0" w:tplc="B36818AE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060C63"/>
    <w:multiLevelType w:val="hybridMultilevel"/>
    <w:tmpl w:val="B15804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C50170"/>
    <w:multiLevelType w:val="hybridMultilevel"/>
    <w:tmpl w:val="63845D10"/>
    <w:lvl w:ilvl="0" w:tplc="BC06B758">
      <w:start w:val="16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440E06"/>
    <w:multiLevelType w:val="multilevel"/>
    <w:tmpl w:val="64B28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9F81568"/>
    <w:multiLevelType w:val="hybridMultilevel"/>
    <w:tmpl w:val="C7FCAA54"/>
    <w:lvl w:ilvl="0" w:tplc="518CBD2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  <w:i w:val="0"/>
        <w:color w:val="0000FF"/>
        <w:u w:val="singl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772110"/>
    <w:multiLevelType w:val="hybridMultilevel"/>
    <w:tmpl w:val="1A86D7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A8143C"/>
    <w:multiLevelType w:val="hybridMultilevel"/>
    <w:tmpl w:val="F87401E2"/>
    <w:lvl w:ilvl="0" w:tplc="7F7C4524">
      <w:start w:val="26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A51D48"/>
    <w:multiLevelType w:val="hybridMultilevel"/>
    <w:tmpl w:val="37AAC7FA"/>
    <w:lvl w:ilvl="0" w:tplc="05D4FE7A">
      <w:start w:val="16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826DC5"/>
    <w:multiLevelType w:val="hybridMultilevel"/>
    <w:tmpl w:val="153E53D0"/>
    <w:lvl w:ilvl="0" w:tplc="9E106384">
      <w:start w:val="12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1F0098"/>
    <w:multiLevelType w:val="hybridMultilevel"/>
    <w:tmpl w:val="C240AE9C"/>
    <w:lvl w:ilvl="0" w:tplc="93024C6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5"/>
  </w:num>
  <w:num w:numId="13">
    <w:abstractNumId w:val="24"/>
  </w:num>
  <w:num w:numId="14">
    <w:abstractNumId w:val="13"/>
  </w:num>
  <w:num w:numId="15">
    <w:abstractNumId w:val="23"/>
  </w:num>
  <w:num w:numId="16">
    <w:abstractNumId w:val="18"/>
  </w:num>
  <w:num w:numId="17">
    <w:abstractNumId w:val="11"/>
  </w:num>
  <w:num w:numId="18">
    <w:abstractNumId w:val="22"/>
  </w:num>
  <w:num w:numId="19">
    <w:abstractNumId w:val="16"/>
  </w:num>
  <w:num w:numId="20">
    <w:abstractNumId w:val="14"/>
  </w:num>
  <w:num w:numId="21">
    <w:abstractNumId w:val="21"/>
  </w:num>
  <w:num w:numId="22">
    <w:abstractNumId w:val="17"/>
  </w:num>
  <w:num w:numId="23">
    <w:abstractNumId w:val="12"/>
  </w:num>
  <w:num w:numId="24">
    <w:abstractNumId w:val="10"/>
  </w:num>
  <w:num w:numId="25">
    <w:abstractNumId w:val="15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DE" w:vendorID="64" w:dllVersion="4096" w:nlCheck="1" w:checkStyle="0"/>
  <w:activeWritingStyle w:appName="MSWord" w:lang="it-IT" w:vendorID="64" w:dllVersion="4096" w:nlCheck="1" w:checkStyle="0"/>
  <w:proofState w:spelling="clean" w:grammar="clean"/>
  <w:documentType w:val="letter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AF08FD"/>
    <w:rsid w:val="00000560"/>
    <w:rsid w:val="00000BC6"/>
    <w:rsid w:val="00000DCD"/>
    <w:rsid w:val="000012E7"/>
    <w:rsid w:val="0001124A"/>
    <w:rsid w:val="00012811"/>
    <w:rsid w:val="00012E70"/>
    <w:rsid w:val="00017241"/>
    <w:rsid w:val="000212F7"/>
    <w:rsid w:val="00023B15"/>
    <w:rsid w:val="00024D8B"/>
    <w:rsid w:val="000263F6"/>
    <w:rsid w:val="00027222"/>
    <w:rsid w:val="00030E44"/>
    <w:rsid w:val="00031739"/>
    <w:rsid w:val="00031885"/>
    <w:rsid w:val="00033193"/>
    <w:rsid w:val="00035267"/>
    <w:rsid w:val="00045F58"/>
    <w:rsid w:val="0004791A"/>
    <w:rsid w:val="00054330"/>
    <w:rsid w:val="000558CD"/>
    <w:rsid w:val="0006186E"/>
    <w:rsid w:val="00062CAA"/>
    <w:rsid w:val="0006312D"/>
    <w:rsid w:val="0006784A"/>
    <w:rsid w:val="00071063"/>
    <w:rsid w:val="000722C9"/>
    <w:rsid w:val="00072CA7"/>
    <w:rsid w:val="000738E1"/>
    <w:rsid w:val="00073E99"/>
    <w:rsid w:val="00081800"/>
    <w:rsid w:val="00082CFB"/>
    <w:rsid w:val="00085B1B"/>
    <w:rsid w:val="0008751B"/>
    <w:rsid w:val="0009177C"/>
    <w:rsid w:val="000938B4"/>
    <w:rsid w:val="000941A5"/>
    <w:rsid w:val="000A4DDA"/>
    <w:rsid w:val="000A560C"/>
    <w:rsid w:val="000A66B3"/>
    <w:rsid w:val="000A7501"/>
    <w:rsid w:val="000B18C3"/>
    <w:rsid w:val="000B4557"/>
    <w:rsid w:val="000B5B45"/>
    <w:rsid w:val="000B6476"/>
    <w:rsid w:val="000B6EDD"/>
    <w:rsid w:val="000C2295"/>
    <w:rsid w:val="000C2607"/>
    <w:rsid w:val="000C2BC4"/>
    <w:rsid w:val="000C4061"/>
    <w:rsid w:val="000C6099"/>
    <w:rsid w:val="000C6BEE"/>
    <w:rsid w:val="000D124D"/>
    <w:rsid w:val="000D306F"/>
    <w:rsid w:val="000D3B8C"/>
    <w:rsid w:val="000D447C"/>
    <w:rsid w:val="000E2674"/>
    <w:rsid w:val="000E288A"/>
    <w:rsid w:val="000E35DD"/>
    <w:rsid w:val="000E37E4"/>
    <w:rsid w:val="000E6702"/>
    <w:rsid w:val="000E74EA"/>
    <w:rsid w:val="000F29E3"/>
    <w:rsid w:val="000F46D6"/>
    <w:rsid w:val="000F4CB3"/>
    <w:rsid w:val="000F5FAA"/>
    <w:rsid w:val="000F66FF"/>
    <w:rsid w:val="000F6D19"/>
    <w:rsid w:val="00107035"/>
    <w:rsid w:val="00111AAC"/>
    <w:rsid w:val="00117923"/>
    <w:rsid w:val="00122180"/>
    <w:rsid w:val="00123550"/>
    <w:rsid w:val="0012517B"/>
    <w:rsid w:val="001255A5"/>
    <w:rsid w:val="00125AB6"/>
    <w:rsid w:val="00126AB1"/>
    <w:rsid w:val="001276FE"/>
    <w:rsid w:val="00130B87"/>
    <w:rsid w:val="00131635"/>
    <w:rsid w:val="00135BDB"/>
    <w:rsid w:val="00136AC8"/>
    <w:rsid w:val="00137198"/>
    <w:rsid w:val="0014016A"/>
    <w:rsid w:val="00151143"/>
    <w:rsid w:val="00151B29"/>
    <w:rsid w:val="00152876"/>
    <w:rsid w:val="00152D73"/>
    <w:rsid w:val="00155374"/>
    <w:rsid w:val="001601EA"/>
    <w:rsid w:val="00167A8D"/>
    <w:rsid w:val="00172C91"/>
    <w:rsid w:val="00174198"/>
    <w:rsid w:val="00176C48"/>
    <w:rsid w:val="0017727D"/>
    <w:rsid w:val="00177F38"/>
    <w:rsid w:val="0018018E"/>
    <w:rsid w:val="00186C36"/>
    <w:rsid w:val="0019037A"/>
    <w:rsid w:val="00192EC1"/>
    <w:rsid w:val="00193AAA"/>
    <w:rsid w:val="00196999"/>
    <w:rsid w:val="00196C58"/>
    <w:rsid w:val="0019709D"/>
    <w:rsid w:val="001A43A4"/>
    <w:rsid w:val="001A43D6"/>
    <w:rsid w:val="001A5E8F"/>
    <w:rsid w:val="001A6747"/>
    <w:rsid w:val="001A79E8"/>
    <w:rsid w:val="001B2A08"/>
    <w:rsid w:val="001B3B6A"/>
    <w:rsid w:val="001B3E3D"/>
    <w:rsid w:val="001B6EE5"/>
    <w:rsid w:val="001C533D"/>
    <w:rsid w:val="001C5EC5"/>
    <w:rsid w:val="001C7E66"/>
    <w:rsid w:val="001D0CDD"/>
    <w:rsid w:val="001D195E"/>
    <w:rsid w:val="001D41FE"/>
    <w:rsid w:val="001D45ED"/>
    <w:rsid w:val="001D524E"/>
    <w:rsid w:val="001D7407"/>
    <w:rsid w:val="001D74C3"/>
    <w:rsid w:val="001E68C0"/>
    <w:rsid w:val="001E743A"/>
    <w:rsid w:val="001F1CDC"/>
    <w:rsid w:val="001F525E"/>
    <w:rsid w:val="001F709B"/>
    <w:rsid w:val="00204479"/>
    <w:rsid w:val="002045B3"/>
    <w:rsid w:val="002071B3"/>
    <w:rsid w:val="00210317"/>
    <w:rsid w:val="00211B8F"/>
    <w:rsid w:val="002125AD"/>
    <w:rsid w:val="002155EC"/>
    <w:rsid w:val="002236B4"/>
    <w:rsid w:val="0022394E"/>
    <w:rsid w:val="002246EA"/>
    <w:rsid w:val="00227288"/>
    <w:rsid w:val="00240083"/>
    <w:rsid w:val="00241BBD"/>
    <w:rsid w:val="00241BE4"/>
    <w:rsid w:val="00245406"/>
    <w:rsid w:val="002512E1"/>
    <w:rsid w:val="0025207C"/>
    <w:rsid w:val="00254F85"/>
    <w:rsid w:val="00262287"/>
    <w:rsid w:val="002649A4"/>
    <w:rsid w:val="00267DA9"/>
    <w:rsid w:val="0027059B"/>
    <w:rsid w:val="00276EC3"/>
    <w:rsid w:val="0028088B"/>
    <w:rsid w:val="0028199B"/>
    <w:rsid w:val="00282561"/>
    <w:rsid w:val="00292C93"/>
    <w:rsid w:val="00294E2B"/>
    <w:rsid w:val="00294E67"/>
    <w:rsid w:val="002A0CFB"/>
    <w:rsid w:val="002A109B"/>
    <w:rsid w:val="002A28E4"/>
    <w:rsid w:val="002B0A8C"/>
    <w:rsid w:val="002B0D51"/>
    <w:rsid w:val="002B15FC"/>
    <w:rsid w:val="002C24D5"/>
    <w:rsid w:val="002C4F70"/>
    <w:rsid w:val="002C7686"/>
    <w:rsid w:val="002C7F1C"/>
    <w:rsid w:val="002D3475"/>
    <w:rsid w:val="002D6693"/>
    <w:rsid w:val="002D6AA5"/>
    <w:rsid w:val="002E0396"/>
    <w:rsid w:val="002E0DA7"/>
    <w:rsid w:val="002E26D9"/>
    <w:rsid w:val="002E2BDD"/>
    <w:rsid w:val="002E3AC8"/>
    <w:rsid w:val="002E66C8"/>
    <w:rsid w:val="002F453B"/>
    <w:rsid w:val="002F6185"/>
    <w:rsid w:val="002F6552"/>
    <w:rsid w:val="002F65C2"/>
    <w:rsid w:val="003001F0"/>
    <w:rsid w:val="003002C3"/>
    <w:rsid w:val="003044B3"/>
    <w:rsid w:val="0030597F"/>
    <w:rsid w:val="00306C09"/>
    <w:rsid w:val="0031541B"/>
    <w:rsid w:val="003157AB"/>
    <w:rsid w:val="003159A0"/>
    <w:rsid w:val="00316EDA"/>
    <w:rsid w:val="0031776C"/>
    <w:rsid w:val="003177A9"/>
    <w:rsid w:val="00317E8B"/>
    <w:rsid w:val="00327C17"/>
    <w:rsid w:val="00330DBD"/>
    <w:rsid w:val="00333814"/>
    <w:rsid w:val="003342A2"/>
    <w:rsid w:val="00337A28"/>
    <w:rsid w:val="003430D2"/>
    <w:rsid w:val="0034618E"/>
    <w:rsid w:val="003473DC"/>
    <w:rsid w:val="00350C05"/>
    <w:rsid w:val="0036169A"/>
    <w:rsid w:val="00362462"/>
    <w:rsid w:val="0036375E"/>
    <w:rsid w:val="00363A28"/>
    <w:rsid w:val="0036411B"/>
    <w:rsid w:val="00370060"/>
    <w:rsid w:val="00370B11"/>
    <w:rsid w:val="00373663"/>
    <w:rsid w:val="00373C75"/>
    <w:rsid w:val="00380436"/>
    <w:rsid w:val="0038120A"/>
    <w:rsid w:val="00386D4C"/>
    <w:rsid w:val="00396333"/>
    <w:rsid w:val="0039705C"/>
    <w:rsid w:val="003A25E7"/>
    <w:rsid w:val="003A4BC7"/>
    <w:rsid w:val="003A614C"/>
    <w:rsid w:val="003A6998"/>
    <w:rsid w:val="003A6EBA"/>
    <w:rsid w:val="003A7F48"/>
    <w:rsid w:val="003B1190"/>
    <w:rsid w:val="003B26F9"/>
    <w:rsid w:val="003B720A"/>
    <w:rsid w:val="003B7589"/>
    <w:rsid w:val="003C2B76"/>
    <w:rsid w:val="003C610F"/>
    <w:rsid w:val="003D06A1"/>
    <w:rsid w:val="003D088C"/>
    <w:rsid w:val="003D1D0A"/>
    <w:rsid w:val="003D35BC"/>
    <w:rsid w:val="003D369A"/>
    <w:rsid w:val="003D51B0"/>
    <w:rsid w:val="003D64F3"/>
    <w:rsid w:val="003E0067"/>
    <w:rsid w:val="003E5735"/>
    <w:rsid w:val="003E57E6"/>
    <w:rsid w:val="003E6000"/>
    <w:rsid w:val="003E694D"/>
    <w:rsid w:val="003F0225"/>
    <w:rsid w:val="003F0567"/>
    <w:rsid w:val="003F29F2"/>
    <w:rsid w:val="003F2A64"/>
    <w:rsid w:val="003F513B"/>
    <w:rsid w:val="003F7013"/>
    <w:rsid w:val="004020DC"/>
    <w:rsid w:val="00403AB9"/>
    <w:rsid w:val="0040600A"/>
    <w:rsid w:val="0040652B"/>
    <w:rsid w:val="004066EF"/>
    <w:rsid w:val="00416284"/>
    <w:rsid w:val="0041739B"/>
    <w:rsid w:val="00421BE9"/>
    <w:rsid w:val="00432794"/>
    <w:rsid w:val="004328FF"/>
    <w:rsid w:val="00432D6E"/>
    <w:rsid w:val="004333DD"/>
    <w:rsid w:val="00433A1D"/>
    <w:rsid w:val="00436CF0"/>
    <w:rsid w:val="00442B40"/>
    <w:rsid w:val="00442DC4"/>
    <w:rsid w:val="00443F8D"/>
    <w:rsid w:val="00454E09"/>
    <w:rsid w:val="00456252"/>
    <w:rsid w:val="0046100F"/>
    <w:rsid w:val="00463917"/>
    <w:rsid w:val="004668C1"/>
    <w:rsid w:val="00466CF5"/>
    <w:rsid w:val="00466E61"/>
    <w:rsid w:val="00471043"/>
    <w:rsid w:val="00473148"/>
    <w:rsid w:val="0047324C"/>
    <w:rsid w:val="00483CFF"/>
    <w:rsid w:val="00484CA0"/>
    <w:rsid w:val="004871A5"/>
    <w:rsid w:val="00492A45"/>
    <w:rsid w:val="004942F0"/>
    <w:rsid w:val="00496FCB"/>
    <w:rsid w:val="004A0FB2"/>
    <w:rsid w:val="004A595E"/>
    <w:rsid w:val="004B052F"/>
    <w:rsid w:val="004B442E"/>
    <w:rsid w:val="004C0F58"/>
    <w:rsid w:val="004C1FB9"/>
    <w:rsid w:val="004C492B"/>
    <w:rsid w:val="004C4A1F"/>
    <w:rsid w:val="004C571C"/>
    <w:rsid w:val="004D13A5"/>
    <w:rsid w:val="004E0BB9"/>
    <w:rsid w:val="004E1A8A"/>
    <w:rsid w:val="004E21E7"/>
    <w:rsid w:val="004E248C"/>
    <w:rsid w:val="004E2663"/>
    <w:rsid w:val="004E499D"/>
    <w:rsid w:val="004E715A"/>
    <w:rsid w:val="004E71D0"/>
    <w:rsid w:val="004E7512"/>
    <w:rsid w:val="004F021B"/>
    <w:rsid w:val="004F0699"/>
    <w:rsid w:val="004F1862"/>
    <w:rsid w:val="004F20A0"/>
    <w:rsid w:val="004F22B6"/>
    <w:rsid w:val="004F68DC"/>
    <w:rsid w:val="005021B0"/>
    <w:rsid w:val="0050398A"/>
    <w:rsid w:val="00505D5B"/>
    <w:rsid w:val="00506159"/>
    <w:rsid w:val="00506883"/>
    <w:rsid w:val="005116CB"/>
    <w:rsid w:val="00511F22"/>
    <w:rsid w:val="005122FD"/>
    <w:rsid w:val="00515C7C"/>
    <w:rsid w:val="00524088"/>
    <w:rsid w:val="00524616"/>
    <w:rsid w:val="00527364"/>
    <w:rsid w:val="00532105"/>
    <w:rsid w:val="005324EB"/>
    <w:rsid w:val="0053301C"/>
    <w:rsid w:val="00533608"/>
    <w:rsid w:val="00540DCB"/>
    <w:rsid w:val="0054275C"/>
    <w:rsid w:val="00546001"/>
    <w:rsid w:val="00547DB2"/>
    <w:rsid w:val="00552FB9"/>
    <w:rsid w:val="00553E51"/>
    <w:rsid w:val="0055429C"/>
    <w:rsid w:val="0055535C"/>
    <w:rsid w:val="00555C08"/>
    <w:rsid w:val="00556507"/>
    <w:rsid w:val="005624EC"/>
    <w:rsid w:val="00563B23"/>
    <w:rsid w:val="00565B96"/>
    <w:rsid w:val="00565C94"/>
    <w:rsid w:val="005701CB"/>
    <w:rsid w:val="0057092C"/>
    <w:rsid w:val="005747DE"/>
    <w:rsid w:val="0057542A"/>
    <w:rsid w:val="005770E2"/>
    <w:rsid w:val="00577D34"/>
    <w:rsid w:val="00583E00"/>
    <w:rsid w:val="00585BD1"/>
    <w:rsid w:val="00585F0D"/>
    <w:rsid w:val="00590205"/>
    <w:rsid w:val="0059115B"/>
    <w:rsid w:val="00591BC5"/>
    <w:rsid w:val="00592080"/>
    <w:rsid w:val="00592504"/>
    <w:rsid w:val="00592703"/>
    <w:rsid w:val="00592BDD"/>
    <w:rsid w:val="00592BF5"/>
    <w:rsid w:val="005A29B9"/>
    <w:rsid w:val="005A3E6B"/>
    <w:rsid w:val="005A5914"/>
    <w:rsid w:val="005A5E4B"/>
    <w:rsid w:val="005B25A2"/>
    <w:rsid w:val="005B2D40"/>
    <w:rsid w:val="005B31C3"/>
    <w:rsid w:val="005B350B"/>
    <w:rsid w:val="005B5034"/>
    <w:rsid w:val="005C0F90"/>
    <w:rsid w:val="005C187B"/>
    <w:rsid w:val="005C18FF"/>
    <w:rsid w:val="005C4C39"/>
    <w:rsid w:val="005C797E"/>
    <w:rsid w:val="005D6023"/>
    <w:rsid w:val="005D6521"/>
    <w:rsid w:val="005D7B34"/>
    <w:rsid w:val="005E202F"/>
    <w:rsid w:val="005E434B"/>
    <w:rsid w:val="005F27C5"/>
    <w:rsid w:val="005F48EA"/>
    <w:rsid w:val="006001E7"/>
    <w:rsid w:val="0060147D"/>
    <w:rsid w:val="00601A0B"/>
    <w:rsid w:val="006033E5"/>
    <w:rsid w:val="00607168"/>
    <w:rsid w:val="0061058B"/>
    <w:rsid w:val="006108C1"/>
    <w:rsid w:val="00614A6B"/>
    <w:rsid w:val="00623C99"/>
    <w:rsid w:val="00624B16"/>
    <w:rsid w:val="00630411"/>
    <w:rsid w:val="00630E63"/>
    <w:rsid w:val="006328C0"/>
    <w:rsid w:val="0063382F"/>
    <w:rsid w:val="00636A02"/>
    <w:rsid w:val="0063700B"/>
    <w:rsid w:val="006379F3"/>
    <w:rsid w:val="00640B9A"/>
    <w:rsid w:val="00642A65"/>
    <w:rsid w:val="00642AE3"/>
    <w:rsid w:val="00653F63"/>
    <w:rsid w:val="00654034"/>
    <w:rsid w:val="006541AE"/>
    <w:rsid w:val="006558CA"/>
    <w:rsid w:val="0065637A"/>
    <w:rsid w:val="006563AC"/>
    <w:rsid w:val="00656B80"/>
    <w:rsid w:val="006570DC"/>
    <w:rsid w:val="0065746D"/>
    <w:rsid w:val="00662764"/>
    <w:rsid w:val="006627FB"/>
    <w:rsid w:val="0066399E"/>
    <w:rsid w:val="00664DCC"/>
    <w:rsid w:val="006705F8"/>
    <w:rsid w:val="0067096E"/>
    <w:rsid w:val="00671C12"/>
    <w:rsid w:val="00671C3A"/>
    <w:rsid w:val="006741DA"/>
    <w:rsid w:val="00675724"/>
    <w:rsid w:val="00680088"/>
    <w:rsid w:val="006803B7"/>
    <w:rsid w:val="00680737"/>
    <w:rsid w:val="006867F4"/>
    <w:rsid w:val="0068721D"/>
    <w:rsid w:val="0068759E"/>
    <w:rsid w:val="006877C0"/>
    <w:rsid w:val="00690FBA"/>
    <w:rsid w:val="0069217C"/>
    <w:rsid w:val="00693249"/>
    <w:rsid w:val="006952F1"/>
    <w:rsid w:val="006960DA"/>
    <w:rsid w:val="00696B8F"/>
    <w:rsid w:val="0069742C"/>
    <w:rsid w:val="006A46CC"/>
    <w:rsid w:val="006A4D11"/>
    <w:rsid w:val="006A7FFC"/>
    <w:rsid w:val="006B0A77"/>
    <w:rsid w:val="006B2D84"/>
    <w:rsid w:val="006B36EC"/>
    <w:rsid w:val="006B5DD2"/>
    <w:rsid w:val="006C4F3C"/>
    <w:rsid w:val="006C536E"/>
    <w:rsid w:val="006C7EC5"/>
    <w:rsid w:val="006D0477"/>
    <w:rsid w:val="006D1A66"/>
    <w:rsid w:val="006D21EB"/>
    <w:rsid w:val="006D3385"/>
    <w:rsid w:val="006D343C"/>
    <w:rsid w:val="006D4C94"/>
    <w:rsid w:val="006D5B7E"/>
    <w:rsid w:val="006D5DE4"/>
    <w:rsid w:val="006D6E75"/>
    <w:rsid w:val="006E0A61"/>
    <w:rsid w:val="006E3707"/>
    <w:rsid w:val="006E7114"/>
    <w:rsid w:val="006F03E3"/>
    <w:rsid w:val="006F3022"/>
    <w:rsid w:val="007021BE"/>
    <w:rsid w:val="007023D9"/>
    <w:rsid w:val="007029A0"/>
    <w:rsid w:val="007068FA"/>
    <w:rsid w:val="007070F8"/>
    <w:rsid w:val="007077D9"/>
    <w:rsid w:val="00716F0E"/>
    <w:rsid w:val="00717200"/>
    <w:rsid w:val="00720F3B"/>
    <w:rsid w:val="0072784F"/>
    <w:rsid w:val="00734232"/>
    <w:rsid w:val="00735944"/>
    <w:rsid w:val="00736A8C"/>
    <w:rsid w:val="00736C73"/>
    <w:rsid w:val="0074465F"/>
    <w:rsid w:val="00745B54"/>
    <w:rsid w:val="00747907"/>
    <w:rsid w:val="007514AE"/>
    <w:rsid w:val="00754884"/>
    <w:rsid w:val="00764486"/>
    <w:rsid w:val="00765F5B"/>
    <w:rsid w:val="00767084"/>
    <w:rsid w:val="0077291E"/>
    <w:rsid w:val="00773392"/>
    <w:rsid w:val="007752C6"/>
    <w:rsid w:val="00781830"/>
    <w:rsid w:val="00783305"/>
    <w:rsid w:val="0078455E"/>
    <w:rsid w:val="00790E9E"/>
    <w:rsid w:val="00796CF8"/>
    <w:rsid w:val="007A2116"/>
    <w:rsid w:val="007A23A8"/>
    <w:rsid w:val="007A2EAA"/>
    <w:rsid w:val="007A7A23"/>
    <w:rsid w:val="007B0539"/>
    <w:rsid w:val="007B1352"/>
    <w:rsid w:val="007B4B24"/>
    <w:rsid w:val="007C3A95"/>
    <w:rsid w:val="007C538E"/>
    <w:rsid w:val="007C6197"/>
    <w:rsid w:val="007D1402"/>
    <w:rsid w:val="007D1D32"/>
    <w:rsid w:val="007D1D7D"/>
    <w:rsid w:val="007D3FCA"/>
    <w:rsid w:val="007F01BD"/>
    <w:rsid w:val="007F1778"/>
    <w:rsid w:val="007F35E2"/>
    <w:rsid w:val="007F416C"/>
    <w:rsid w:val="00802CE9"/>
    <w:rsid w:val="008062D0"/>
    <w:rsid w:val="008112D9"/>
    <w:rsid w:val="00813701"/>
    <w:rsid w:val="00813E67"/>
    <w:rsid w:val="008156DB"/>
    <w:rsid w:val="0082679D"/>
    <w:rsid w:val="008270B6"/>
    <w:rsid w:val="0082781A"/>
    <w:rsid w:val="00830945"/>
    <w:rsid w:val="00830F5B"/>
    <w:rsid w:val="00833FC4"/>
    <w:rsid w:val="00835B97"/>
    <w:rsid w:val="00835D9B"/>
    <w:rsid w:val="00843A58"/>
    <w:rsid w:val="008442DA"/>
    <w:rsid w:val="00845FBF"/>
    <w:rsid w:val="00851062"/>
    <w:rsid w:val="008511D7"/>
    <w:rsid w:val="00857970"/>
    <w:rsid w:val="00860052"/>
    <w:rsid w:val="008635A7"/>
    <w:rsid w:val="00863C1C"/>
    <w:rsid w:val="00871615"/>
    <w:rsid w:val="00873B02"/>
    <w:rsid w:val="0087518B"/>
    <w:rsid w:val="00877200"/>
    <w:rsid w:val="0088323A"/>
    <w:rsid w:val="00883DDF"/>
    <w:rsid w:val="00884DEB"/>
    <w:rsid w:val="00884E69"/>
    <w:rsid w:val="00884FF3"/>
    <w:rsid w:val="00886F96"/>
    <w:rsid w:val="00896D93"/>
    <w:rsid w:val="00897B66"/>
    <w:rsid w:val="008A2007"/>
    <w:rsid w:val="008A6D3D"/>
    <w:rsid w:val="008A771B"/>
    <w:rsid w:val="008B14AB"/>
    <w:rsid w:val="008B49A5"/>
    <w:rsid w:val="008B59B3"/>
    <w:rsid w:val="008B7505"/>
    <w:rsid w:val="008B7C9C"/>
    <w:rsid w:val="008C0399"/>
    <w:rsid w:val="008C0A00"/>
    <w:rsid w:val="008C1165"/>
    <w:rsid w:val="008C26CE"/>
    <w:rsid w:val="008C418B"/>
    <w:rsid w:val="008C4C88"/>
    <w:rsid w:val="008C78CC"/>
    <w:rsid w:val="008C7EA1"/>
    <w:rsid w:val="008D33EA"/>
    <w:rsid w:val="008D3C3F"/>
    <w:rsid w:val="008D3CA7"/>
    <w:rsid w:val="008D56E8"/>
    <w:rsid w:val="008D6075"/>
    <w:rsid w:val="008E5BAF"/>
    <w:rsid w:val="008F0BE1"/>
    <w:rsid w:val="008F379C"/>
    <w:rsid w:val="00900A28"/>
    <w:rsid w:val="009010FD"/>
    <w:rsid w:val="0090139F"/>
    <w:rsid w:val="00902FA5"/>
    <w:rsid w:val="00904833"/>
    <w:rsid w:val="00905196"/>
    <w:rsid w:val="00905D08"/>
    <w:rsid w:val="0091152A"/>
    <w:rsid w:val="009116D9"/>
    <w:rsid w:val="009123BF"/>
    <w:rsid w:val="0091597C"/>
    <w:rsid w:val="00917850"/>
    <w:rsid w:val="00922B1F"/>
    <w:rsid w:val="00923267"/>
    <w:rsid w:val="00935083"/>
    <w:rsid w:val="00936F9C"/>
    <w:rsid w:val="0094004C"/>
    <w:rsid w:val="009408F4"/>
    <w:rsid w:val="00941AF1"/>
    <w:rsid w:val="00945DED"/>
    <w:rsid w:val="0094670C"/>
    <w:rsid w:val="0095026E"/>
    <w:rsid w:val="0095049E"/>
    <w:rsid w:val="00951146"/>
    <w:rsid w:val="0095260B"/>
    <w:rsid w:val="00952C5A"/>
    <w:rsid w:val="009540CE"/>
    <w:rsid w:val="00954666"/>
    <w:rsid w:val="00954C49"/>
    <w:rsid w:val="0095749B"/>
    <w:rsid w:val="009663A9"/>
    <w:rsid w:val="0096679B"/>
    <w:rsid w:val="00967DD5"/>
    <w:rsid w:val="009701A2"/>
    <w:rsid w:val="0097267B"/>
    <w:rsid w:val="0097659E"/>
    <w:rsid w:val="0097742E"/>
    <w:rsid w:val="009801E3"/>
    <w:rsid w:val="00981D25"/>
    <w:rsid w:val="009A2775"/>
    <w:rsid w:val="009A459D"/>
    <w:rsid w:val="009A60A6"/>
    <w:rsid w:val="009B0F9B"/>
    <w:rsid w:val="009B64E4"/>
    <w:rsid w:val="009C2E6D"/>
    <w:rsid w:val="009C3F47"/>
    <w:rsid w:val="009D0A93"/>
    <w:rsid w:val="009D1152"/>
    <w:rsid w:val="009D2ADB"/>
    <w:rsid w:val="009F02DE"/>
    <w:rsid w:val="009F6510"/>
    <w:rsid w:val="00A00AD9"/>
    <w:rsid w:val="00A022C3"/>
    <w:rsid w:val="00A03DE9"/>
    <w:rsid w:val="00A04440"/>
    <w:rsid w:val="00A05520"/>
    <w:rsid w:val="00A073D8"/>
    <w:rsid w:val="00A10D0A"/>
    <w:rsid w:val="00A13A7D"/>
    <w:rsid w:val="00A14277"/>
    <w:rsid w:val="00A145CC"/>
    <w:rsid w:val="00A201E2"/>
    <w:rsid w:val="00A2271D"/>
    <w:rsid w:val="00A2560A"/>
    <w:rsid w:val="00A25AE7"/>
    <w:rsid w:val="00A3114F"/>
    <w:rsid w:val="00A4039A"/>
    <w:rsid w:val="00A4158B"/>
    <w:rsid w:val="00A434FE"/>
    <w:rsid w:val="00A44BD7"/>
    <w:rsid w:val="00A44C7C"/>
    <w:rsid w:val="00A44DB8"/>
    <w:rsid w:val="00A4738F"/>
    <w:rsid w:val="00A576EF"/>
    <w:rsid w:val="00A642DF"/>
    <w:rsid w:val="00A679B9"/>
    <w:rsid w:val="00A734EF"/>
    <w:rsid w:val="00A7770B"/>
    <w:rsid w:val="00A82B3E"/>
    <w:rsid w:val="00A82EF2"/>
    <w:rsid w:val="00A8630F"/>
    <w:rsid w:val="00A86CB0"/>
    <w:rsid w:val="00A86F37"/>
    <w:rsid w:val="00A87DCF"/>
    <w:rsid w:val="00A9555D"/>
    <w:rsid w:val="00A97D40"/>
    <w:rsid w:val="00AA08B3"/>
    <w:rsid w:val="00AA0D6D"/>
    <w:rsid w:val="00AA4B35"/>
    <w:rsid w:val="00AA6DD0"/>
    <w:rsid w:val="00AA79D3"/>
    <w:rsid w:val="00AB01B1"/>
    <w:rsid w:val="00AB098F"/>
    <w:rsid w:val="00AB1F66"/>
    <w:rsid w:val="00AB26D2"/>
    <w:rsid w:val="00AB3EF5"/>
    <w:rsid w:val="00AB6EAA"/>
    <w:rsid w:val="00AC29DF"/>
    <w:rsid w:val="00AD32DA"/>
    <w:rsid w:val="00AD5634"/>
    <w:rsid w:val="00AD7515"/>
    <w:rsid w:val="00AE134B"/>
    <w:rsid w:val="00AE155F"/>
    <w:rsid w:val="00AE3130"/>
    <w:rsid w:val="00AE4EFE"/>
    <w:rsid w:val="00AE5BC6"/>
    <w:rsid w:val="00AE609C"/>
    <w:rsid w:val="00AE7FBF"/>
    <w:rsid w:val="00AF08FD"/>
    <w:rsid w:val="00AF2FAD"/>
    <w:rsid w:val="00AF36C5"/>
    <w:rsid w:val="00AF49E2"/>
    <w:rsid w:val="00AF7D75"/>
    <w:rsid w:val="00B02518"/>
    <w:rsid w:val="00B04129"/>
    <w:rsid w:val="00B04641"/>
    <w:rsid w:val="00B14B0A"/>
    <w:rsid w:val="00B20771"/>
    <w:rsid w:val="00B21364"/>
    <w:rsid w:val="00B235A4"/>
    <w:rsid w:val="00B25E04"/>
    <w:rsid w:val="00B26F6D"/>
    <w:rsid w:val="00B32CD4"/>
    <w:rsid w:val="00B351A2"/>
    <w:rsid w:val="00B36B97"/>
    <w:rsid w:val="00B402AD"/>
    <w:rsid w:val="00B42A8B"/>
    <w:rsid w:val="00B45F79"/>
    <w:rsid w:val="00B50375"/>
    <w:rsid w:val="00B521CA"/>
    <w:rsid w:val="00B54196"/>
    <w:rsid w:val="00B5517A"/>
    <w:rsid w:val="00B578CE"/>
    <w:rsid w:val="00B6404F"/>
    <w:rsid w:val="00B65F3B"/>
    <w:rsid w:val="00B67A38"/>
    <w:rsid w:val="00B72321"/>
    <w:rsid w:val="00B72D46"/>
    <w:rsid w:val="00B74260"/>
    <w:rsid w:val="00B80B9A"/>
    <w:rsid w:val="00B80D1F"/>
    <w:rsid w:val="00B8254A"/>
    <w:rsid w:val="00B82C65"/>
    <w:rsid w:val="00B8587F"/>
    <w:rsid w:val="00B87F2E"/>
    <w:rsid w:val="00B908E5"/>
    <w:rsid w:val="00B909E2"/>
    <w:rsid w:val="00B91BE2"/>
    <w:rsid w:val="00B94572"/>
    <w:rsid w:val="00BA1B44"/>
    <w:rsid w:val="00BA40C5"/>
    <w:rsid w:val="00BB0F91"/>
    <w:rsid w:val="00BB4C4A"/>
    <w:rsid w:val="00BB6AB6"/>
    <w:rsid w:val="00BC1249"/>
    <w:rsid w:val="00BC1EEA"/>
    <w:rsid w:val="00BC4AE8"/>
    <w:rsid w:val="00BD0D67"/>
    <w:rsid w:val="00BD15CC"/>
    <w:rsid w:val="00BD4035"/>
    <w:rsid w:val="00BD4269"/>
    <w:rsid w:val="00BD74B8"/>
    <w:rsid w:val="00BD7A38"/>
    <w:rsid w:val="00BE6AC1"/>
    <w:rsid w:val="00BF316C"/>
    <w:rsid w:val="00BF3594"/>
    <w:rsid w:val="00BF4461"/>
    <w:rsid w:val="00C001CA"/>
    <w:rsid w:val="00C02892"/>
    <w:rsid w:val="00C05B24"/>
    <w:rsid w:val="00C138D3"/>
    <w:rsid w:val="00C13EEB"/>
    <w:rsid w:val="00C21242"/>
    <w:rsid w:val="00C221A7"/>
    <w:rsid w:val="00C22F05"/>
    <w:rsid w:val="00C23CBE"/>
    <w:rsid w:val="00C24C50"/>
    <w:rsid w:val="00C349E4"/>
    <w:rsid w:val="00C34C29"/>
    <w:rsid w:val="00C35235"/>
    <w:rsid w:val="00C35A47"/>
    <w:rsid w:val="00C365A4"/>
    <w:rsid w:val="00C42ED4"/>
    <w:rsid w:val="00C44BD3"/>
    <w:rsid w:val="00C46CCF"/>
    <w:rsid w:val="00C46F58"/>
    <w:rsid w:val="00C5017D"/>
    <w:rsid w:val="00C52132"/>
    <w:rsid w:val="00C56022"/>
    <w:rsid w:val="00C57FDD"/>
    <w:rsid w:val="00C61805"/>
    <w:rsid w:val="00C618F0"/>
    <w:rsid w:val="00C62C72"/>
    <w:rsid w:val="00C630CD"/>
    <w:rsid w:val="00C63764"/>
    <w:rsid w:val="00C64101"/>
    <w:rsid w:val="00C71CC0"/>
    <w:rsid w:val="00C71F27"/>
    <w:rsid w:val="00C74C5E"/>
    <w:rsid w:val="00C7672C"/>
    <w:rsid w:val="00C76FFA"/>
    <w:rsid w:val="00C77BB8"/>
    <w:rsid w:val="00C85EFB"/>
    <w:rsid w:val="00C902C0"/>
    <w:rsid w:val="00C9180B"/>
    <w:rsid w:val="00C93E26"/>
    <w:rsid w:val="00C94920"/>
    <w:rsid w:val="00CA160D"/>
    <w:rsid w:val="00CA414C"/>
    <w:rsid w:val="00CA4DE3"/>
    <w:rsid w:val="00CA5441"/>
    <w:rsid w:val="00CA734E"/>
    <w:rsid w:val="00CB79D6"/>
    <w:rsid w:val="00CC4433"/>
    <w:rsid w:val="00CC4CFC"/>
    <w:rsid w:val="00CC66FB"/>
    <w:rsid w:val="00CD0C8B"/>
    <w:rsid w:val="00CD0F5F"/>
    <w:rsid w:val="00CD0FA8"/>
    <w:rsid w:val="00CD20A7"/>
    <w:rsid w:val="00CD3B10"/>
    <w:rsid w:val="00CD4E9A"/>
    <w:rsid w:val="00CE2F2E"/>
    <w:rsid w:val="00CE79A0"/>
    <w:rsid w:val="00CF0D9A"/>
    <w:rsid w:val="00CF0E81"/>
    <w:rsid w:val="00CF1638"/>
    <w:rsid w:val="00CF185A"/>
    <w:rsid w:val="00CF41D5"/>
    <w:rsid w:val="00CF42C6"/>
    <w:rsid w:val="00CF4EAB"/>
    <w:rsid w:val="00CF57B2"/>
    <w:rsid w:val="00CF7435"/>
    <w:rsid w:val="00D0178A"/>
    <w:rsid w:val="00D03E25"/>
    <w:rsid w:val="00D11359"/>
    <w:rsid w:val="00D126BD"/>
    <w:rsid w:val="00D139C6"/>
    <w:rsid w:val="00D14B11"/>
    <w:rsid w:val="00D16129"/>
    <w:rsid w:val="00D16352"/>
    <w:rsid w:val="00D20573"/>
    <w:rsid w:val="00D20C7C"/>
    <w:rsid w:val="00D2125B"/>
    <w:rsid w:val="00D2217D"/>
    <w:rsid w:val="00D224F4"/>
    <w:rsid w:val="00D24E7F"/>
    <w:rsid w:val="00D24F95"/>
    <w:rsid w:val="00D3132F"/>
    <w:rsid w:val="00D32588"/>
    <w:rsid w:val="00D43053"/>
    <w:rsid w:val="00D430BF"/>
    <w:rsid w:val="00D5573D"/>
    <w:rsid w:val="00D618E2"/>
    <w:rsid w:val="00D62759"/>
    <w:rsid w:val="00D64C62"/>
    <w:rsid w:val="00D70ADC"/>
    <w:rsid w:val="00D713FD"/>
    <w:rsid w:val="00D71A63"/>
    <w:rsid w:val="00D72681"/>
    <w:rsid w:val="00D730B6"/>
    <w:rsid w:val="00D7527A"/>
    <w:rsid w:val="00D7691B"/>
    <w:rsid w:val="00D83A65"/>
    <w:rsid w:val="00D83B3B"/>
    <w:rsid w:val="00D85772"/>
    <w:rsid w:val="00D85BC1"/>
    <w:rsid w:val="00D85CD5"/>
    <w:rsid w:val="00D8764E"/>
    <w:rsid w:val="00D90603"/>
    <w:rsid w:val="00D9255B"/>
    <w:rsid w:val="00D97317"/>
    <w:rsid w:val="00DA0016"/>
    <w:rsid w:val="00DA0254"/>
    <w:rsid w:val="00DA05FB"/>
    <w:rsid w:val="00DA25D8"/>
    <w:rsid w:val="00DA4B83"/>
    <w:rsid w:val="00DA635A"/>
    <w:rsid w:val="00DA65BA"/>
    <w:rsid w:val="00DA772A"/>
    <w:rsid w:val="00DB082E"/>
    <w:rsid w:val="00DB4F77"/>
    <w:rsid w:val="00DB6755"/>
    <w:rsid w:val="00DB7B6D"/>
    <w:rsid w:val="00DB7E4B"/>
    <w:rsid w:val="00DC26B5"/>
    <w:rsid w:val="00DC3359"/>
    <w:rsid w:val="00DC34E6"/>
    <w:rsid w:val="00DC3634"/>
    <w:rsid w:val="00DD10C1"/>
    <w:rsid w:val="00DD3F2B"/>
    <w:rsid w:val="00DD4BCC"/>
    <w:rsid w:val="00DD60ED"/>
    <w:rsid w:val="00DD6F2E"/>
    <w:rsid w:val="00DE13FE"/>
    <w:rsid w:val="00DE237C"/>
    <w:rsid w:val="00DE386D"/>
    <w:rsid w:val="00DE4FB9"/>
    <w:rsid w:val="00DE54FE"/>
    <w:rsid w:val="00DE6C4B"/>
    <w:rsid w:val="00DF3635"/>
    <w:rsid w:val="00DF53AC"/>
    <w:rsid w:val="00DF5629"/>
    <w:rsid w:val="00DF607F"/>
    <w:rsid w:val="00DF6B47"/>
    <w:rsid w:val="00DF7E85"/>
    <w:rsid w:val="00E02EBA"/>
    <w:rsid w:val="00E04A53"/>
    <w:rsid w:val="00E106C8"/>
    <w:rsid w:val="00E10D83"/>
    <w:rsid w:val="00E12E31"/>
    <w:rsid w:val="00E16F27"/>
    <w:rsid w:val="00E16FB1"/>
    <w:rsid w:val="00E17CA3"/>
    <w:rsid w:val="00E22D70"/>
    <w:rsid w:val="00E23CD8"/>
    <w:rsid w:val="00E30297"/>
    <w:rsid w:val="00E30C5D"/>
    <w:rsid w:val="00E3348D"/>
    <w:rsid w:val="00E346C7"/>
    <w:rsid w:val="00E3625A"/>
    <w:rsid w:val="00E40908"/>
    <w:rsid w:val="00E409FD"/>
    <w:rsid w:val="00E41F5B"/>
    <w:rsid w:val="00E42AE7"/>
    <w:rsid w:val="00E442B2"/>
    <w:rsid w:val="00E45F3F"/>
    <w:rsid w:val="00E5254B"/>
    <w:rsid w:val="00E54110"/>
    <w:rsid w:val="00E56422"/>
    <w:rsid w:val="00E57B45"/>
    <w:rsid w:val="00E61CC1"/>
    <w:rsid w:val="00E62AC9"/>
    <w:rsid w:val="00E62F90"/>
    <w:rsid w:val="00E648AD"/>
    <w:rsid w:val="00E67D0A"/>
    <w:rsid w:val="00E71B2E"/>
    <w:rsid w:val="00E7341C"/>
    <w:rsid w:val="00E73E2A"/>
    <w:rsid w:val="00E7525D"/>
    <w:rsid w:val="00E80E61"/>
    <w:rsid w:val="00E81084"/>
    <w:rsid w:val="00E87512"/>
    <w:rsid w:val="00E9174A"/>
    <w:rsid w:val="00E92630"/>
    <w:rsid w:val="00EA0066"/>
    <w:rsid w:val="00EA05B4"/>
    <w:rsid w:val="00EA275B"/>
    <w:rsid w:val="00EA5BBF"/>
    <w:rsid w:val="00EA6C78"/>
    <w:rsid w:val="00EA7E15"/>
    <w:rsid w:val="00EB0116"/>
    <w:rsid w:val="00EB285F"/>
    <w:rsid w:val="00EB2C71"/>
    <w:rsid w:val="00EB7371"/>
    <w:rsid w:val="00EC39CF"/>
    <w:rsid w:val="00EC402D"/>
    <w:rsid w:val="00ED05B4"/>
    <w:rsid w:val="00ED4C5B"/>
    <w:rsid w:val="00ED643F"/>
    <w:rsid w:val="00EE083D"/>
    <w:rsid w:val="00EE2416"/>
    <w:rsid w:val="00EE2F7C"/>
    <w:rsid w:val="00EE3085"/>
    <w:rsid w:val="00EE3CED"/>
    <w:rsid w:val="00EE6247"/>
    <w:rsid w:val="00EE64D4"/>
    <w:rsid w:val="00EF1CA0"/>
    <w:rsid w:val="00EF325C"/>
    <w:rsid w:val="00EF36D7"/>
    <w:rsid w:val="00EF55A5"/>
    <w:rsid w:val="00EF6DE3"/>
    <w:rsid w:val="00F00297"/>
    <w:rsid w:val="00F00CC8"/>
    <w:rsid w:val="00F0279F"/>
    <w:rsid w:val="00F03773"/>
    <w:rsid w:val="00F07475"/>
    <w:rsid w:val="00F07874"/>
    <w:rsid w:val="00F07B94"/>
    <w:rsid w:val="00F179CC"/>
    <w:rsid w:val="00F226B0"/>
    <w:rsid w:val="00F2505F"/>
    <w:rsid w:val="00F314AE"/>
    <w:rsid w:val="00F318D0"/>
    <w:rsid w:val="00F3349E"/>
    <w:rsid w:val="00F36D1A"/>
    <w:rsid w:val="00F45A49"/>
    <w:rsid w:val="00F47CCA"/>
    <w:rsid w:val="00F52245"/>
    <w:rsid w:val="00F5339E"/>
    <w:rsid w:val="00F54D9E"/>
    <w:rsid w:val="00F56B3F"/>
    <w:rsid w:val="00F66C5C"/>
    <w:rsid w:val="00F67A59"/>
    <w:rsid w:val="00F722B2"/>
    <w:rsid w:val="00F74A32"/>
    <w:rsid w:val="00F917A0"/>
    <w:rsid w:val="00F91DEA"/>
    <w:rsid w:val="00F9300C"/>
    <w:rsid w:val="00F930CD"/>
    <w:rsid w:val="00F93A85"/>
    <w:rsid w:val="00F93EA3"/>
    <w:rsid w:val="00F961E5"/>
    <w:rsid w:val="00F97A09"/>
    <w:rsid w:val="00FA0D6A"/>
    <w:rsid w:val="00FA64F3"/>
    <w:rsid w:val="00FA7857"/>
    <w:rsid w:val="00FB1B5D"/>
    <w:rsid w:val="00FB3074"/>
    <w:rsid w:val="00FB6610"/>
    <w:rsid w:val="00FB7450"/>
    <w:rsid w:val="00FC0C83"/>
    <w:rsid w:val="00FC245B"/>
    <w:rsid w:val="00FC55BE"/>
    <w:rsid w:val="00FC7B18"/>
    <w:rsid w:val="00FD2239"/>
    <w:rsid w:val="00FD57AC"/>
    <w:rsid w:val="00FD59C7"/>
    <w:rsid w:val="00FD686D"/>
    <w:rsid w:val="00FE26D0"/>
    <w:rsid w:val="00FF161F"/>
    <w:rsid w:val="00FF30D3"/>
    <w:rsid w:val="00FF3327"/>
    <w:rsid w:val="00FF3334"/>
    <w:rsid w:val="00FF38CE"/>
    <w:rsid w:val="00FF5543"/>
    <w:rsid w:val="00FF613B"/>
    <w:rsid w:val="00FF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440EE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pacing w:line="300" w:lineRule="auto"/>
    </w:pPr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2CD1C" w:themeColor="accent1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8660E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680"/>
        <w:tab w:val="right" w:pos="9360"/>
      </w:tabs>
      <w:spacing w:after="200"/>
    </w:pPr>
  </w:style>
  <w:style w:type="character" w:customStyle="1" w:styleId="KopfzeileZchn">
    <w:name w:val="Kopfzeile Zchn"/>
    <w:basedOn w:val="Absatz-Standardschriftart"/>
    <w:link w:val="Kopfzeile"/>
  </w:style>
  <w:style w:type="paragraph" w:styleId="Fuzeile">
    <w:name w:val="footer"/>
    <w:basedOn w:val="Standard"/>
    <w:link w:val="FuzeileZchn"/>
    <w:pPr>
      <w:tabs>
        <w:tab w:val="center" w:pos="4680"/>
        <w:tab w:val="right" w:pos="9360"/>
      </w:tabs>
      <w:spacing w:before="200"/>
      <w:jc w:val="right"/>
    </w:pPr>
    <w:rPr>
      <w:color w:val="505050" w:themeColor="accent2"/>
    </w:rPr>
  </w:style>
  <w:style w:type="character" w:customStyle="1" w:styleId="FuzeileZchn">
    <w:name w:val="Fußzeile Zchn"/>
    <w:basedOn w:val="Absatz-Standardschriftart"/>
    <w:link w:val="Fuzeile"/>
    <w:rPr>
      <w:color w:val="505050" w:themeColor="accent2"/>
    </w:rPr>
  </w:style>
  <w:style w:type="paragraph" w:styleId="Titel">
    <w:name w:val="Title"/>
    <w:basedOn w:val="Standard"/>
    <w:next w:val="Standard"/>
    <w:link w:val="TitelZchn"/>
    <w:pPr>
      <w:spacing w:line="240" w:lineRule="auto"/>
    </w:pPr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character" w:customStyle="1" w:styleId="TitelZchn">
    <w:name w:val="Titel Zchn"/>
    <w:basedOn w:val="Absatz-Standardschriftart"/>
    <w:link w:val="Titel"/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paragraph" w:customStyle="1" w:styleId="ContactDetails">
    <w:name w:val="Contact Details"/>
    <w:basedOn w:val="Standard"/>
    <w:pPr>
      <w:spacing w:before="120" w:after="240" w:line="240" w:lineRule="auto"/>
    </w:pPr>
    <w:rPr>
      <w:color w:val="72CD1C" w:themeColor="accent1"/>
      <w:sz w:val="18"/>
      <w:szCs w:val="18"/>
    </w:rPr>
  </w:style>
  <w:style w:type="paragraph" w:customStyle="1" w:styleId="Boxes">
    <w:name w:val="Boxes"/>
    <w:basedOn w:val="Standard"/>
    <w:pPr>
      <w:spacing w:line="240" w:lineRule="auto"/>
      <w:jc w:val="right"/>
    </w:pPr>
  </w:style>
  <w:style w:type="paragraph" w:styleId="Textkrper">
    <w:name w:val="Body Text"/>
    <w:basedOn w:val="Standard"/>
    <w:link w:val="TextkrperZchn"/>
    <w:pPr>
      <w:spacing w:before="200"/>
    </w:pPr>
  </w:style>
  <w:style w:type="character" w:customStyle="1" w:styleId="TextkrperZchn">
    <w:name w:val="Textkörper Zchn"/>
    <w:basedOn w:val="Absatz-Standardschriftart"/>
    <w:link w:val="Textkrper"/>
  </w:style>
  <w:style w:type="paragraph" w:customStyle="1" w:styleId="Address">
    <w:name w:val="Address"/>
    <w:basedOn w:val="Standard"/>
    <w:rPr>
      <w:sz w:val="18"/>
    </w:rPr>
  </w:style>
  <w:style w:type="paragraph" w:customStyle="1" w:styleId="DateandRecipient">
    <w:name w:val="Date and Recipient"/>
    <w:basedOn w:val="Standard"/>
    <w:pPr>
      <w:spacing w:before="400"/>
    </w:pPr>
    <w:rPr>
      <w:color w:val="50678E" w:themeColor="text1" w:themeTint="BF"/>
    </w:rPr>
  </w:style>
  <w:style w:type="paragraph" w:styleId="Unterschrift">
    <w:name w:val="Signature"/>
    <w:basedOn w:val="Standard"/>
    <w:link w:val="UnterschriftZchn"/>
    <w:pPr>
      <w:spacing w:before="600"/>
    </w:pPr>
    <w:rPr>
      <w:color w:val="50678E" w:themeColor="text1" w:themeTint="BF"/>
    </w:rPr>
  </w:style>
  <w:style w:type="character" w:customStyle="1" w:styleId="UnterschriftZchn">
    <w:name w:val="Unterschrift Zchn"/>
    <w:basedOn w:val="Absatz-Standardschriftart"/>
    <w:link w:val="Unterschrift"/>
    <w:rPr>
      <w:color w:val="50678E" w:themeColor="text1" w:themeTint="BF"/>
    </w:rPr>
  </w:style>
  <w:style w:type="paragraph" w:styleId="Sprechblasentext">
    <w:name w:val="Balloon Text"/>
    <w:basedOn w:val="Standard"/>
    <w:link w:val="Sprechblasentext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next w:val="Standard"/>
    <w:semiHidden/>
    <w:unhideWhenUsed/>
  </w:style>
  <w:style w:type="paragraph" w:styleId="Blocktext">
    <w:name w:val="Block Text"/>
    <w:basedOn w:val="Standard"/>
    <w:semiHidden/>
    <w:unhideWhenUsed/>
    <w:pPr>
      <w:pBdr>
        <w:top w:val="single" w:sz="2" w:space="10" w:color="72CD1C" w:themeColor="accent1" w:shadow="1"/>
        <w:left w:val="single" w:sz="2" w:space="10" w:color="72CD1C" w:themeColor="accent1" w:shadow="1"/>
        <w:bottom w:val="single" w:sz="2" w:space="10" w:color="72CD1C" w:themeColor="accent1" w:shadow="1"/>
        <w:right w:val="single" w:sz="2" w:space="10" w:color="72CD1C" w:themeColor="accent1" w:shadow="1"/>
      </w:pBdr>
      <w:ind w:left="1152" w:right="1152"/>
    </w:pPr>
    <w:rPr>
      <w:i/>
      <w:iCs/>
      <w:color w:val="72CD1C" w:themeColor="accent1"/>
    </w:rPr>
  </w:style>
  <w:style w:type="paragraph" w:styleId="Textkrper2">
    <w:name w:val="Body Text 2"/>
    <w:basedOn w:val="Standard"/>
    <w:link w:val="Textkrper2Zchn"/>
    <w:semiHidden/>
    <w:unhideWhenUsed/>
    <w:pPr>
      <w:spacing w:after="120"/>
      <w:ind w:left="360"/>
    </w:pPr>
  </w:style>
  <w:style w:type="paragraph" w:styleId="Textkrper3">
    <w:name w:val="Body Text 3"/>
    <w:basedOn w:val="Standard"/>
    <w:link w:val="Textkrper3Zchn"/>
    <w:semiHidden/>
    <w:unhideWhenUsed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semiHidden/>
    <w:unhideWhenUsed/>
    <w:pPr>
      <w:spacing w:before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semiHidden/>
  </w:style>
  <w:style w:type="character" w:customStyle="1" w:styleId="Textkrper2Zchn">
    <w:name w:val="Textkörper 2 Zchn"/>
    <w:basedOn w:val="Absatz-Standardschriftart"/>
    <w:link w:val="Textkrper2"/>
    <w:semiHidden/>
  </w:style>
  <w:style w:type="paragraph" w:styleId="Textkrper-Erstzeileneinzug2">
    <w:name w:val="Body Text First Indent 2"/>
    <w:basedOn w:val="Textkrper2"/>
    <w:link w:val="Textkrper-Erstzeileneinzug2Zchn"/>
    <w:semiHidden/>
    <w:unhideWhenUsed/>
    <w:pPr>
      <w:spacing w:after="0"/>
      <w:ind w:firstLine="360"/>
    </w:pPr>
  </w:style>
  <w:style w:type="character" w:customStyle="1" w:styleId="Textkrper-Erstzeileneinzug2Zchn">
    <w:name w:val="Textkörper-Erstzeileneinzug 2 Zchn"/>
    <w:basedOn w:val="Textkrper2Zchn"/>
    <w:link w:val="Textkrper-Erstzeileneinzug2"/>
    <w:semiHidden/>
  </w:style>
  <w:style w:type="paragraph" w:styleId="Textkrper-Einzug2">
    <w:name w:val="Body Text Indent 2"/>
    <w:basedOn w:val="Standard"/>
    <w:link w:val="Textkrper-Einzug2Zchn"/>
    <w:semiHidden/>
    <w:unhideWhenUsed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semiHidden/>
  </w:style>
  <w:style w:type="paragraph" w:styleId="Textkrper-Einzug3">
    <w:name w:val="Body Text Indent 3"/>
    <w:basedOn w:val="Standard"/>
    <w:link w:val="Textkrper-Einzug3Zchn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Pr>
      <w:sz w:val="16"/>
      <w:szCs w:val="16"/>
    </w:rPr>
  </w:style>
  <w:style w:type="paragraph" w:styleId="Beschriftung">
    <w:name w:val="caption"/>
    <w:basedOn w:val="Standard"/>
    <w:next w:val="Standard"/>
    <w:semiHidden/>
    <w:unhideWhenUsed/>
    <w:qFormat/>
    <w:pPr>
      <w:spacing w:after="200" w:line="240" w:lineRule="auto"/>
    </w:pPr>
    <w:rPr>
      <w:b/>
      <w:bCs/>
      <w:color w:val="72CD1C" w:themeColor="accent1"/>
      <w:sz w:val="18"/>
      <w:szCs w:val="18"/>
    </w:rPr>
  </w:style>
  <w:style w:type="paragraph" w:styleId="Gruformel">
    <w:name w:val="Closing"/>
    <w:basedOn w:val="Standard"/>
    <w:link w:val="GruformelZchn"/>
    <w:unhideWhenUsed/>
    <w:pPr>
      <w:spacing w:line="240" w:lineRule="auto"/>
      <w:ind w:left="4320"/>
    </w:pPr>
  </w:style>
  <w:style w:type="character" w:customStyle="1" w:styleId="GruformelZchn">
    <w:name w:val="Grußformel Zchn"/>
    <w:basedOn w:val="Absatz-Standardschriftart"/>
    <w:link w:val="Gruformel"/>
  </w:style>
  <w:style w:type="paragraph" w:styleId="Kommentartext">
    <w:name w:val="annotation text"/>
    <w:basedOn w:val="Standard"/>
    <w:link w:val="KommentartextZchn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Pr>
      <w:b/>
      <w:bCs/>
      <w:sz w:val="20"/>
      <w:szCs w:val="20"/>
    </w:rPr>
  </w:style>
  <w:style w:type="paragraph" w:styleId="Datum">
    <w:name w:val="Date"/>
    <w:basedOn w:val="Standard"/>
    <w:next w:val="Standard"/>
    <w:link w:val="DatumZchn"/>
    <w:semiHidden/>
    <w:unhideWhenUsed/>
  </w:style>
  <w:style w:type="character" w:customStyle="1" w:styleId="DatumZchn">
    <w:name w:val="Datum Zchn"/>
    <w:basedOn w:val="Absatz-Standardschriftart"/>
    <w:link w:val="Datum"/>
    <w:semiHidden/>
  </w:style>
  <w:style w:type="paragraph" w:styleId="Dokumentstruktur">
    <w:name w:val="Document Map"/>
    <w:basedOn w:val="Standard"/>
    <w:link w:val="Dokumentstruktur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semiHidden/>
    <w:unhideWhenUsed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semiHidden/>
  </w:style>
  <w:style w:type="paragraph" w:styleId="Endnotentext">
    <w:name w:val="endnote text"/>
    <w:basedOn w:val="Standard"/>
    <w:link w:val="End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Pr>
      <w:sz w:val="20"/>
      <w:szCs w:val="20"/>
    </w:rPr>
  </w:style>
  <w:style w:type="paragraph" w:styleId="Umschlagadresse">
    <w:name w:val="envelope address"/>
    <w:basedOn w:val="Standard"/>
    <w:semiHidden/>
    <w:unhideWhenUsed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semiHidden/>
    <w:unhideWhenUsed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unotentext">
    <w:name w:val="footnote text"/>
    <w:basedOn w:val="Standard"/>
    <w:link w:val="Fu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semiHidden/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rPr>
      <w:rFonts w:asciiTheme="majorHAnsi" w:eastAsiaTheme="majorEastAsia" w:hAnsiTheme="majorHAnsi" w:cstheme="majorBidi"/>
      <w:b/>
      <w:bCs/>
      <w:color w:val="72CD1C" w:themeColor="accent1"/>
    </w:rPr>
  </w:style>
  <w:style w:type="character" w:customStyle="1" w:styleId="berschrift4Zchn">
    <w:name w:val="Überschrift 4 Zchn"/>
    <w:basedOn w:val="Absatz-Standardschriftart"/>
    <w:link w:val="berschrift4"/>
    <w:semiHidden/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character" w:customStyle="1" w:styleId="berschrift5Zchn">
    <w:name w:val="Überschrift 5 Zchn"/>
    <w:basedOn w:val="Absatz-Standardschriftart"/>
    <w:link w:val="berschrift5"/>
    <w:semiHidden/>
    <w:rPr>
      <w:rFonts w:asciiTheme="majorHAnsi" w:eastAsiaTheme="majorEastAsia" w:hAnsiTheme="majorHAnsi" w:cstheme="majorBidi"/>
      <w:color w:val="38660E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semiHidden/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semiHidden/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character" w:customStyle="1" w:styleId="berschrift8Zchn">
    <w:name w:val="Überschrift 8 Zchn"/>
    <w:basedOn w:val="Absatz-Standardschriftart"/>
    <w:link w:val="berschrift8"/>
    <w:semiHidden/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semiHidden/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paragraph" w:styleId="HTMLAdresse">
    <w:name w:val="HTML Address"/>
    <w:basedOn w:val="Standard"/>
    <w:link w:val="HTMLAdresseZchn"/>
    <w:semiHidden/>
    <w:unhideWhenUsed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semiHidden/>
    <w:unhideWhenUsed/>
    <w:pPr>
      <w:spacing w:line="240" w:lineRule="auto"/>
      <w:ind w:left="220" w:hanging="220"/>
    </w:pPr>
  </w:style>
  <w:style w:type="paragraph" w:styleId="Index2">
    <w:name w:val="index 2"/>
    <w:basedOn w:val="Standard"/>
    <w:next w:val="Standard"/>
    <w:autoRedefine/>
    <w:semiHidden/>
    <w:unhideWhenUsed/>
    <w:pPr>
      <w:spacing w:line="240" w:lineRule="auto"/>
      <w:ind w:left="440" w:hanging="220"/>
    </w:pPr>
  </w:style>
  <w:style w:type="paragraph" w:styleId="Index3">
    <w:name w:val="index 3"/>
    <w:basedOn w:val="Standard"/>
    <w:next w:val="Standard"/>
    <w:autoRedefine/>
    <w:semiHidden/>
    <w:unhideWhenUsed/>
    <w:pPr>
      <w:spacing w:line="240" w:lineRule="auto"/>
      <w:ind w:left="660" w:hanging="220"/>
    </w:pPr>
  </w:style>
  <w:style w:type="paragraph" w:styleId="Index4">
    <w:name w:val="index 4"/>
    <w:basedOn w:val="Standard"/>
    <w:next w:val="Standard"/>
    <w:autoRedefine/>
    <w:semiHidden/>
    <w:unhideWhenUsed/>
    <w:pPr>
      <w:spacing w:line="240" w:lineRule="auto"/>
      <w:ind w:left="880" w:hanging="220"/>
    </w:pPr>
  </w:style>
  <w:style w:type="paragraph" w:styleId="Index5">
    <w:name w:val="index 5"/>
    <w:basedOn w:val="Standard"/>
    <w:next w:val="Standard"/>
    <w:autoRedefine/>
    <w:semiHidden/>
    <w:unhideWhenUsed/>
    <w:pPr>
      <w:spacing w:line="240" w:lineRule="auto"/>
      <w:ind w:left="1100" w:hanging="220"/>
    </w:pPr>
  </w:style>
  <w:style w:type="paragraph" w:styleId="Index6">
    <w:name w:val="index 6"/>
    <w:basedOn w:val="Standard"/>
    <w:next w:val="Standard"/>
    <w:autoRedefine/>
    <w:semiHidden/>
    <w:unhideWhenUsed/>
    <w:pPr>
      <w:spacing w:line="240" w:lineRule="auto"/>
      <w:ind w:left="1320" w:hanging="220"/>
    </w:pPr>
  </w:style>
  <w:style w:type="paragraph" w:styleId="Index7">
    <w:name w:val="index 7"/>
    <w:basedOn w:val="Standard"/>
    <w:next w:val="Standard"/>
    <w:autoRedefine/>
    <w:semiHidden/>
    <w:unhideWhenUsed/>
    <w:pPr>
      <w:spacing w:line="240" w:lineRule="auto"/>
      <w:ind w:left="1540" w:hanging="220"/>
    </w:pPr>
  </w:style>
  <w:style w:type="paragraph" w:styleId="Index8">
    <w:name w:val="index 8"/>
    <w:basedOn w:val="Standard"/>
    <w:next w:val="Standard"/>
    <w:autoRedefine/>
    <w:semiHidden/>
    <w:unhideWhenUsed/>
    <w:pPr>
      <w:spacing w:line="240" w:lineRule="auto"/>
      <w:ind w:left="1760" w:hanging="220"/>
    </w:pPr>
  </w:style>
  <w:style w:type="paragraph" w:styleId="Index9">
    <w:name w:val="index 9"/>
    <w:basedOn w:val="Standard"/>
    <w:next w:val="Standard"/>
    <w:autoRedefine/>
    <w:semiHidden/>
    <w:unhideWhenUsed/>
    <w:pPr>
      <w:spacing w:line="240" w:lineRule="auto"/>
      <w:ind w:left="1980" w:hanging="220"/>
    </w:pPr>
  </w:style>
  <w:style w:type="paragraph" w:styleId="Indexberschrift">
    <w:name w:val="index heading"/>
    <w:basedOn w:val="Standard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qFormat/>
    <w:pPr>
      <w:pBdr>
        <w:bottom w:val="single" w:sz="4" w:space="4" w:color="72CD1C" w:themeColor="accent1"/>
      </w:pBdr>
      <w:spacing w:before="200" w:after="280"/>
      <w:ind w:left="936" w:right="936"/>
    </w:pPr>
    <w:rPr>
      <w:b/>
      <w:bCs/>
      <w:i/>
      <w:iCs/>
      <w:color w:val="72CD1C" w:themeColor="accent1"/>
    </w:rPr>
  </w:style>
  <w:style w:type="character" w:customStyle="1" w:styleId="IntensivesZitatZchn">
    <w:name w:val="Intensives Zitat Zchn"/>
    <w:basedOn w:val="Absatz-Standardschriftart"/>
    <w:link w:val="IntensivesZitat"/>
    <w:rPr>
      <w:b/>
      <w:bCs/>
      <w:i/>
      <w:iCs/>
      <w:color w:val="72CD1C" w:themeColor="accent1"/>
    </w:rPr>
  </w:style>
  <w:style w:type="paragraph" w:styleId="Liste">
    <w:name w:val="List"/>
    <w:basedOn w:val="Standard"/>
    <w:semiHidden/>
    <w:unhideWhenUsed/>
    <w:pPr>
      <w:ind w:left="360" w:hanging="360"/>
      <w:contextualSpacing/>
    </w:pPr>
  </w:style>
  <w:style w:type="paragraph" w:styleId="Liste2">
    <w:name w:val="List 2"/>
    <w:basedOn w:val="Standard"/>
    <w:semiHidden/>
    <w:unhideWhenUsed/>
    <w:pPr>
      <w:ind w:left="720" w:hanging="360"/>
      <w:contextualSpacing/>
    </w:pPr>
  </w:style>
  <w:style w:type="paragraph" w:styleId="Liste3">
    <w:name w:val="List 3"/>
    <w:basedOn w:val="Standard"/>
    <w:semiHidden/>
    <w:unhideWhenUsed/>
    <w:pPr>
      <w:ind w:left="1080" w:hanging="360"/>
      <w:contextualSpacing/>
    </w:pPr>
  </w:style>
  <w:style w:type="paragraph" w:styleId="Liste4">
    <w:name w:val="List 4"/>
    <w:basedOn w:val="Standard"/>
    <w:semiHidden/>
    <w:unhideWhenUsed/>
    <w:pPr>
      <w:ind w:left="1440" w:hanging="360"/>
      <w:contextualSpacing/>
    </w:pPr>
  </w:style>
  <w:style w:type="paragraph" w:styleId="Liste5">
    <w:name w:val="List 5"/>
    <w:basedOn w:val="Standard"/>
    <w:semiHidden/>
    <w:unhideWhenUsed/>
    <w:pPr>
      <w:ind w:left="1800" w:hanging="360"/>
      <w:contextualSpacing/>
    </w:pPr>
  </w:style>
  <w:style w:type="paragraph" w:styleId="Aufzhlungszeichen">
    <w:name w:val="List Bullet"/>
    <w:basedOn w:val="Standard"/>
    <w:semiHidden/>
    <w:unhideWhenUsed/>
    <w:pPr>
      <w:numPr>
        <w:numId w:val="1"/>
      </w:numPr>
      <w:contextualSpacing/>
    </w:pPr>
  </w:style>
  <w:style w:type="paragraph" w:styleId="Aufzhlungszeichen2">
    <w:name w:val="List Bullet 2"/>
    <w:basedOn w:val="Standard"/>
    <w:semiHidden/>
    <w:unhideWhenUsed/>
    <w:pPr>
      <w:numPr>
        <w:numId w:val="2"/>
      </w:numPr>
      <w:contextualSpacing/>
    </w:pPr>
  </w:style>
  <w:style w:type="paragraph" w:styleId="Aufzhlungszeichen3">
    <w:name w:val="List Bullet 3"/>
    <w:basedOn w:val="Standard"/>
    <w:semiHidden/>
    <w:unhideWhenUsed/>
    <w:pPr>
      <w:numPr>
        <w:numId w:val="3"/>
      </w:numPr>
      <w:contextualSpacing/>
    </w:pPr>
  </w:style>
  <w:style w:type="paragraph" w:styleId="Aufzhlungszeichen4">
    <w:name w:val="List Bullet 4"/>
    <w:basedOn w:val="Standard"/>
    <w:semiHidden/>
    <w:unhideWhenUsed/>
    <w:pPr>
      <w:numPr>
        <w:numId w:val="4"/>
      </w:numPr>
      <w:contextualSpacing/>
    </w:pPr>
  </w:style>
  <w:style w:type="paragraph" w:styleId="Aufzhlungszeichen5">
    <w:name w:val="List Bullet 5"/>
    <w:basedOn w:val="Standard"/>
    <w:semiHidden/>
    <w:unhideWhenUsed/>
    <w:pPr>
      <w:numPr>
        <w:numId w:val="5"/>
      </w:numPr>
      <w:contextualSpacing/>
    </w:pPr>
  </w:style>
  <w:style w:type="paragraph" w:styleId="Listenfortsetzung">
    <w:name w:val="List Continue"/>
    <w:basedOn w:val="Standard"/>
    <w:semiHidden/>
    <w:unhideWhenUsed/>
    <w:pPr>
      <w:spacing w:after="120"/>
      <w:ind w:left="360"/>
      <w:contextualSpacing/>
    </w:pPr>
  </w:style>
  <w:style w:type="paragraph" w:styleId="Listenfortsetzung2">
    <w:name w:val="List Continue 2"/>
    <w:basedOn w:val="Standard"/>
    <w:semiHidden/>
    <w:unhideWhenUsed/>
    <w:pPr>
      <w:spacing w:after="120"/>
      <w:ind w:left="720"/>
      <w:contextualSpacing/>
    </w:pPr>
  </w:style>
  <w:style w:type="paragraph" w:styleId="Listenfortsetzung3">
    <w:name w:val="List Continue 3"/>
    <w:basedOn w:val="Standard"/>
    <w:semiHidden/>
    <w:unhideWhenUsed/>
    <w:pPr>
      <w:spacing w:after="120"/>
      <w:ind w:left="1080"/>
      <w:contextualSpacing/>
    </w:pPr>
  </w:style>
  <w:style w:type="paragraph" w:styleId="Listenfortsetzung4">
    <w:name w:val="List Continue 4"/>
    <w:basedOn w:val="Standard"/>
    <w:semiHidden/>
    <w:unhideWhenUsed/>
    <w:pPr>
      <w:spacing w:after="120"/>
      <w:ind w:left="1440"/>
      <w:contextualSpacing/>
    </w:pPr>
  </w:style>
  <w:style w:type="paragraph" w:styleId="Listenfortsetzung5">
    <w:name w:val="List Continue 5"/>
    <w:basedOn w:val="Standard"/>
    <w:semiHidden/>
    <w:unhideWhenUsed/>
    <w:pPr>
      <w:spacing w:after="120"/>
      <w:ind w:left="1800"/>
      <w:contextualSpacing/>
    </w:pPr>
  </w:style>
  <w:style w:type="paragraph" w:styleId="Listennummer">
    <w:name w:val="List Number"/>
    <w:basedOn w:val="Standard"/>
    <w:semiHidden/>
    <w:unhideWhenUsed/>
    <w:pPr>
      <w:numPr>
        <w:numId w:val="6"/>
      </w:numPr>
      <w:contextualSpacing/>
    </w:pPr>
  </w:style>
  <w:style w:type="paragraph" w:styleId="Listennummer2">
    <w:name w:val="List Number 2"/>
    <w:basedOn w:val="Standard"/>
    <w:semiHidden/>
    <w:unhideWhenUsed/>
    <w:pPr>
      <w:numPr>
        <w:numId w:val="7"/>
      </w:numPr>
      <w:contextualSpacing/>
    </w:pPr>
  </w:style>
  <w:style w:type="paragraph" w:styleId="Listennummer3">
    <w:name w:val="List Number 3"/>
    <w:basedOn w:val="Standard"/>
    <w:semiHidden/>
    <w:unhideWhenUsed/>
    <w:pPr>
      <w:numPr>
        <w:numId w:val="8"/>
      </w:numPr>
      <w:contextualSpacing/>
    </w:pPr>
  </w:style>
  <w:style w:type="paragraph" w:styleId="Listennummer4">
    <w:name w:val="List Number 4"/>
    <w:basedOn w:val="Standard"/>
    <w:semiHidden/>
    <w:unhideWhenUsed/>
    <w:pPr>
      <w:numPr>
        <w:numId w:val="9"/>
      </w:numPr>
      <w:contextualSpacing/>
    </w:pPr>
  </w:style>
  <w:style w:type="paragraph" w:styleId="Listennummer5">
    <w:name w:val="List Number 5"/>
    <w:basedOn w:val="Standard"/>
    <w:semiHidden/>
    <w:unhideWhenUsed/>
    <w:pPr>
      <w:numPr>
        <w:numId w:val="10"/>
      </w:numPr>
      <w:contextualSpacing/>
    </w:pPr>
  </w:style>
  <w:style w:type="paragraph" w:styleId="Listenabsatz">
    <w:name w:val="List Paragraph"/>
    <w:basedOn w:val="Standard"/>
    <w:qFormat/>
    <w:pPr>
      <w:ind w:left="720"/>
      <w:contextualSpacing/>
    </w:pPr>
  </w:style>
  <w:style w:type="paragraph" w:styleId="Makrotext">
    <w:name w:val="macro"/>
    <w:link w:val="MakrotextZchn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semiHidden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KeinLeerraum">
    <w:name w:val="No Spacing"/>
    <w:qFormat/>
  </w:style>
  <w:style w:type="paragraph" w:styleId="StandardWeb">
    <w:name w:val="Normal (Web)"/>
    <w:basedOn w:val="Standard"/>
    <w:uiPriority w:val="99"/>
    <w:unhideWhenUsed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semiHidden/>
    <w:unhideWhenUsed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semiHidden/>
    <w:unhideWhenUsed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semiHidden/>
  </w:style>
  <w:style w:type="paragraph" w:styleId="NurText">
    <w:name w:val="Plain Text"/>
    <w:basedOn w:val="Standard"/>
    <w:link w:val="NurTextZchn"/>
    <w:semiHidden/>
    <w:unhideWhenUsed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Pr>
      <w:rFonts w:ascii="Consolas" w:hAnsi="Consolas"/>
      <w:sz w:val="21"/>
      <w:szCs w:val="21"/>
    </w:rPr>
  </w:style>
  <w:style w:type="paragraph" w:styleId="Zitat">
    <w:name w:val="Quote"/>
    <w:basedOn w:val="Standard"/>
    <w:next w:val="Standard"/>
    <w:link w:val="ZitatZchn"/>
    <w:qFormat/>
    <w:rPr>
      <w:i/>
      <w:iCs/>
      <w:color w:val="2E3B51" w:themeColor="text1"/>
    </w:rPr>
  </w:style>
  <w:style w:type="character" w:customStyle="1" w:styleId="ZitatZchn">
    <w:name w:val="Zitat Zchn"/>
    <w:basedOn w:val="Absatz-Standardschriftart"/>
    <w:link w:val="Zitat"/>
    <w:rPr>
      <w:i/>
      <w:iCs/>
      <w:color w:val="2E3B51" w:themeColor="text1"/>
    </w:rPr>
  </w:style>
  <w:style w:type="paragraph" w:styleId="Anrede">
    <w:name w:val="Salutation"/>
    <w:basedOn w:val="Standard"/>
    <w:next w:val="Standard"/>
    <w:link w:val="AnredeZchn"/>
    <w:semiHidden/>
    <w:unhideWhenUsed/>
  </w:style>
  <w:style w:type="character" w:customStyle="1" w:styleId="AnredeZchn">
    <w:name w:val="Anrede Zchn"/>
    <w:basedOn w:val="Absatz-Standardschriftart"/>
    <w:link w:val="Anrede"/>
    <w:semiHidden/>
  </w:style>
  <w:style w:type="paragraph" w:styleId="Untertitel">
    <w:name w:val="Subtitle"/>
    <w:basedOn w:val="Standard"/>
    <w:next w:val="Standard"/>
    <w:link w:val="UntertitelZchn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paragraph" w:styleId="Rechtsgrundlagenverzeichnis">
    <w:name w:val="table of authorities"/>
    <w:basedOn w:val="Standard"/>
    <w:next w:val="Standard"/>
    <w:semiHidden/>
    <w:unhideWhenUsed/>
    <w:pPr>
      <w:ind w:left="220" w:hanging="220"/>
    </w:pPr>
  </w:style>
  <w:style w:type="paragraph" w:styleId="Abbildungsverzeichnis">
    <w:name w:val="table of figures"/>
    <w:basedOn w:val="Standard"/>
    <w:next w:val="Standard"/>
    <w:semiHidden/>
    <w:unhideWhenUsed/>
  </w:style>
  <w:style w:type="paragraph" w:styleId="RGV-berschrift">
    <w:name w:val="toa heading"/>
    <w:basedOn w:val="Standard"/>
    <w:next w:val="Standard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semiHidden/>
    <w:unhideWhenUsed/>
    <w:pPr>
      <w:spacing w:after="100"/>
    </w:pPr>
  </w:style>
  <w:style w:type="paragraph" w:styleId="Verzeichnis2">
    <w:name w:val="toc 2"/>
    <w:basedOn w:val="Standard"/>
    <w:next w:val="Standard"/>
    <w:autoRedefine/>
    <w:semiHidden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semiHidden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semiHidden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semiHidden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semiHidden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semiHidden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semiHidden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semiHidden/>
    <w:unhideWhenUsed/>
    <w:pPr>
      <w:spacing w:after="100"/>
      <w:ind w:left="1760"/>
    </w:pPr>
  </w:style>
  <w:style w:type="paragraph" w:styleId="Inhaltsverzeichnisberschrift">
    <w:name w:val="TOC Heading"/>
    <w:basedOn w:val="berschrift1"/>
    <w:next w:val="Standard"/>
    <w:semiHidden/>
    <w:unhideWhenUsed/>
    <w:qFormat/>
    <w:pPr>
      <w:outlineLvl w:val="9"/>
    </w:pPr>
  </w:style>
  <w:style w:type="paragraph" w:customStyle="1" w:styleId="EinfAbs">
    <w:name w:val="[Einf. Abs.]"/>
    <w:basedOn w:val="Standard"/>
    <w:uiPriority w:val="99"/>
    <w:rsid w:val="0097742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Flietext">
    <w:name w:val="Fließtext"/>
    <w:uiPriority w:val="99"/>
    <w:rsid w:val="009116D9"/>
    <w:rPr>
      <w:rFonts w:ascii="SourceSansPro-Light" w:hAnsi="SourceSansPro-Light" w:cs="SourceSansPro-Light"/>
      <w:color w:val="000000"/>
      <w:sz w:val="17"/>
      <w:szCs w:val="17"/>
    </w:rPr>
  </w:style>
  <w:style w:type="character" w:styleId="Hyperlink">
    <w:name w:val="Hyperlink"/>
    <w:uiPriority w:val="99"/>
    <w:unhideWhenUsed/>
    <w:rsid w:val="00B82C65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201E2"/>
    <w:rPr>
      <w:sz w:val="16"/>
      <w:szCs w:val="16"/>
    </w:rPr>
  </w:style>
  <w:style w:type="character" w:styleId="BesuchterHyperlink">
    <w:name w:val="FollowedHyperlink"/>
    <w:basedOn w:val="Absatz-Standardschriftart"/>
    <w:uiPriority w:val="99"/>
    <w:semiHidden/>
    <w:unhideWhenUsed/>
    <w:rsid w:val="00A201E2"/>
    <w:rPr>
      <w:color w:val="954F72" w:themeColor="followedHyperlink"/>
      <w:u w:val="single"/>
    </w:rPr>
  </w:style>
  <w:style w:type="character" w:customStyle="1" w:styleId="hps">
    <w:name w:val="hps"/>
    <w:basedOn w:val="Absatz-Standardschriftart"/>
    <w:rsid w:val="004E1A8A"/>
  </w:style>
  <w:style w:type="character" w:customStyle="1" w:styleId="atn">
    <w:name w:val="atn"/>
    <w:basedOn w:val="Absatz-Standardschriftart"/>
    <w:rsid w:val="004E1A8A"/>
  </w:style>
  <w:style w:type="character" w:customStyle="1" w:styleId="shorttext">
    <w:name w:val="short_text"/>
    <w:basedOn w:val="Absatz-Standardschriftart"/>
    <w:rsid w:val="00167A8D"/>
  </w:style>
  <w:style w:type="paragraph" w:customStyle="1" w:styleId="Default">
    <w:name w:val="Default"/>
    <w:rsid w:val="007C3A9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character" w:customStyle="1" w:styleId="Menzionenonrisolta1">
    <w:name w:val="Menzione non risolta1"/>
    <w:basedOn w:val="Absatz-Standardschriftart"/>
    <w:uiPriority w:val="99"/>
    <w:semiHidden/>
    <w:unhideWhenUsed/>
    <w:rsid w:val="004333DD"/>
    <w:rPr>
      <w:color w:val="808080"/>
      <w:shd w:val="clear" w:color="auto" w:fill="E6E6E6"/>
    </w:rPr>
  </w:style>
  <w:style w:type="character" w:customStyle="1" w:styleId="Menzionenonrisolta2">
    <w:name w:val="Menzione non risolta2"/>
    <w:basedOn w:val="Absatz-Standardschriftart"/>
    <w:uiPriority w:val="99"/>
    <w:semiHidden/>
    <w:unhideWhenUsed/>
    <w:rsid w:val="00CD20A7"/>
    <w:rPr>
      <w:color w:val="808080"/>
      <w:shd w:val="clear" w:color="auto" w:fill="E6E6E6"/>
    </w:rPr>
  </w:style>
  <w:style w:type="table" w:styleId="Tabellenraster">
    <w:name w:val="Table Grid"/>
    <w:basedOn w:val="NormaleTabelle"/>
    <w:uiPriority w:val="59"/>
    <w:rsid w:val="00B578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zionenonrisolta3">
    <w:name w:val="Menzione non risolta3"/>
    <w:basedOn w:val="Absatz-Standardschriftart"/>
    <w:uiPriority w:val="99"/>
    <w:semiHidden/>
    <w:unhideWhenUsed/>
    <w:rsid w:val="00D5573D"/>
    <w:rPr>
      <w:color w:val="808080"/>
      <w:shd w:val="clear" w:color="auto" w:fill="E6E6E6"/>
    </w:rPr>
  </w:style>
  <w:style w:type="character" w:customStyle="1" w:styleId="Menzionenonrisolta4">
    <w:name w:val="Menzione non risolta4"/>
    <w:basedOn w:val="Absatz-Standardschriftart"/>
    <w:uiPriority w:val="99"/>
    <w:semiHidden/>
    <w:unhideWhenUsed/>
    <w:rsid w:val="004F1862"/>
    <w:rPr>
      <w:color w:val="808080"/>
      <w:shd w:val="clear" w:color="auto" w:fill="E6E6E6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4020DC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val="it-IT" w:eastAsia="it-IT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4020DC"/>
    <w:rPr>
      <w:rFonts w:ascii="Arial" w:eastAsia="Times New Roman" w:hAnsi="Arial" w:cs="Arial"/>
      <w:vanish/>
      <w:sz w:val="16"/>
      <w:szCs w:val="16"/>
      <w:lang w:val="it-IT" w:eastAsia="it-IT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4020DC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val="it-IT" w:eastAsia="it-IT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4020DC"/>
    <w:rPr>
      <w:rFonts w:ascii="Arial" w:eastAsia="Times New Roman" w:hAnsi="Arial" w:cs="Arial"/>
      <w:vanish/>
      <w:sz w:val="16"/>
      <w:szCs w:val="16"/>
      <w:lang w:val="it-IT" w:eastAsia="it-IT"/>
    </w:rPr>
  </w:style>
  <w:style w:type="character" w:customStyle="1" w:styleId="Menzionenonrisolta5">
    <w:name w:val="Menzione non risolta5"/>
    <w:basedOn w:val="Absatz-Standardschriftart"/>
    <w:uiPriority w:val="99"/>
    <w:semiHidden/>
    <w:unhideWhenUsed/>
    <w:rsid w:val="000F66FF"/>
    <w:rPr>
      <w:color w:val="605E5C"/>
      <w:shd w:val="clear" w:color="auto" w:fill="E1DFDD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5324E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pacing w:line="300" w:lineRule="auto"/>
    </w:pPr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2CD1C" w:themeColor="accent1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8660E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680"/>
        <w:tab w:val="right" w:pos="9360"/>
      </w:tabs>
      <w:spacing w:after="200"/>
    </w:pPr>
  </w:style>
  <w:style w:type="character" w:customStyle="1" w:styleId="KopfzeileZchn">
    <w:name w:val="Kopfzeile Zchn"/>
    <w:basedOn w:val="Absatz-Standardschriftart"/>
    <w:link w:val="Kopfzeile"/>
  </w:style>
  <w:style w:type="paragraph" w:styleId="Fuzeile">
    <w:name w:val="footer"/>
    <w:basedOn w:val="Standard"/>
    <w:link w:val="FuzeileZchn"/>
    <w:pPr>
      <w:tabs>
        <w:tab w:val="center" w:pos="4680"/>
        <w:tab w:val="right" w:pos="9360"/>
      </w:tabs>
      <w:spacing w:before="200"/>
      <w:jc w:val="right"/>
    </w:pPr>
    <w:rPr>
      <w:color w:val="505050" w:themeColor="accent2"/>
    </w:rPr>
  </w:style>
  <w:style w:type="character" w:customStyle="1" w:styleId="FuzeileZchn">
    <w:name w:val="Fußzeile Zchn"/>
    <w:basedOn w:val="Absatz-Standardschriftart"/>
    <w:link w:val="Fuzeile"/>
    <w:rPr>
      <w:color w:val="505050" w:themeColor="accent2"/>
    </w:rPr>
  </w:style>
  <w:style w:type="paragraph" w:styleId="Titel">
    <w:name w:val="Title"/>
    <w:basedOn w:val="Standard"/>
    <w:next w:val="Standard"/>
    <w:link w:val="TitelZchn"/>
    <w:pPr>
      <w:spacing w:line="240" w:lineRule="auto"/>
    </w:pPr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character" w:customStyle="1" w:styleId="TitelZchn">
    <w:name w:val="Titel Zchn"/>
    <w:basedOn w:val="Absatz-Standardschriftart"/>
    <w:link w:val="Titel"/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paragraph" w:customStyle="1" w:styleId="ContactDetails">
    <w:name w:val="Contact Details"/>
    <w:basedOn w:val="Standard"/>
    <w:pPr>
      <w:spacing w:before="120" w:after="240" w:line="240" w:lineRule="auto"/>
    </w:pPr>
    <w:rPr>
      <w:color w:val="72CD1C" w:themeColor="accent1"/>
      <w:sz w:val="18"/>
      <w:szCs w:val="18"/>
    </w:rPr>
  </w:style>
  <w:style w:type="paragraph" w:customStyle="1" w:styleId="Boxes">
    <w:name w:val="Boxes"/>
    <w:basedOn w:val="Standard"/>
    <w:pPr>
      <w:spacing w:line="240" w:lineRule="auto"/>
      <w:jc w:val="right"/>
    </w:pPr>
  </w:style>
  <w:style w:type="paragraph" w:styleId="Textkrper">
    <w:name w:val="Body Text"/>
    <w:basedOn w:val="Standard"/>
    <w:link w:val="TextkrperZchn"/>
    <w:pPr>
      <w:spacing w:before="200"/>
    </w:pPr>
  </w:style>
  <w:style w:type="character" w:customStyle="1" w:styleId="TextkrperZchn">
    <w:name w:val="Textkörper Zchn"/>
    <w:basedOn w:val="Absatz-Standardschriftart"/>
    <w:link w:val="Textkrper"/>
  </w:style>
  <w:style w:type="paragraph" w:customStyle="1" w:styleId="Address">
    <w:name w:val="Address"/>
    <w:basedOn w:val="Standard"/>
    <w:rPr>
      <w:sz w:val="18"/>
    </w:rPr>
  </w:style>
  <w:style w:type="paragraph" w:customStyle="1" w:styleId="DateandRecipient">
    <w:name w:val="Date and Recipient"/>
    <w:basedOn w:val="Standard"/>
    <w:pPr>
      <w:spacing w:before="400"/>
    </w:pPr>
    <w:rPr>
      <w:color w:val="50678E" w:themeColor="text1" w:themeTint="BF"/>
    </w:rPr>
  </w:style>
  <w:style w:type="paragraph" w:styleId="Unterschrift">
    <w:name w:val="Signature"/>
    <w:basedOn w:val="Standard"/>
    <w:link w:val="UnterschriftZchn"/>
    <w:pPr>
      <w:spacing w:before="600"/>
    </w:pPr>
    <w:rPr>
      <w:color w:val="50678E" w:themeColor="text1" w:themeTint="BF"/>
    </w:rPr>
  </w:style>
  <w:style w:type="character" w:customStyle="1" w:styleId="UnterschriftZchn">
    <w:name w:val="Unterschrift Zchn"/>
    <w:basedOn w:val="Absatz-Standardschriftart"/>
    <w:link w:val="Unterschrift"/>
    <w:rPr>
      <w:color w:val="50678E" w:themeColor="text1" w:themeTint="BF"/>
    </w:rPr>
  </w:style>
  <w:style w:type="paragraph" w:styleId="Sprechblasentext">
    <w:name w:val="Balloon Text"/>
    <w:basedOn w:val="Standard"/>
    <w:link w:val="Sprechblasentext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next w:val="Standard"/>
    <w:semiHidden/>
    <w:unhideWhenUsed/>
  </w:style>
  <w:style w:type="paragraph" w:styleId="Blocktext">
    <w:name w:val="Block Text"/>
    <w:basedOn w:val="Standard"/>
    <w:semiHidden/>
    <w:unhideWhenUsed/>
    <w:pPr>
      <w:pBdr>
        <w:top w:val="single" w:sz="2" w:space="10" w:color="72CD1C" w:themeColor="accent1" w:shadow="1"/>
        <w:left w:val="single" w:sz="2" w:space="10" w:color="72CD1C" w:themeColor="accent1" w:shadow="1"/>
        <w:bottom w:val="single" w:sz="2" w:space="10" w:color="72CD1C" w:themeColor="accent1" w:shadow="1"/>
        <w:right w:val="single" w:sz="2" w:space="10" w:color="72CD1C" w:themeColor="accent1" w:shadow="1"/>
      </w:pBdr>
      <w:ind w:left="1152" w:right="1152"/>
    </w:pPr>
    <w:rPr>
      <w:i/>
      <w:iCs/>
      <w:color w:val="72CD1C" w:themeColor="accent1"/>
    </w:rPr>
  </w:style>
  <w:style w:type="paragraph" w:styleId="Textkrper2">
    <w:name w:val="Body Text 2"/>
    <w:basedOn w:val="Standard"/>
    <w:link w:val="Textkrper2Zchn"/>
    <w:semiHidden/>
    <w:unhideWhenUsed/>
    <w:pPr>
      <w:spacing w:after="120"/>
      <w:ind w:left="360"/>
    </w:pPr>
  </w:style>
  <w:style w:type="paragraph" w:styleId="Textkrper3">
    <w:name w:val="Body Text 3"/>
    <w:basedOn w:val="Standard"/>
    <w:link w:val="Textkrper3Zchn"/>
    <w:semiHidden/>
    <w:unhideWhenUsed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semiHidden/>
    <w:unhideWhenUsed/>
    <w:pPr>
      <w:spacing w:before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semiHidden/>
  </w:style>
  <w:style w:type="character" w:customStyle="1" w:styleId="Textkrper2Zchn">
    <w:name w:val="Textkörper 2 Zchn"/>
    <w:basedOn w:val="Absatz-Standardschriftart"/>
    <w:link w:val="Textkrper2"/>
    <w:semiHidden/>
  </w:style>
  <w:style w:type="paragraph" w:styleId="Textkrper-Erstzeileneinzug2">
    <w:name w:val="Body Text First Indent 2"/>
    <w:basedOn w:val="Textkrper2"/>
    <w:link w:val="Textkrper-Erstzeileneinzug2Zchn"/>
    <w:semiHidden/>
    <w:unhideWhenUsed/>
    <w:pPr>
      <w:spacing w:after="0"/>
      <w:ind w:firstLine="360"/>
    </w:pPr>
  </w:style>
  <w:style w:type="character" w:customStyle="1" w:styleId="Textkrper-Erstzeileneinzug2Zchn">
    <w:name w:val="Textkörper-Erstzeileneinzug 2 Zchn"/>
    <w:basedOn w:val="Textkrper2Zchn"/>
    <w:link w:val="Textkrper-Erstzeileneinzug2"/>
    <w:semiHidden/>
  </w:style>
  <w:style w:type="paragraph" w:styleId="Textkrper-Einzug2">
    <w:name w:val="Body Text Indent 2"/>
    <w:basedOn w:val="Standard"/>
    <w:link w:val="Textkrper-Einzug2Zchn"/>
    <w:semiHidden/>
    <w:unhideWhenUsed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semiHidden/>
  </w:style>
  <w:style w:type="paragraph" w:styleId="Textkrper-Einzug3">
    <w:name w:val="Body Text Indent 3"/>
    <w:basedOn w:val="Standard"/>
    <w:link w:val="Textkrper-Einzug3Zchn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Pr>
      <w:sz w:val="16"/>
      <w:szCs w:val="16"/>
    </w:rPr>
  </w:style>
  <w:style w:type="paragraph" w:styleId="Beschriftung">
    <w:name w:val="caption"/>
    <w:basedOn w:val="Standard"/>
    <w:next w:val="Standard"/>
    <w:semiHidden/>
    <w:unhideWhenUsed/>
    <w:qFormat/>
    <w:pPr>
      <w:spacing w:after="200" w:line="240" w:lineRule="auto"/>
    </w:pPr>
    <w:rPr>
      <w:b/>
      <w:bCs/>
      <w:color w:val="72CD1C" w:themeColor="accent1"/>
      <w:sz w:val="18"/>
      <w:szCs w:val="18"/>
    </w:rPr>
  </w:style>
  <w:style w:type="paragraph" w:styleId="Gruformel">
    <w:name w:val="Closing"/>
    <w:basedOn w:val="Standard"/>
    <w:link w:val="GruformelZchn"/>
    <w:unhideWhenUsed/>
    <w:pPr>
      <w:spacing w:line="240" w:lineRule="auto"/>
      <w:ind w:left="4320"/>
    </w:pPr>
  </w:style>
  <w:style w:type="character" w:customStyle="1" w:styleId="GruformelZchn">
    <w:name w:val="Grußformel Zchn"/>
    <w:basedOn w:val="Absatz-Standardschriftart"/>
    <w:link w:val="Gruformel"/>
  </w:style>
  <w:style w:type="paragraph" w:styleId="Kommentartext">
    <w:name w:val="annotation text"/>
    <w:basedOn w:val="Standard"/>
    <w:link w:val="KommentartextZchn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Pr>
      <w:b/>
      <w:bCs/>
      <w:sz w:val="20"/>
      <w:szCs w:val="20"/>
    </w:rPr>
  </w:style>
  <w:style w:type="paragraph" w:styleId="Datum">
    <w:name w:val="Date"/>
    <w:basedOn w:val="Standard"/>
    <w:next w:val="Standard"/>
    <w:link w:val="DatumZchn"/>
    <w:semiHidden/>
    <w:unhideWhenUsed/>
  </w:style>
  <w:style w:type="character" w:customStyle="1" w:styleId="DatumZchn">
    <w:name w:val="Datum Zchn"/>
    <w:basedOn w:val="Absatz-Standardschriftart"/>
    <w:link w:val="Datum"/>
    <w:semiHidden/>
  </w:style>
  <w:style w:type="paragraph" w:styleId="Dokumentstruktur">
    <w:name w:val="Document Map"/>
    <w:basedOn w:val="Standard"/>
    <w:link w:val="Dokumentstruktur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semiHidden/>
    <w:unhideWhenUsed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semiHidden/>
  </w:style>
  <w:style w:type="paragraph" w:styleId="Endnotentext">
    <w:name w:val="endnote text"/>
    <w:basedOn w:val="Standard"/>
    <w:link w:val="End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Pr>
      <w:sz w:val="20"/>
      <w:szCs w:val="20"/>
    </w:rPr>
  </w:style>
  <w:style w:type="paragraph" w:styleId="Umschlagadresse">
    <w:name w:val="envelope address"/>
    <w:basedOn w:val="Standard"/>
    <w:semiHidden/>
    <w:unhideWhenUsed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semiHidden/>
    <w:unhideWhenUsed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unotentext">
    <w:name w:val="footnote text"/>
    <w:basedOn w:val="Standard"/>
    <w:link w:val="Fu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semiHidden/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rPr>
      <w:rFonts w:asciiTheme="majorHAnsi" w:eastAsiaTheme="majorEastAsia" w:hAnsiTheme="majorHAnsi" w:cstheme="majorBidi"/>
      <w:b/>
      <w:bCs/>
      <w:color w:val="72CD1C" w:themeColor="accent1"/>
    </w:rPr>
  </w:style>
  <w:style w:type="character" w:customStyle="1" w:styleId="berschrift4Zchn">
    <w:name w:val="Überschrift 4 Zchn"/>
    <w:basedOn w:val="Absatz-Standardschriftart"/>
    <w:link w:val="berschrift4"/>
    <w:semiHidden/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character" w:customStyle="1" w:styleId="berschrift5Zchn">
    <w:name w:val="Überschrift 5 Zchn"/>
    <w:basedOn w:val="Absatz-Standardschriftart"/>
    <w:link w:val="berschrift5"/>
    <w:semiHidden/>
    <w:rPr>
      <w:rFonts w:asciiTheme="majorHAnsi" w:eastAsiaTheme="majorEastAsia" w:hAnsiTheme="majorHAnsi" w:cstheme="majorBidi"/>
      <w:color w:val="38660E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semiHidden/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semiHidden/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character" w:customStyle="1" w:styleId="berschrift8Zchn">
    <w:name w:val="Überschrift 8 Zchn"/>
    <w:basedOn w:val="Absatz-Standardschriftart"/>
    <w:link w:val="berschrift8"/>
    <w:semiHidden/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semiHidden/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paragraph" w:styleId="HTMLAdresse">
    <w:name w:val="HTML Address"/>
    <w:basedOn w:val="Standard"/>
    <w:link w:val="HTMLAdresseZchn"/>
    <w:semiHidden/>
    <w:unhideWhenUsed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semiHidden/>
    <w:unhideWhenUsed/>
    <w:pPr>
      <w:spacing w:line="240" w:lineRule="auto"/>
      <w:ind w:left="220" w:hanging="220"/>
    </w:pPr>
  </w:style>
  <w:style w:type="paragraph" w:styleId="Index2">
    <w:name w:val="index 2"/>
    <w:basedOn w:val="Standard"/>
    <w:next w:val="Standard"/>
    <w:autoRedefine/>
    <w:semiHidden/>
    <w:unhideWhenUsed/>
    <w:pPr>
      <w:spacing w:line="240" w:lineRule="auto"/>
      <w:ind w:left="440" w:hanging="220"/>
    </w:pPr>
  </w:style>
  <w:style w:type="paragraph" w:styleId="Index3">
    <w:name w:val="index 3"/>
    <w:basedOn w:val="Standard"/>
    <w:next w:val="Standard"/>
    <w:autoRedefine/>
    <w:semiHidden/>
    <w:unhideWhenUsed/>
    <w:pPr>
      <w:spacing w:line="240" w:lineRule="auto"/>
      <w:ind w:left="660" w:hanging="220"/>
    </w:pPr>
  </w:style>
  <w:style w:type="paragraph" w:styleId="Index4">
    <w:name w:val="index 4"/>
    <w:basedOn w:val="Standard"/>
    <w:next w:val="Standard"/>
    <w:autoRedefine/>
    <w:semiHidden/>
    <w:unhideWhenUsed/>
    <w:pPr>
      <w:spacing w:line="240" w:lineRule="auto"/>
      <w:ind w:left="880" w:hanging="220"/>
    </w:pPr>
  </w:style>
  <w:style w:type="paragraph" w:styleId="Index5">
    <w:name w:val="index 5"/>
    <w:basedOn w:val="Standard"/>
    <w:next w:val="Standard"/>
    <w:autoRedefine/>
    <w:semiHidden/>
    <w:unhideWhenUsed/>
    <w:pPr>
      <w:spacing w:line="240" w:lineRule="auto"/>
      <w:ind w:left="1100" w:hanging="220"/>
    </w:pPr>
  </w:style>
  <w:style w:type="paragraph" w:styleId="Index6">
    <w:name w:val="index 6"/>
    <w:basedOn w:val="Standard"/>
    <w:next w:val="Standard"/>
    <w:autoRedefine/>
    <w:semiHidden/>
    <w:unhideWhenUsed/>
    <w:pPr>
      <w:spacing w:line="240" w:lineRule="auto"/>
      <w:ind w:left="1320" w:hanging="220"/>
    </w:pPr>
  </w:style>
  <w:style w:type="paragraph" w:styleId="Index7">
    <w:name w:val="index 7"/>
    <w:basedOn w:val="Standard"/>
    <w:next w:val="Standard"/>
    <w:autoRedefine/>
    <w:semiHidden/>
    <w:unhideWhenUsed/>
    <w:pPr>
      <w:spacing w:line="240" w:lineRule="auto"/>
      <w:ind w:left="1540" w:hanging="220"/>
    </w:pPr>
  </w:style>
  <w:style w:type="paragraph" w:styleId="Index8">
    <w:name w:val="index 8"/>
    <w:basedOn w:val="Standard"/>
    <w:next w:val="Standard"/>
    <w:autoRedefine/>
    <w:semiHidden/>
    <w:unhideWhenUsed/>
    <w:pPr>
      <w:spacing w:line="240" w:lineRule="auto"/>
      <w:ind w:left="1760" w:hanging="220"/>
    </w:pPr>
  </w:style>
  <w:style w:type="paragraph" w:styleId="Index9">
    <w:name w:val="index 9"/>
    <w:basedOn w:val="Standard"/>
    <w:next w:val="Standard"/>
    <w:autoRedefine/>
    <w:semiHidden/>
    <w:unhideWhenUsed/>
    <w:pPr>
      <w:spacing w:line="240" w:lineRule="auto"/>
      <w:ind w:left="1980" w:hanging="220"/>
    </w:pPr>
  </w:style>
  <w:style w:type="paragraph" w:styleId="Indexberschrift">
    <w:name w:val="index heading"/>
    <w:basedOn w:val="Standard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qFormat/>
    <w:pPr>
      <w:pBdr>
        <w:bottom w:val="single" w:sz="4" w:space="4" w:color="72CD1C" w:themeColor="accent1"/>
      </w:pBdr>
      <w:spacing w:before="200" w:after="280"/>
      <w:ind w:left="936" w:right="936"/>
    </w:pPr>
    <w:rPr>
      <w:b/>
      <w:bCs/>
      <w:i/>
      <w:iCs/>
      <w:color w:val="72CD1C" w:themeColor="accent1"/>
    </w:rPr>
  </w:style>
  <w:style w:type="character" w:customStyle="1" w:styleId="IntensivesZitatZchn">
    <w:name w:val="Intensives Zitat Zchn"/>
    <w:basedOn w:val="Absatz-Standardschriftart"/>
    <w:link w:val="IntensivesZitat"/>
    <w:rPr>
      <w:b/>
      <w:bCs/>
      <w:i/>
      <w:iCs/>
      <w:color w:val="72CD1C" w:themeColor="accent1"/>
    </w:rPr>
  </w:style>
  <w:style w:type="paragraph" w:styleId="Liste">
    <w:name w:val="List"/>
    <w:basedOn w:val="Standard"/>
    <w:semiHidden/>
    <w:unhideWhenUsed/>
    <w:pPr>
      <w:ind w:left="360" w:hanging="360"/>
      <w:contextualSpacing/>
    </w:pPr>
  </w:style>
  <w:style w:type="paragraph" w:styleId="Liste2">
    <w:name w:val="List 2"/>
    <w:basedOn w:val="Standard"/>
    <w:semiHidden/>
    <w:unhideWhenUsed/>
    <w:pPr>
      <w:ind w:left="720" w:hanging="360"/>
      <w:contextualSpacing/>
    </w:pPr>
  </w:style>
  <w:style w:type="paragraph" w:styleId="Liste3">
    <w:name w:val="List 3"/>
    <w:basedOn w:val="Standard"/>
    <w:semiHidden/>
    <w:unhideWhenUsed/>
    <w:pPr>
      <w:ind w:left="1080" w:hanging="360"/>
      <w:contextualSpacing/>
    </w:pPr>
  </w:style>
  <w:style w:type="paragraph" w:styleId="Liste4">
    <w:name w:val="List 4"/>
    <w:basedOn w:val="Standard"/>
    <w:semiHidden/>
    <w:unhideWhenUsed/>
    <w:pPr>
      <w:ind w:left="1440" w:hanging="360"/>
      <w:contextualSpacing/>
    </w:pPr>
  </w:style>
  <w:style w:type="paragraph" w:styleId="Liste5">
    <w:name w:val="List 5"/>
    <w:basedOn w:val="Standard"/>
    <w:semiHidden/>
    <w:unhideWhenUsed/>
    <w:pPr>
      <w:ind w:left="1800" w:hanging="360"/>
      <w:contextualSpacing/>
    </w:pPr>
  </w:style>
  <w:style w:type="paragraph" w:styleId="Aufzhlungszeichen">
    <w:name w:val="List Bullet"/>
    <w:basedOn w:val="Standard"/>
    <w:semiHidden/>
    <w:unhideWhenUsed/>
    <w:pPr>
      <w:numPr>
        <w:numId w:val="1"/>
      </w:numPr>
      <w:contextualSpacing/>
    </w:pPr>
  </w:style>
  <w:style w:type="paragraph" w:styleId="Aufzhlungszeichen2">
    <w:name w:val="List Bullet 2"/>
    <w:basedOn w:val="Standard"/>
    <w:semiHidden/>
    <w:unhideWhenUsed/>
    <w:pPr>
      <w:numPr>
        <w:numId w:val="2"/>
      </w:numPr>
      <w:contextualSpacing/>
    </w:pPr>
  </w:style>
  <w:style w:type="paragraph" w:styleId="Aufzhlungszeichen3">
    <w:name w:val="List Bullet 3"/>
    <w:basedOn w:val="Standard"/>
    <w:semiHidden/>
    <w:unhideWhenUsed/>
    <w:pPr>
      <w:numPr>
        <w:numId w:val="3"/>
      </w:numPr>
      <w:contextualSpacing/>
    </w:pPr>
  </w:style>
  <w:style w:type="paragraph" w:styleId="Aufzhlungszeichen4">
    <w:name w:val="List Bullet 4"/>
    <w:basedOn w:val="Standard"/>
    <w:semiHidden/>
    <w:unhideWhenUsed/>
    <w:pPr>
      <w:numPr>
        <w:numId w:val="4"/>
      </w:numPr>
      <w:contextualSpacing/>
    </w:pPr>
  </w:style>
  <w:style w:type="paragraph" w:styleId="Aufzhlungszeichen5">
    <w:name w:val="List Bullet 5"/>
    <w:basedOn w:val="Standard"/>
    <w:semiHidden/>
    <w:unhideWhenUsed/>
    <w:pPr>
      <w:numPr>
        <w:numId w:val="5"/>
      </w:numPr>
      <w:contextualSpacing/>
    </w:pPr>
  </w:style>
  <w:style w:type="paragraph" w:styleId="Listenfortsetzung">
    <w:name w:val="List Continue"/>
    <w:basedOn w:val="Standard"/>
    <w:semiHidden/>
    <w:unhideWhenUsed/>
    <w:pPr>
      <w:spacing w:after="120"/>
      <w:ind w:left="360"/>
      <w:contextualSpacing/>
    </w:pPr>
  </w:style>
  <w:style w:type="paragraph" w:styleId="Listenfortsetzung2">
    <w:name w:val="List Continue 2"/>
    <w:basedOn w:val="Standard"/>
    <w:semiHidden/>
    <w:unhideWhenUsed/>
    <w:pPr>
      <w:spacing w:after="120"/>
      <w:ind w:left="720"/>
      <w:contextualSpacing/>
    </w:pPr>
  </w:style>
  <w:style w:type="paragraph" w:styleId="Listenfortsetzung3">
    <w:name w:val="List Continue 3"/>
    <w:basedOn w:val="Standard"/>
    <w:semiHidden/>
    <w:unhideWhenUsed/>
    <w:pPr>
      <w:spacing w:after="120"/>
      <w:ind w:left="1080"/>
      <w:contextualSpacing/>
    </w:pPr>
  </w:style>
  <w:style w:type="paragraph" w:styleId="Listenfortsetzung4">
    <w:name w:val="List Continue 4"/>
    <w:basedOn w:val="Standard"/>
    <w:semiHidden/>
    <w:unhideWhenUsed/>
    <w:pPr>
      <w:spacing w:after="120"/>
      <w:ind w:left="1440"/>
      <w:contextualSpacing/>
    </w:pPr>
  </w:style>
  <w:style w:type="paragraph" w:styleId="Listenfortsetzung5">
    <w:name w:val="List Continue 5"/>
    <w:basedOn w:val="Standard"/>
    <w:semiHidden/>
    <w:unhideWhenUsed/>
    <w:pPr>
      <w:spacing w:after="120"/>
      <w:ind w:left="1800"/>
      <w:contextualSpacing/>
    </w:pPr>
  </w:style>
  <w:style w:type="paragraph" w:styleId="Listennummer">
    <w:name w:val="List Number"/>
    <w:basedOn w:val="Standard"/>
    <w:semiHidden/>
    <w:unhideWhenUsed/>
    <w:pPr>
      <w:numPr>
        <w:numId w:val="6"/>
      </w:numPr>
      <w:contextualSpacing/>
    </w:pPr>
  </w:style>
  <w:style w:type="paragraph" w:styleId="Listennummer2">
    <w:name w:val="List Number 2"/>
    <w:basedOn w:val="Standard"/>
    <w:semiHidden/>
    <w:unhideWhenUsed/>
    <w:pPr>
      <w:numPr>
        <w:numId w:val="7"/>
      </w:numPr>
      <w:contextualSpacing/>
    </w:pPr>
  </w:style>
  <w:style w:type="paragraph" w:styleId="Listennummer3">
    <w:name w:val="List Number 3"/>
    <w:basedOn w:val="Standard"/>
    <w:semiHidden/>
    <w:unhideWhenUsed/>
    <w:pPr>
      <w:numPr>
        <w:numId w:val="8"/>
      </w:numPr>
      <w:contextualSpacing/>
    </w:pPr>
  </w:style>
  <w:style w:type="paragraph" w:styleId="Listennummer4">
    <w:name w:val="List Number 4"/>
    <w:basedOn w:val="Standard"/>
    <w:semiHidden/>
    <w:unhideWhenUsed/>
    <w:pPr>
      <w:numPr>
        <w:numId w:val="9"/>
      </w:numPr>
      <w:contextualSpacing/>
    </w:pPr>
  </w:style>
  <w:style w:type="paragraph" w:styleId="Listennummer5">
    <w:name w:val="List Number 5"/>
    <w:basedOn w:val="Standard"/>
    <w:semiHidden/>
    <w:unhideWhenUsed/>
    <w:pPr>
      <w:numPr>
        <w:numId w:val="10"/>
      </w:numPr>
      <w:contextualSpacing/>
    </w:pPr>
  </w:style>
  <w:style w:type="paragraph" w:styleId="Listenabsatz">
    <w:name w:val="List Paragraph"/>
    <w:basedOn w:val="Standard"/>
    <w:qFormat/>
    <w:pPr>
      <w:ind w:left="720"/>
      <w:contextualSpacing/>
    </w:pPr>
  </w:style>
  <w:style w:type="paragraph" w:styleId="Makrotext">
    <w:name w:val="macro"/>
    <w:link w:val="MakrotextZchn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semiHidden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KeinLeerraum">
    <w:name w:val="No Spacing"/>
    <w:qFormat/>
  </w:style>
  <w:style w:type="paragraph" w:styleId="StandardWeb">
    <w:name w:val="Normal (Web)"/>
    <w:basedOn w:val="Standard"/>
    <w:uiPriority w:val="99"/>
    <w:unhideWhenUsed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semiHidden/>
    <w:unhideWhenUsed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semiHidden/>
    <w:unhideWhenUsed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semiHidden/>
  </w:style>
  <w:style w:type="paragraph" w:styleId="NurText">
    <w:name w:val="Plain Text"/>
    <w:basedOn w:val="Standard"/>
    <w:link w:val="NurTextZchn"/>
    <w:semiHidden/>
    <w:unhideWhenUsed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Pr>
      <w:rFonts w:ascii="Consolas" w:hAnsi="Consolas"/>
      <w:sz w:val="21"/>
      <w:szCs w:val="21"/>
    </w:rPr>
  </w:style>
  <w:style w:type="paragraph" w:styleId="Zitat">
    <w:name w:val="Quote"/>
    <w:basedOn w:val="Standard"/>
    <w:next w:val="Standard"/>
    <w:link w:val="ZitatZchn"/>
    <w:qFormat/>
    <w:rPr>
      <w:i/>
      <w:iCs/>
      <w:color w:val="2E3B51" w:themeColor="text1"/>
    </w:rPr>
  </w:style>
  <w:style w:type="character" w:customStyle="1" w:styleId="ZitatZchn">
    <w:name w:val="Zitat Zchn"/>
    <w:basedOn w:val="Absatz-Standardschriftart"/>
    <w:link w:val="Zitat"/>
    <w:rPr>
      <w:i/>
      <w:iCs/>
      <w:color w:val="2E3B51" w:themeColor="text1"/>
    </w:rPr>
  </w:style>
  <w:style w:type="paragraph" w:styleId="Anrede">
    <w:name w:val="Salutation"/>
    <w:basedOn w:val="Standard"/>
    <w:next w:val="Standard"/>
    <w:link w:val="AnredeZchn"/>
    <w:semiHidden/>
    <w:unhideWhenUsed/>
  </w:style>
  <w:style w:type="character" w:customStyle="1" w:styleId="AnredeZchn">
    <w:name w:val="Anrede Zchn"/>
    <w:basedOn w:val="Absatz-Standardschriftart"/>
    <w:link w:val="Anrede"/>
    <w:semiHidden/>
  </w:style>
  <w:style w:type="paragraph" w:styleId="Untertitel">
    <w:name w:val="Subtitle"/>
    <w:basedOn w:val="Standard"/>
    <w:next w:val="Standard"/>
    <w:link w:val="UntertitelZchn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paragraph" w:styleId="Rechtsgrundlagenverzeichnis">
    <w:name w:val="table of authorities"/>
    <w:basedOn w:val="Standard"/>
    <w:next w:val="Standard"/>
    <w:semiHidden/>
    <w:unhideWhenUsed/>
    <w:pPr>
      <w:ind w:left="220" w:hanging="220"/>
    </w:pPr>
  </w:style>
  <w:style w:type="paragraph" w:styleId="Abbildungsverzeichnis">
    <w:name w:val="table of figures"/>
    <w:basedOn w:val="Standard"/>
    <w:next w:val="Standard"/>
    <w:semiHidden/>
    <w:unhideWhenUsed/>
  </w:style>
  <w:style w:type="paragraph" w:styleId="RGV-berschrift">
    <w:name w:val="toa heading"/>
    <w:basedOn w:val="Standard"/>
    <w:next w:val="Standard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semiHidden/>
    <w:unhideWhenUsed/>
    <w:pPr>
      <w:spacing w:after="100"/>
    </w:pPr>
  </w:style>
  <w:style w:type="paragraph" w:styleId="Verzeichnis2">
    <w:name w:val="toc 2"/>
    <w:basedOn w:val="Standard"/>
    <w:next w:val="Standard"/>
    <w:autoRedefine/>
    <w:semiHidden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semiHidden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semiHidden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semiHidden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semiHidden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semiHidden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semiHidden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semiHidden/>
    <w:unhideWhenUsed/>
    <w:pPr>
      <w:spacing w:after="100"/>
      <w:ind w:left="1760"/>
    </w:pPr>
  </w:style>
  <w:style w:type="paragraph" w:styleId="Inhaltsverzeichnisberschrift">
    <w:name w:val="TOC Heading"/>
    <w:basedOn w:val="berschrift1"/>
    <w:next w:val="Standard"/>
    <w:semiHidden/>
    <w:unhideWhenUsed/>
    <w:qFormat/>
    <w:pPr>
      <w:outlineLvl w:val="9"/>
    </w:pPr>
  </w:style>
  <w:style w:type="paragraph" w:customStyle="1" w:styleId="EinfAbs">
    <w:name w:val="[Einf. Abs.]"/>
    <w:basedOn w:val="Standard"/>
    <w:uiPriority w:val="99"/>
    <w:rsid w:val="0097742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Flietext">
    <w:name w:val="Fließtext"/>
    <w:uiPriority w:val="99"/>
    <w:rsid w:val="009116D9"/>
    <w:rPr>
      <w:rFonts w:ascii="SourceSansPro-Light" w:hAnsi="SourceSansPro-Light" w:cs="SourceSansPro-Light"/>
      <w:color w:val="000000"/>
      <w:sz w:val="17"/>
      <w:szCs w:val="17"/>
    </w:rPr>
  </w:style>
  <w:style w:type="character" w:styleId="Hyperlink">
    <w:name w:val="Hyperlink"/>
    <w:uiPriority w:val="99"/>
    <w:unhideWhenUsed/>
    <w:rsid w:val="00B82C65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201E2"/>
    <w:rPr>
      <w:sz w:val="16"/>
      <w:szCs w:val="16"/>
    </w:rPr>
  </w:style>
  <w:style w:type="character" w:styleId="BesuchterHyperlink">
    <w:name w:val="FollowedHyperlink"/>
    <w:basedOn w:val="Absatz-Standardschriftart"/>
    <w:uiPriority w:val="99"/>
    <w:semiHidden/>
    <w:unhideWhenUsed/>
    <w:rsid w:val="00A201E2"/>
    <w:rPr>
      <w:color w:val="954F72" w:themeColor="followedHyperlink"/>
      <w:u w:val="single"/>
    </w:rPr>
  </w:style>
  <w:style w:type="character" w:customStyle="1" w:styleId="hps">
    <w:name w:val="hps"/>
    <w:basedOn w:val="Absatz-Standardschriftart"/>
    <w:rsid w:val="004E1A8A"/>
  </w:style>
  <w:style w:type="character" w:customStyle="1" w:styleId="atn">
    <w:name w:val="atn"/>
    <w:basedOn w:val="Absatz-Standardschriftart"/>
    <w:rsid w:val="004E1A8A"/>
  </w:style>
  <w:style w:type="character" w:customStyle="1" w:styleId="shorttext">
    <w:name w:val="short_text"/>
    <w:basedOn w:val="Absatz-Standardschriftart"/>
    <w:rsid w:val="00167A8D"/>
  </w:style>
  <w:style w:type="paragraph" w:customStyle="1" w:styleId="Default">
    <w:name w:val="Default"/>
    <w:rsid w:val="007C3A9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character" w:customStyle="1" w:styleId="Menzionenonrisolta1">
    <w:name w:val="Menzione non risolta1"/>
    <w:basedOn w:val="Absatz-Standardschriftart"/>
    <w:uiPriority w:val="99"/>
    <w:semiHidden/>
    <w:unhideWhenUsed/>
    <w:rsid w:val="004333DD"/>
    <w:rPr>
      <w:color w:val="808080"/>
      <w:shd w:val="clear" w:color="auto" w:fill="E6E6E6"/>
    </w:rPr>
  </w:style>
  <w:style w:type="character" w:customStyle="1" w:styleId="Menzionenonrisolta2">
    <w:name w:val="Menzione non risolta2"/>
    <w:basedOn w:val="Absatz-Standardschriftart"/>
    <w:uiPriority w:val="99"/>
    <w:semiHidden/>
    <w:unhideWhenUsed/>
    <w:rsid w:val="00CD20A7"/>
    <w:rPr>
      <w:color w:val="808080"/>
      <w:shd w:val="clear" w:color="auto" w:fill="E6E6E6"/>
    </w:rPr>
  </w:style>
  <w:style w:type="table" w:styleId="Tabellenraster">
    <w:name w:val="Table Grid"/>
    <w:basedOn w:val="NormaleTabelle"/>
    <w:uiPriority w:val="59"/>
    <w:rsid w:val="00B578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zionenonrisolta3">
    <w:name w:val="Menzione non risolta3"/>
    <w:basedOn w:val="Absatz-Standardschriftart"/>
    <w:uiPriority w:val="99"/>
    <w:semiHidden/>
    <w:unhideWhenUsed/>
    <w:rsid w:val="00D5573D"/>
    <w:rPr>
      <w:color w:val="808080"/>
      <w:shd w:val="clear" w:color="auto" w:fill="E6E6E6"/>
    </w:rPr>
  </w:style>
  <w:style w:type="character" w:customStyle="1" w:styleId="Menzionenonrisolta4">
    <w:name w:val="Menzione non risolta4"/>
    <w:basedOn w:val="Absatz-Standardschriftart"/>
    <w:uiPriority w:val="99"/>
    <w:semiHidden/>
    <w:unhideWhenUsed/>
    <w:rsid w:val="004F1862"/>
    <w:rPr>
      <w:color w:val="808080"/>
      <w:shd w:val="clear" w:color="auto" w:fill="E6E6E6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4020DC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val="it-IT" w:eastAsia="it-IT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4020DC"/>
    <w:rPr>
      <w:rFonts w:ascii="Arial" w:eastAsia="Times New Roman" w:hAnsi="Arial" w:cs="Arial"/>
      <w:vanish/>
      <w:sz w:val="16"/>
      <w:szCs w:val="16"/>
      <w:lang w:val="it-IT" w:eastAsia="it-IT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4020DC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val="it-IT" w:eastAsia="it-IT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4020DC"/>
    <w:rPr>
      <w:rFonts w:ascii="Arial" w:eastAsia="Times New Roman" w:hAnsi="Arial" w:cs="Arial"/>
      <w:vanish/>
      <w:sz w:val="16"/>
      <w:szCs w:val="16"/>
      <w:lang w:val="it-IT" w:eastAsia="it-IT"/>
    </w:rPr>
  </w:style>
  <w:style w:type="character" w:customStyle="1" w:styleId="Menzionenonrisolta5">
    <w:name w:val="Menzione non risolta5"/>
    <w:basedOn w:val="Absatz-Standardschriftart"/>
    <w:uiPriority w:val="99"/>
    <w:semiHidden/>
    <w:unhideWhenUsed/>
    <w:rsid w:val="000F66FF"/>
    <w:rPr>
      <w:color w:val="605E5C"/>
      <w:shd w:val="clear" w:color="auto" w:fill="E1DFDD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5324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7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6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5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4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6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51032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6162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33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lagodicostanza.eu/it/cosa-scoprire/attivita-natura/ciclismo" TargetMode="External"/><Relationship Id="rId18" Type="http://schemas.openxmlformats.org/officeDocument/2006/relationships/hyperlink" Target="http://www.bodensee.eu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c.bartoli@abc-prc.com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lagodicostanza.eu/prenotare/pacchetti" TargetMode="External"/><Relationship Id="rId17" Type="http://schemas.openxmlformats.org/officeDocument/2006/relationships/hyperlink" Target="http://www.bodensee.eu/it/servizi/brochure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www.lagodicostanza.eu" TargetMode="External"/><Relationship Id="rId20" Type="http://schemas.openxmlformats.org/officeDocument/2006/relationships/hyperlink" Target="http://www.abc-prc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ouren.bodensee.eu/it/" TargetMode="External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://www.trenitalia.com" TargetMode="External"/><Relationship Id="rId23" Type="http://schemas.openxmlformats.org/officeDocument/2006/relationships/footer" Target="footer1.xml"/><Relationship Id="rId10" Type="http://schemas.openxmlformats.org/officeDocument/2006/relationships/image" Target="media/image2.jpg"/><Relationship Id="rId19" Type="http://schemas.openxmlformats.org/officeDocument/2006/relationships/hyperlink" Target="http://www.bodensee.eu/de/pressebereich/pressebilde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yperlink" Target="http://www.lagodicostanza.eu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Benutzerdefiniert 11">
      <a:dk1>
        <a:srgbClr val="2E3B51"/>
      </a:dk1>
      <a:lt1>
        <a:sysClr val="window" lastClr="FFFFFF"/>
      </a:lt1>
      <a:dk2>
        <a:srgbClr val="2E3B51"/>
      </a:dk2>
      <a:lt2>
        <a:srgbClr val="FFFFFF"/>
      </a:lt2>
      <a:accent1>
        <a:srgbClr val="72CD1C"/>
      </a:accent1>
      <a:accent2>
        <a:srgbClr val="505050"/>
      </a:accent2>
      <a:accent3>
        <a:srgbClr val="5C5C5C"/>
      </a:accent3>
      <a:accent4>
        <a:srgbClr val="CDCDCD"/>
      </a:accent4>
      <a:accent5>
        <a:srgbClr val="00285A"/>
      </a:accent5>
      <a:accent6>
        <a:srgbClr val="B8E68D"/>
      </a:accent6>
      <a:hlink>
        <a:srgbClr val="0563C1"/>
      </a:hlink>
      <a:folHlink>
        <a:srgbClr val="954F72"/>
      </a:folHlink>
    </a:clrScheme>
    <a:fontScheme name="Office Klassisch 2">
      <a:maj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EFD64-32A7-46D2-8706-619A8DC52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BDEFF0EC</Template>
  <TotalTime>0</TotalTime>
  <Pages>4</Pages>
  <Words>1488</Words>
  <Characters>9378</Characters>
  <Application>Microsoft Office Word</Application>
  <DocSecurity>0</DocSecurity>
  <Lines>78</Lines>
  <Paragraphs>21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10845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Böhm</dc:creator>
  <cp:lastModifiedBy>Tamara  Heinzler</cp:lastModifiedBy>
  <cp:revision>10</cp:revision>
  <cp:lastPrinted>2018-07-16T09:13:00Z</cp:lastPrinted>
  <dcterms:created xsi:type="dcterms:W3CDTF">2018-06-25T09:54:00Z</dcterms:created>
  <dcterms:modified xsi:type="dcterms:W3CDTF">2018-07-16T09:14:00Z</dcterms:modified>
</cp:coreProperties>
</file>