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FD" w:rsidRPr="000012E7" w:rsidRDefault="000D3B8C" w:rsidP="00E409FD">
      <w:pPr>
        <w:pStyle w:val="Address"/>
        <w:spacing w:line="240" w:lineRule="auto"/>
        <w:rPr>
          <w:rFonts w:ascii="Calibri" w:hAnsi="Calibri" w:cs="Arial"/>
          <w:color w:val="141313"/>
          <w:sz w:val="22"/>
          <w:lang w:val="it-IT"/>
        </w:rPr>
      </w:pPr>
      <w:bookmarkStart w:id="0" w:name="_GoBack"/>
      <w:bookmarkEnd w:id="0"/>
      <w:r w:rsidRPr="000012E7">
        <w:rPr>
          <w:rFonts w:ascii="Calibri" w:hAnsi="Calibri" w:cs="Arial"/>
          <w:color w:val="141313"/>
          <w:sz w:val="22"/>
          <w:lang w:val="it-IT"/>
        </w:rPr>
        <w:t xml:space="preserve"> </w:t>
      </w:r>
    </w:p>
    <w:p w:rsidR="00396333" w:rsidRPr="00396333" w:rsidRDefault="00396333" w:rsidP="00396333">
      <w:pPr>
        <w:spacing w:after="120"/>
        <w:ind w:right="22"/>
        <w:rPr>
          <w:rFonts w:ascii="Calibri" w:eastAsia="Times New Roman" w:hAnsi="Calibri" w:cs="Arial"/>
          <w:sz w:val="24"/>
          <w:szCs w:val="24"/>
          <w:lang w:val="it-IT"/>
        </w:rPr>
      </w:pPr>
      <w:r w:rsidRPr="00396333">
        <w:rPr>
          <w:rFonts w:ascii="Calibri" w:eastAsia="Times New Roman" w:hAnsi="Calibri" w:cs="Arial"/>
          <w:sz w:val="24"/>
          <w:szCs w:val="24"/>
          <w:lang w:val="it-IT"/>
        </w:rPr>
        <w:t>COMUNICATO STAMPA</w:t>
      </w:r>
    </w:p>
    <w:p w:rsidR="008B2AD9" w:rsidRDefault="008B2AD9" w:rsidP="00D850BD">
      <w:pPr>
        <w:jc w:val="center"/>
        <w:rPr>
          <w:rFonts w:ascii="Calibri" w:eastAsia="Times New Roman" w:hAnsi="Calibri" w:cs="Arial"/>
          <w:b/>
          <w:sz w:val="36"/>
          <w:szCs w:val="36"/>
          <w:lang w:val="it-IT"/>
        </w:rPr>
      </w:pPr>
    </w:p>
    <w:p w:rsidR="00D850BD" w:rsidRDefault="009123E0" w:rsidP="00D850BD">
      <w:pPr>
        <w:jc w:val="center"/>
        <w:rPr>
          <w:rFonts w:ascii="Calibri" w:eastAsia="Times New Roman" w:hAnsi="Calibri" w:cs="Arial"/>
          <w:b/>
          <w:sz w:val="36"/>
          <w:szCs w:val="36"/>
          <w:lang w:val="it-IT"/>
        </w:rPr>
      </w:pPr>
      <w:proofErr w:type="gramStart"/>
      <w:r w:rsidRPr="000B4CCF">
        <w:rPr>
          <w:rFonts w:ascii="Calibri" w:eastAsia="Times New Roman" w:hAnsi="Calibri" w:cs="Arial"/>
          <w:b/>
          <w:sz w:val="36"/>
          <w:szCs w:val="36"/>
          <w:lang w:val="it-IT"/>
        </w:rPr>
        <w:t xml:space="preserve">La Regione Internazionale del Lago di Costanza </w:t>
      </w:r>
      <w:r w:rsidR="0075535E">
        <w:rPr>
          <w:rFonts w:ascii="Calibri" w:eastAsia="Times New Roman" w:hAnsi="Calibri" w:cs="Arial"/>
          <w:b/>
          <w:sz w:val="36"/>
          <w:szCs w:val="36"/>
          <w:lang w:val="it-IT"/>
        </w:rPr>
        <w:t xml:space="preserve">per la prima volta </w:t>
      </w:r>
      <w:r w:rsidR="008B2AD9">
        <w:rPr>
          <w:rFonts w:ascii="Calibri" w:eastAsia="Times New Roman" w:hAnsi="Calibri" w:cs="Arial"/>
          <w:b/>
          <w:sz w:val="36"/>
          <w:szCs w:val="36"/>
          <w:lang w:val="it-IT"/>
        </w:rPr>
        <w:t xml:space="preserve">a TTG Incontri </w:t>
      </w:r>
      <w:proofErr w:type="gramEnd"/>
    </w:p>
    <w:p w:rsidR="0075535E" w:rsidRPr="0075535E" w:rsidRDefault="0075535E" w:rsidP="00D850BD">
      <w:pPr>
        <w:jc w:val="center"/>
        <w:rPr>
          <w:rFonts w:ascii="Calibri" w:eastAsia="Times New Roman" w:hAnsi="Calibri" w:cs="Arial"/>
          <w:b/>
          <w:i/>
          <w:sz w:val="24"/>
          <w:szCs w:val="24"/>
          <w:lang w:val="it-IT"/>
        </w:rPr>
      </w:pPr>
      <w:r w:rsidRPr="0075535E">
        <w:rPr>
          <w:rFonts w:ascii="Calibri" w:eastAsia="Times New Roman" w:hAnsi="Calibri" w:cs="Arial"/>
          <w:b/>
          <w:i/>
          <w:sz w:val="24"/>
          <w:szCs w:val="24"/>
          <w:lang w:val="it-IT"/>
        </w:rPr>
        <w:t xml:space="preserve">Giovedì 13 ottobre una presentazione dedicata per scoprire la </w:t>
      </w:r>
      <w:proofErr w:type="gramStart"/>
      <w:r w:rsidRPr="0075535E">
        <w:rPr>
          <w:rFonts w:ascii="Calibri" w:eastAsia="Times New Roman" w:hAnsi="Calibri" w:cs="Arial"/>
          <w:b/>
          <w:i/>
          <w:sz w:val="24"/>
          <w:szCs w:val="24"/>
          <w:lang w:val="it-IT"/>
        </w:rPr>
        <w:t>destinazione</w:t>
      </w:r>
      <w:proofErr w:type="gramEnd"/>
      <w:r w:rsidRPr="0075535E">
        <w:rPr>
          <w:rFonts w:ascii="Calibri" w:eastAsia="Times New Roman" w:hAnsi="Calibri" w:cs="Arial"/>
          <w:b/>
          <w:i/>
          <w:sz w:val="24"/>
          <w:szCs w:val="24"/>
          <w:lang w:val="it-IT"/>
        </w:rPr>
        <w:t xml:space="preserve"> </w:t>
      </w:r>
      <w:r w:rsidR="00046E82">
        <w:rPr>
          <w:rFonts w:ascii="Calibri" w:eastAsia="Times New Roman" w:hAnsi="Calibri" w:cs="Arial"/>
          <w:b/>
          <w:i/>
          <w:sz w:val="24"/>
          <w:szCs w:val="24"/>
          <w:lang w:val="it-IT"/>
        </w:rPr>
        <w:br/>
      </w:r>
      <w:r w:rsidRPr="0075535E">
        <w:rPr>
          <w:rFonts w:ascii="Calibri" w:eastAsia="Times New Roman" w:hAnsi="Calibri" w:cs="Arial"/>
          <w:b/>
          <w:i/>
          <w:sz w:val="24"/>
          <w:szCs w:val="24"/>
          <w:lang w:val="it-IT"/>
        </w:rPr>
        <w:t xml:space="preserve">(15.00 – 16.00 – Sala </w:t>
      </w:r>
      <w:proofErr w:type="spellStart"/>
      <w:r w:rsidRPr="0075535E">
        <w:rPr>
          <w:rFonts w:ascii="Calibri" w:eastAsia="Times New Roman" w:hAnsi="Calibri" w:cs="Arial"/>
          <w:b/>
          <w:i/>
          <w:sz w:val="24"/>
          <w:szCs w:val="24"/>
          <w:lang w:val="it-IT"/>
        </w:rPr>
        <w:t>Ravezzi</w:t>
      </w:r>
      <w:proofErr w:type="spellEnd"/>
      <w:r w:rsidRPr="0075535E">
        <w:rPr>
          <w:rFonts w:ascii="Calibri" w:eastAsia="Times New Roman" w:hAnsi="Calibri" w:cs="Arial"/>
          <w:b/>
          <w:i/>
          <w:sz w:val="24"/>
          <w:szCs w:val="24"/>
          <w:lang w:val="it-IT"/>
        </w:rPr>
        <w:t xml:space="preserve"> 2)</w:t>
      </w:r>
    </w:p>
    <w:p w:rsidR="008B2AD9" w:rsidRPr="00871274" w:rsidRDefault="008B2AD9" w:rsidP="00871274">
      <w:pPr>
        <w:jc w:val="center"/>
        <w:rPr>
          <w:rFonts w:ascii="Calibri" w:eastAsia="Times New Roman" w:hAnsi="Calibri" w:cs="Arial"/>
          <w:b/>
          <w:i/>
          <w:sz w:val="28"/>
          <w:szCs w:val="28"/>
          <w:lang w:val="it-IT"/>
        </w:rPr>
      </w:pPr>
    </w:p>
    <w:p w:rsidR="008B2AD9" w:rsidRDefault="0075535E" w:rsidP="008B2AD9">
      <w:pPr>
        <w:rPr>
          <w:rFonts w:ascii="Calibri" w:hAnsi="Calibri"/>
          <w:lang w:val="it-IT"/>
        </w:rPr>
      </w:pPr>
      <w:r>
        <w:rPr>
          <w:rFonts w:ascii="Calibri" w:hAnsi="Calibri"/>
          <w:b/>
          <w:lang w:val="it-IT"/>
        </w:rPr>
        <w:t>3 ottobre</w:t>
      </w:r>
      <w:r w:rsidR="00860BA0" w:rsidRPr="00860BA0">
        <w:rPr>
          <w:rFonts w:ascii="Calibri" w:hAnsi="Calibri"/>
          <w:b/>
          <w:lang w:val="it-IT"/>
        </w:rPr>
        <w:t xml:space="preserve"> 2016</w:t>
      </w:r>
      <w:r w:rsidR="00860BA0">
        <w:rPr>
          <w:rFonts w:ascii="Calibri" w:hAnsi="Calibri"/>
          <w:lang w:val="it-IT"/>
        </w:rPr>
        <w:t xml:space="preserve"> - </w:t>
      </w:r>
      <w:r w:rsidR="008B2AD9" w:rsidRPr="008B2AD9">
        <w:rPr>
          <w:rFonts w:ascii="Calibri" w:hAnsi="Calibri"/>
          <w:lang w:val="it-IT"/>
        </w:rPr>
        <w:t>La Regione Internazionale del Lago di Costanza (</w:t>
      </w:r>
      <w:r w:rsidR="009957DE">
        <w:rPr>
          <w:rFonts w:ascii="Calibri" w:hAnsi="Calibri"/>
          <w:i/>
          <w:lang w:val="it-IT"/>
        </w:rPr>
        <w:t xml:space="preserve">IBT, </w:t>
      </w:r>
      <w:proofErr w:type="spellStart"/>
      <w:r w:rsidR="00D01F11">
        <w:rPr>
          <w:rFonts w:ascii="Calibri" w:hAnsi="Calibri"/>
          <w:i/>
          <w:lang w:val="it-IT"/>
        </w:rPr>
        <w:t>I</w:t>
      </w:r>
      <w:r w:rsidR="008B2AD9" w:rsidRPr="008B2AD9">
        <w:rPr>
          <w:rFonts w:ascii="Calibri" w:hAnsi="Calibri"/>
          <w:i/>
          <w:lang w:val="it-IT"/>
        </w:rPr>
        <w:t>nternationale</w:t>
      </w:r>
      <w:proofErr w:type="spellEnd"/>
      <w:r w:rsidR="008B2AD9" w:rsidRPr="008B2AD9">
        <w:rPr>
          <w:rFonts w:ascii="Calibri" w:hAnsi="Calibri"/>
          <w:i/>
          <w:lang w:val="it-IT"/>
        </w:rPr>
        <w:t xml:space="preserve"> </w:t>
      </w:r>
      <w:proofErr w:type="spellStart"/>
      <w:r w:rsidR="008B2AD9" w:rsidRPr="008B2AD9">
        <w:rPr>
          <w:rFonts w:ascii="Calibri" w:hAnsi="Calibri"/>
          <w:i/>
          <w:lang w:val="it-IT"/>
        </w:rPr>
        <w:t>Bodensee</w:t>
      </w:r>
      <w:proofErr w:type="spellEnd"/>
      <w:r w:rsidR="008B2AD9" w:rsidRPr="008B2AD9">
        <w:rPr>
          <w:rFonts w:ascii="Calibri" w:hAnsi="Calibri"/>
          <w:i/>
          <w:lang w:val="it-IT"/>
        </w:rPr>
        <w:t xml:space="preserve"> </w:t>
      </w:r>
      <w:proofErr w:type="spellStart"/>
      <w:r w:rsidR="008B2AD9" w:rsidRPr="008B2AD9">
        <w:rPr>
          <w:rFonts w:ascii="Calibri" w:hAnsi="Calibri"/>
          <w:i/>
          <w:lang w:val="it-IT"/>
        </w:rPr>
        <w:t>Tourismus</w:t>
      </w:r>
      <w:proofErr w:type="spellEnd"/>
      <w:r w:rsidR="008B2AD9" w:rsidRPr="008B2AD9">
        <w:rPr>
          <w:rFonts w:ascii="Calibri" w:hAnsi="Calibri"/>
          <w:i/>
          <w:lang w:val="it-IT"/>
        </w:rPr>
        <w:t xml:space="preserve"> </w:t>
      </w:r>
      <w:r w:rsidR="008B2AD9" w:rsidRPr="008B2AD9">
        <w:rPr>
          <w:rFonts w:ascii="Calibri" w:hAnsi="Calibri"/>
          <w:lang w:val="it-IT"/>
        </w:rPr>
        <w:t xml:space="preserve">in tedesco) partecipa per la prima volta a TTG </w:t>
      </w:r>
      <w:r w:rsidR="008B2AD9">
        <w:rPr>
          <w:rFonts w:ascii="Calibri" w:hAnsi="Calibri"/>
          <w:lang w:val="it-IT"/>
        </w:rPr>
        <w:t>Incontri</w:t>
      </w:r>
      <w:proofErr w:type="gramStart"/>
      <w:r w:rsidR="008B2AD9">
        <w:rPr>
          <w:rFonts w:ascii="Calibri" w:hAnsi="Calibri"/>
          <w:lang w:val="it-IT"/>
        </w:rPr>
        <w:t xml:space="preserve"> </w:t>
      </w:r>
      <w:r w:rsidR="008B2AD9" w:rsidRPr="008B2AD9">
        <w:rPr>
          <w:rFonts w:ascii="Calibri" w:hAnsi="Calibri"/>
          <w:lang w:val="it-IT"/>
        </w:rPr>
        <w:t xml:space="preserve"> </w:t>
      </w:r>
      <w:proofErr w:type="gramEnd"/>
      <w:r w:rsidR="008B2AD9" w:rsidRPr="008B2AD9">
        <w:rPr>
          <w:rFonts w:ascii="Calibri" w:hAnsi="Calibri"/>
          <w:lang w:val="it-IT"/>
        </w:rPr>
        <w:t xml:space="preserve">con un proprio corner presso lo Stand </w:t>
      </w:r>
      <w:r w:rsidR="00C93B49">
        <w:rPr>
          <w:rFonts w:ascii="Calibri" w:hAnsi="Calibri"/>
          <w:lang w:val="it-IT"/>
        </w:rPr>
        <w:t xml:space="preserve">dell’Ente Nazionale Germanico per il </w:t>
      </w:r>
      <w:r w:rsidR="00C93B49" w:rsidRPr="00AC4BCC">
        <w:rPr>
          <w:rFonts w:ascii="Calibri" w:hAnsi="Calibri"/>
          <w:lang w:val="it-IT"/>
        </w:rPr>
        <w:t>Turismo (</w:t>
      </w:r>
      <w:r w:rsidR="009957DE" w:rsidRPr="00AC4BCC">
        <w:rPr>
          <w:rFonts w:ascii="Calibri" w:hAnsi="Calibri"/>
          <w:lang w:val="it-IT"/>
        </w:rPr>
        <w:t>Padiglione</w:t>
      </w:r>
      <w:r w:rsidR="008F5BB7" w:rsidRPr="00AC4BCC">
        <w:rPr>
          <w:rFonts w:ascii="Calibri" w:hAnsi="Calibri"/>
          <w:lang w:val="it-IT"/>
        </w:rPr>
        <w:t xml:space="preserve"> </w:t>
      </w:r>
      <w:r w:rsidR="009957DE" w:rsidRPr="00AC4BCC">
        <w:rPr>
          <w:rFonts w:ascii="Calibri" w:hAnsi="Calibri"/>
          <w:lang w:val="it-IT"/>
        </w:rPr>
        <w:t>A1,</w:t>
      </w:r>
      <w:r w:rsidR="00AF2961">
        <w:rPr>
          <w:rFonts w:ascii="Calibri" w:hAnsi="Calibri"/>
          <w:lang w:val="it-IT"/>
        </w:rPr>
        <w:t xml:space="preserve"> </w:t>
      </w:r>
      <w:r w:rsidR="00C93B49" w:rsidRPr="00AC4BCC">
        <w:rPr>
          <w:rFonts w:ascii="Calibri" w:hAnsi="Calibri"/>
          <w:lang w:val="it-IT"/>
        </w:rPr>
        <w:t xml:space="preserve">Nr. 112-127) </w:t>
      </w:r>
      <w:r w:rsidR="008B2AD9" w:rsidRPr="00AC4BCC">
        <w:rPr>
          <w:rFonts w:ascii="Calibri" w:hAnsi="Calibri"/>
          <w:lang w:val="it-IT"/>
        </w:rPr>
        <w:t>ed una</w:t>
      </w:r>
      <w:r w:rsidR="008B2AD9" w:rsidRPr="008B2AD9">
        <w:rPr>
          <w:rFonts w:ascii="Calibri" w:hAnsi="Calibri"/>
          <w:lang w:val="it-IT"/>
        </w:rPr>
        <w:t xml:space="preserve"> </w:t>
      </w:r>
      <w:r w:rsidR="008B2AD9" w:rsidRPr="0075535E">
        <w:rPr>
          <w:rFonts w:ascii="Calibri" w:hAnsi="Calibri"/>
          <w:b/>
          <w:lang w:val="it-IT"/>
        </w:rPr>
        <w:t>presentazione dedicata</w:t>
      </w:r>
      <w:r w:rsidR="008B2AD9" w:rsidRPr="00EF6283">
        <w:rPr>
          <w:rFonts w:ascii="Calibri" w:hAnsi="Calibri"/>
          <w:lang w:val="it-IT"/>
        </w:rPr>
        <w:t xml:space="preserve"> </w:t>
      </w:r>
      <w:r w:rsidR="00EF6283" w:rsidRPr="00EF6283">
        <w:rPr>
          <w:rFonts w:ascii="Calibri" w:hAnsi="Calibri"/>
          <w:lang w:val="it-IT"/>
        </w:rPr>
        <w:t xml:space="preserve">il giorno </w:t>
      </w:r>
      <w:r w:rsidR="006F0D59">
        <w:rPr>
          <w:rFonts w:ascii="Calibri" w:hAnsi="Calibri"/>
          <w:lang w:val="it-IT"/>
        </w:rPr>
        <w:t xml:space="preserve">giovedì </w:t>
      </w:r>
      <w:r w:rsidR="00EF6283" w:rsidRPr="0075535E">
        <w:rPr>
          <w:rFonts w:ascii="Calibri" w:hAnsi="Calibri"/>
          <w:b/>
          <w:lang w:val="it-IT"/>
        </w:rPr>
        <w:t>13 ottobre</w:t>
      </w:r>
      <w:r w:rsidR="008B2AD9" w:rsidRPr="00EF6283">
        <w:rPr>
          <w:rFonts w:ascii="Calibri" w:hAnsi="Calibri"/>
          <w:lang w:val="it-IT"/>
        </w:rPr>
        <w:t>.</w:t>
      </w:r>
      <w:r w:rsidR="008B2AD9" w:rsidRPr="008B2AD9">
        <w:rPr>
          <w:rFonts w:ascii="Calibri" w:hAnsi="Calibri"/>
          <w:lang w:val="it-IT"/>
        </w:rPr>
        <w:t xml:space="preserve"> </w:t>
      </w:r>
    </w:p>
    <w:p w:rsidR="008B2AD9" w:rsidRPr="008B2AD9" w:rsidRDefault="008B2AD9" w:rsidP="008B2AD9">
      <w:pPr>
        <w:rPr>
          <w:rFonts w:ascii="Calibri" w:hAnsi="Calibri"/>
          <w:lang w:val="it-IT"/>
        </w:rPr>
      </w:pPr>
    </w:p>
    <w:p w:rsidR="008B2AD9" w:rsidRDefault="009957DE" w:rsidP="008B2AD9">
      <w:pPr>
        <w:spacing w:line="276" w:lineRule="auto"/>
        <w:rPr>
          <w:rStyle w:val="hps"/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L’IBT, con sede a Costanza, è la piattaforma comune che raggruppa le destinazioni </w:t>
      </w:r>
      <w:r w:rsidR="00D01F11">
        <w:rPr>
          <w:rFonts w:ascii="Calibri" w:hAnsi="Calibri"/>
          <w:lang w:val="it-IT"/>
        </w:rPr>
        <w:t>attorno</w:t>
      </w:r>
      <w:r>
        <w:rPr>
          <w:rFonts w:ascii="Calibri" w:hAnsi="Calibri"/>
          <w:lang w:val="it-IT"/>
        </w:rPr>
        <w:t xml:space="preserve"> al </w:t>
      </w:r>
      <w:proofErr w:type="spellStart"/>
      <w:r>
        <w:rPr>
          <w:rFonts w:ascii="Calibri" w:hAnsi="Calibri"/>
          <w:lang w:val="it-IT"/>
        </w:rPr>
        <w:t>Bodensee</w:t>
      </w:r>
      <w:proofErr w:type="spellEnd"/>
      <w:r>
        <w:rPr>
          <w:rFonts w:ascii="Calibri" w:hAnsi="Calibri"/>
          <w:lang w:val="it-IT"/>
        </w:rPr>
        <w:t xml:space="preserve"> in Germania, Svizzera, Austria e Principato del Liechtenstein</w:t>
      </w:r>
      <w:r w:rsidR="0075535E">
        <w:rPr>
          <w:rFonts w:ascii="Calibri" w:hAnsi="Calibri"/>
          <w:lang w:val="it-IT"/>
        </w:rPr>
        <w:t xml:space="preserve">, attraverso </w:t>
      </w:r>
      <w:proofErr w:type="gramStart"/>
      <w:r w:rsidR="0075535E">
        <w:rPr>
          <w:rFonts w:ascii="Calibri" w:hAnsi="Calibri"/>
          <w:lang w:val="it-IT"/>
        </w:rPr>
        <w:t>la quale</w:t>
      </w:r>
      <w:proofErr w:type="gramEnd"/>
      <w:r w:rsidR="0075535E">
        <w:rPr>
          <w:rFonts w:ascii="Calibri" w:hAnsi="Calibri"/>
          <w:lang w:val="it-IT"/>
        </w:rPr>
        <w:t xml:space="preserve"> c</w:t>
      </w:r>
      <w:r>
        <w:rPr>
          <w:rFonts w:ascii="Calibri" w:hAnsi="Calibri"/>
          <w:lang w:val="it-IT"/>
        </w:rPr>
        <w:t xml:space="preserve">ittà e territori diversi dei quattro Paesi </w:t>
      </w:r>
      <w:r w:rsidR="0075535E">
        <w:rPr>
          <w:rFonts w:ascii="Calibri" w:hAnsi="Calibri"/>
          <w:lang w:val="it-IT"/>
        </w:rPr>
        <w:t>promuovono insieme</w:t>
      </w:r>
      <w:r>
        <w:rPr>
          <w:rFonts w:ascii="Calibri" w:hAnsi="Calibri"/>
          <w:lang w:val="it-IT"/>
        </w:rPr>
        <w:t xml:space="preserve"> l’area internazionale del </w:t>
      </w:r>
      <w:proofErr w:type="spellStart"/>
      <w:r w:rsidR="00387B82">
        <w:rPr>
          <w:rFonts w:ascii="Calibri" w:hAnsi="Calibri"/>
          <w:lang w:val="it-IT"/>
        </w:rPr>
        <w:t>Bodensee</w:t>
      </w:r>
      <w:proofErr w:type="spellEnd"/>
      <w:r>
        <w:rPr>
          <w:rFonts w:ascii="Calibri" w:hAnsi="Calibri"/>
          <w:lang w:val="it-IT"/>
        </w:rPr>
        <w:t xml:space="preserve">. </w:t>
      </w:r>
      <w:r w:rsidR="00387B82">
        <w:rPr>
          <w:rFonts w:ascii="Calibri" w:hAnsi="Calibri"/>
          <w:lang w:val="it-IT"/>
        </w:rPr>
        <w:t xml:space="preserve"> </w:t>
      </w:r>
      <w:r w:rsidR="006F0D59" w:rsidRPr="008B2AD9">
        <w:rPr>
          <w:rFonts w:ascii="Calibri" w:hAnsi="Calibri"/>
          <w:lang w:val="it-IT"/>
        </w:rPr>
        <w:t xml:space="preserve">La </w:t>
      </w:r>
      <w:r w:rsidR="0075535E">
        <w:rPr>
          <w:rFonts w:ascii="Calibri" w:hAnsi="Calibri"/>
          <w:lang w:val="it-IT"/>
        </w:rPr>
        <w:t xml:space="preserve">regione </w:t>
      </w:r>
      <w:proofErr w:type="gramStart"/>
      <w:r w:rsidR="0075535E">
        <w:rPr>
          <w:rFonts w:ascii="Calibri" w:hAnsi="Calibri"/>
          <w:lang w:val="it-IT"/>
        </w:rPr>
        <w:t xml:space="preserve">si </w:t>
      </w:r>
      <w:r w:rsidR="008B2AD9" w:rsidRPr="008B2AD9">
        <w:rPr>
          <w:rStyle w:val="hps"/>
          <w:rFonts w:ascii="Calibri" w:hAnsi="Calibri"/>
          <w:lang w:val="it-IT"/>
        </w:rPr>
        <w:t>si</w:t>
      </w:r>
      <w:proofErr w:type="gramEnd"/>
      <w:r w:rsidR="008B2AD9" w:rsidRPr="008B2AD9">
        <w:rPr>
          <w:rStyle w:val="hps"/>
          <w:rFonts w:ascii="Calibri" w:hAnsi="Calibri"/>
          <w:lang w:val="it-IT"/>
        </w:rPr>
        <w:t xml:space="preserve"> caratterizza per gli spettacolari paesaggi tra lago e montagna, gli importanti lasciti storico-culturali - tra i quali alcuni tesori UNESCO - un’alta qualità della vita e una forte vocazione per l’</w:t>
      </w:r>
      <w:proofErr w:type="spellStart"/>
      <w:r w:rsidR="008B2AD9" w:rsidRPr="008B2AD9">
        <w:rPr>
          <w:rStyle w:val="hps"/>
          <w:rFonts w:ascii="Calibri" w:hAnsi="Calibri"/>
          <w:lang w:val="it-IT"/>
        </w:rPr>
        <w:t>eno-gastronomia</w:t>
      </w:r>
      <w:proofErr w:type="spellEnd"/>
      <w:r w:rsidR="0075535E">
        <w:rPr>
          <w:rStyle w:val="hps"/>
          <w:rFonts w:ascii="Calibri" w:hAnsi="Calibri"/>
          <w:lang w:val="it-IT"/>
        </w:rPr>
        <w:t xml:space="preserve">  e – non ultima - </w:t>
      </w:r>
      <w:r w:rsidR="008B2AD9" w:rsidRPr="008B2AD9">
        <w:rPr>
          <w:rStyle w:val="hps"/>
          <w:rFonts w:ascii="Calibri" w:hAnsi="Calibri"/>
          <w:lang w:val="it-IT"/>
        </w:rPr>
        <w:t xml:space="preserve">la sua </w:t>
      </w:r>
      <w:r w:rsidR="008B2AD9" w:rsidRPr="006F0D59">
        <w:rPr>
          <w:rStyle w:val="hps"/>
          <w:rFonts w:ascii="Calibri" w:hAnsi="Calibri"/>
          <w:b/>
          <w:lang w:val="it-IT"/>
        </w:rPr>
        <w:t>internazionalità</w:t>
      </w:r>
      <w:r w:rsidR="008B2AD9" w:rsidRPr="008B2AD9">
        <w:rPr>
          <w:rStyle w:val="hps"/>
          <w:rFonts w:ascii="Calibri" w:hAnsi="Calibri"/>
          <w:lang w:val="it-IT"/>
        </w:rPr>
        <w:t xml:space="preserve">, in un territorio dove – a distanze relativamente contenute – si passa senza soluzione di continuità dalla Svizzera alla Germania, all’Austria e al Principato del Liechtenstein. </w:t>
      </w:r>
    </w:p>
    <w:p w:rsidR="008B2AD9" w:rsidRPr="008B2AD9" w:rsidRDefault="008B2AD9" w:rsidP="008B2AD9">
      <w:pPr>
        <w:spacing w:line="276" w:lineRule="auto"/>
        <w:rPr>
          <w:rStyle w:val="hps"/>
          <w:rFonts w:ascii="Calibri" w:hAnsi="Calibri"/>
          <w:lang w:val="it-IT"/>
        </w:rPr>
      </w:pPr>
    </w:p>
    <w:p w:rsidR="00E40E61" w:rsidRPr="0075535E" w:rsidRDefault="008B2AD9" w:rsidP="0075535E">
      <w:pPr>
        <w:spacing w:line="276" w:lineRule="auto"/>
        <w:rPr>
          <w:rStyle w:val="hps"/>
          <w:rFonts w:ascii="Calibri" w:hAnsi="Calibri"/>
          <w:lang w:val="it-IT"/>
        </w:rPr>
      </w:pPr>
      <w:r w:rsidRPr="0075535E">
        <w:rPr>
          <w:rFonts w:ascii="Calibri" w:hAnsi="Calibri"/>
          <w:lang w:val="it-IT"/>
        </w:rPr>
        <w:t xml:space="preserve">L’Italia – che </w:t>
      </w:r>
      <w:proofErr w:type="gramStart"/>
      <w:r w:rsidRPr="0075535E">
        <w:rPr>
          <w:rFonts w:ascii="Calibri" w:hAnsi="Calibri"/>
          <w:lang w:val="it-IT"/>
        </w:rPr>
        <w:t>dista</w:t>
      </w:r>
      <w:proofErr w:type="gramEnd"/>
      <w:r w:rsidRPr="0075535E">
        <w:rPr>
          <w:rFonts w:ascii="Calibri" w:hAnsi="Calibri"/>
          <w:lang w:val="it-IT"/>
        </w:rPr>
        <w:t xml:space="preserve"> solo alcune o</w:t>
      </w:r>
      <w:r w:rsidR="00D01F11" w:rsidRPr="0075535E">
        <w:rPr>
          <w:rFonts w:ascii="Calibri" w:hAnsi="Calibri"/>
          <w:lang w:val="it-IT"/>
        </w:rPr>
        <w:t xml:space="preserve">re d’auto dal Lago di Costanza - </w:t>
      </w:r>
      <w:r w:rsidRPr="0075535E">
        <w:rPr>
          <w:rFonts w:ascii="Calibri" w:hAnsi="Calibri"/>
          <w:lang w:val="it-IT"/>
        </w:rPr>
        <w:t xml:space="preserve">è un mercato importante per la regione, </w:t>
      </w:r>
      <w:r w:rsidR="0075535E" w:rsidRPr="0075535E">
        <w:rPr>
          <w:rFonts w:ascii="Calibri" w:hAnsi="Calibri"/>
          <w:lang w:val="it-IT"/>
        </w:rPr>
        <w:t xml:space="preserve">e si colloca al terzo posto, tra </w:t>
      </w:r>
      <w:r w:rsidRPr="0075535E">
        <w:rPr>
          <w:rFonts w:ascii="Calibri" w:hAnsi="Calibri"/>
          <w:lang w:val="it-IT"/>
        </w:rPr>
        <w:t xml:space="preserve">quelli internazionali, </w:t>
      </w:r>
      <w:r w:rsidR="0075535E" w:rsidRPr="0075535E">
        <w:rPr>
          <w:rFonts w:ascii="Calibri" w:hAnsi="Calibri"/>
          <w:lang w:val="it-IT"/>
        </w:rPr>
        <w:t xml:space="preserve">subito </w:t>
      </w:r>
      <w:r w:rsidRPr="0075535E">
        <w:rPr>
          <w:rFonts w:ascii="Calibri" w:hAnsi="Calibri"/>
          <w:lang w:val="it-IT"/>
        </w:rPr>
        <w:t>dopo Olanda e Francia. Nel 2015</w:t>
      </w:r>
      <w:r w:rsidR="0075535E" w:rsidRPr="0075535E">
        <w:rPr>
          <w:rFonts w:ascii="Calibri" w:hAnsi="Calibri"/>
          <w:lang w:val="it-IT"/>
        </w:rPr>
        <w:t xml:space="preserve">, la regione ha </w:t>
      </w:r>
      <w:r w:rsidRPr="0075535E">
        <w:rPr>
          <w:rFonts w:ascii="Calibri" w:hAnsi="Calibri"/>
          <w:lang w:val="it-IT"/>
        </w:rPr>
        <w:t xml:space="preserve">registrato un incremento </w:t>
      </w:r>
      <w:r w:rsidR="00387B82" w:rsidRPr="0075535E">
        <w:rPr>
          <w:rFonts w:ascii="Calibri" w:hAnsi="Calibri"/>
          <w:lang w:val="it-IT"/>
        </w:rPr>
        <w:t xml:space="preserve">dei pernottamenti </w:t>
      </w:r>
      <w:r w:rsidRPr="0075535E">
        <w:rPr>
          <w:rFonts w:ascii="Calibri" w:hAnsi="Calibri"/>
          <w:lang w:val="it-IT"/>
        </w:rPr>
        <w:t>anno su anno</w:t>
      </w:r>
      <w:r w:rsidR="00387B82" w:rsidRPr="0075535E">
        <w:rPr>
          <w:rFonts w:ascii="Calibri" w:hAnsi="Calibri"/>
          <w:lang w:val="it-IT"/>
        </w:rPr>
        <w:t xml:space="preserve"> del 4%</w:t>
      </w:r>
      <w:r w:rsidR="0075535E" w:rsidRPr="0075535E">
        <w:rPr>
          <w:rFonts w:ascii="Calibri" w:hAnsi="Calibri"/>
          <w:lang w:val="it-IT"/>
        </w:rPr>
        <w:t xml:space="preserve"> dal Belpaese, e</w:t>
      </w:r>
      <w:r w:rsidR="00387B82" w:rsidRPr="0075535E">
        <w:rPr>
          <w:rFonts w:ascii="Calibri" w:hAnsi="Calibri"/>
          <w:lang w:val="it-IT"/>
        </w:rPr>
        <w:t xml:space="preserve"> il numero delle presenz</w:t>
      </w:r>
      <w:r w:rsidR="00D01F11" w:rsidRPr="0075535E">
        <w:rPr>
          <w:rFonts w:ascii="Calibri" w:hAnsi="Calibri"/>
          <w:lang w:val="it-IT"/>
        </w:rPr>
        <w:t>e di turisti italiani registrato</w:t>
      </w:r>
      <w:r w:rsidR="00387B82" w:rsidRPr="0075535E">
        <w:rPr>
          <w:rFonts w:ascii="Calibri" w:hAnsi="Calibri"/>
          <w:lang w:val="it-IT"/>
        </w:rPr>
        <w:t xml:space="preserve"> nella prima metà del 2016</w:t>
      </w:r>
      <w:proofErr w:type="gramStart"/>
      <w:r w:rsidR="00387B82" w:rsidRPr="0075535E">
        <w:rPr>
          <w:rFonts w:ascii="Calibri" w:hAnsi="Calibri"/>
          <w:lang w:val="it-IT"/>
        </w:rPr>
        <w:t xml:space="preserve"> </w:t>
      </w:r>
      <w:r w:rsidRPr="0075535E">
        <w:rPr>
          <w:rFonts w:ascii="Calibri" w:hAnsi="Calibri"/>
          <w:lang w:val="it-IT"/>
        </w:rPr>
        <w:t xml:space="preserve">  </w:t>
      </w:r>
      <w:proofErr w:type="gramEnd"/>
      <w:r w:rsidR="00387B82" w:rsidRPr="0075535E">
        <w:rPr>
          <w:rFonts w:ascii="Calibri" w:hAnsi="Calibri"/>
          <w:lang w:val="it-IT"/>
        </w:rPr>
        <w:t>è promettente</w:t>
      </w:r>
      <w:r w:rsidRPr="0075535E">
        <w:rPr>
          <w:rFonts w:ascii="Calibri" w:hAnsi="Calibri"/>
          <w:lang w:val="it-IT"/>
        </w:rPr>
        <w:t xml:space="preserve">. </w:t>
      </w:r>
    </w:p>
    <w:p w:rsidR="00E40E61" w:rsidRDefault="00E40E61" w:rsidP="008B2AD9">
      <w:pPr>
        <w:rPr>
          <w:rFonts w:ascii="Calibri" w:hAnsi="Calibri"/>
          <w:lang w:val="it-IT"/>
        </w:rPr>
      </w:pPr>
    </w:p>
    <w:p w:rsidR="00EF6283" w:rsidRPr="006F0D59" w:rsidRDefault="00EF6283" w:rsidP="008B2AD9">
      <w:pPr>
        <w:rPr>
          <w:rFonts w:ascii="Calibri" w:hAnsi="Calibri" w:cs="Calibri"/>
          <w:lang w:val="it-IT"/>
        </w:rPr>
      </w:pPr>
      <w:r w:rsidRPr="006F0D59">
        <w:rPr>
          <w:rFonts w:ascii="Calibri" w:hAnsi="Calibri" w:cs="Calibri"/>
          <w:lang w:val="it-IT"/>
        </w:rPr>
        <w:t xml:space="preserve">A TTG Incontri i rappresentanti del </w:t>
      </w:r>
      <w:proofErr w:type="spellStart"/>
      <w:r w:rsidRPr="006F0D59">
        <w:rPr>
          <w:rFonts w:ascii="Calibri" w:hAnsi="Calibri" w:cs="Calibri"/>
          <w:lang w:val="it-IT"/>
        </w:rPr>
        <w:t>trade</w:t>
      </w:r>
      <w:proofErr w:type="spellEnd"/>
      <w:r w:rsidRPr="006F0D59">
        <w:rPr>
          <w:rFonts w:ascii="Calibri" w:hAnsi="Calibri" w:cs="Calibri"/>
          <w:lang w:val="it-IT"/>
        </w:rPr>
        <w:t xml:space="preserve"> e del mondo dell’intermediazione potranno incontrare allo stand della Regione Internazionale del Lago </w:t>
      </w:r>
      <w:proofErr w:type="gramStart"/>
      <w:r w:rsidRPr="006F0D59">
        <w:rPr>
          <w:rFonts w:ascii="Calibri" w:hAnsi="Calibri" w:cs="Calibri"/>
          <w:lang w:val="it-IT"/>
        </w:rPr>
        <w:t>di</w:t>
      </w:r>
      <w:proofErr w:type="gramEnd"/>
      <w:r w:rsidRPr="006F0D59">
        <w:rPr>
          <w:rFonts w:ascii="Calibri" w:hAnsi="Calibri" w:cs="Calibri"/>
          <w:lang w:val="it-IT"/>
        </w:rPr>
        <w:t xml:space="preserve"> Costanza  Antonio Vezzoso, Marketing </w:t>
      </w:r>
      <w:proofErr w:type="spellStart"/>
      <w:r w:rsidRPr="006F0D59">
        <w:rPr>
          <w:rFonts w:ascii="Calibri" w:hAnsi="Calibri" w:cs="Calibri"/>
          <w:lang w:val="it-IT"/>
        </w:rPr>
        <w:t>Representative</w:t>
      </w:r>
      <w:proofErr w:type="spellEnd"/>
      <w:r w:rsidRPr="006F0D59">
        <w:rPr>
          <w:rFonts w:ascii="Calibri" w:hAnsi="Calibri" w:cs="Calibri"/>
          <w:lang w:val="it-IT"/>
        </w:rPr>
        <w:t xml:space="preserve">  </w:t>
      </w:r>
      <w:proofErr w:type="spellStart"/>
      <w:r w:rsidRPr="006F0D59">
        <w:rPr>
          <w:rFonts w:ascii="Calibri" w:hAnsi="Calibri" w:cs="Calibri"/>
          <w:lang w:val="it-IT"/>
        </w:rPr>
        <w:t>Internationale</w:t>
      </w:r>
      <w:proofErr w:type="spellEnd"/>
      <w:r w:rsidRPr="006F0D59">
        <w:rPr>
          <w:rFonts w:ascii="Calibri" w:hAnsi="Calibri" w:cs="Calibri"/>
          <w:lang w:val="it-IT"/>
        </w:rPr>
        <w:t xml:space="preserve"> </w:t>
      </w:r>
      <w:proofErr w:type="spellStart"/>
      <w:r w:rsidRPr="006F0D59">
        <w:rPr>
          <w:rFonts w:ascii="Calibri" w:hAnsi="Calibri" w:cs="Calibri"/>
          <w:lang w:val="it-IT"/>
        </w:rPr>
        <w:t>Bodensee</w:t>
      </w:r>
      <w:proofErr w:type="spellEnd"/>
      <w:r w:rsidRPr="006F0D59">
        <w:rPr>
          <w:rFonts w:ascii="Calibri" w:hAnsi="Calibri" w:cs="Calibri"/>
          <w:lang w:val="it-IT"/>
        </w:rPr>
        <w:t xml:space="preserve"> </w:t>
      </w:r>
      <w:proofErr w:type="spellStart"/>
      <w:r w:rsidRPr="006F0D59">
        <w:rPr>
          <w:rFonts w:ascii="Calibri" w:hAnsi="Calibri" w:cs="Calibri"/>
          <w:lang w:val="it-IT"/>
        </w:rPr>
        <w:t>Tourismus</w:t>
      </w:r>
      <w:proofErr w:type="spellEnd"/>
      <w:r w:rsidRPr="006F0D59">
        <w:rPr>
          <w:rFonts w:ascii="Calibri" w:hAnsi="Calibri" w:cs="Calibri"/>
          <w:lang w:val="it-IT"/>
        </w:rPr>
        <w:t xml:space="preserve"> </w:t>
      </w:r>
      <w:proofErr w:type="spellStart"/>
      <w:r w:rsidRPr="006F0D59">
        <w:rPr>
          <w:rFonts w:ascii="Calibri" w:hAnsi="Calibri" w:cs="Calibri"/>
          <w:lang w:val="it-IT"/>
        </w:rPr>
        <w:t>Gmbh</w:t>
      </w:r>
      <w:proofErr w:type="spellEnd"/>
      <w:r w:rsidRPr="006F0D59">
        <w:rPr>
          <w:rFonts w:ascii="Calibri" w:hAnsi="Calibri" w:cs="Calibri"/>
          <w:lang w:val="it-IT"/>
        </w:rPr>
        <w:t>.</w:t>
      </w:r>
    </w:p>
    <w:p w:rsidR="00EF6283" w:rsidRPr="006F0D59" w:rsidRDefault="00EF6283" w:rsidP="008B2AD9">
      <w:pPr>
        <w:rPr>
          <w:rFonts w:ascii="Calibri" w:hAnsi="Calibri" w:cs="Calibri"/>
          <w:lang w:val="it-IT"/>
        </w:rPr>
      </w:pPr>
    </w:p>
    <w:p w:rsidR="006F0D59" w:rsidRPr="006F0D59" w:rsidRDefault="00EF6283" w:rsidP="008B2AD9">
      <w:pPr>
        <w:rPr>
          <w:rFonts w:ascii="Calibri" w:hAnsi="Calibri" w:cs="Calibri"/>
          <w:lang w:val="it-IT"/>
        </w:rPr>
      </w:pPr>
      <w:r w:rsidRPr="006F0D59">
        <w:rPr>
          <w:rFonts w:ascii="Calibri" w:hAnsi="Calibri" w:cs="Calibri"/>
          <w:lang w:val="it-IT"/>
        </w:rPr>
        <w:lastRenderedPageBreak/>
        <w:t xml:space="preserve">Giovedì 13 </w:t>
      </w:r>
      <w:r w:rsidR="00AF2961">
        <w:rPr>
          <w:rFonts w:ascii="Calibri" w:hAnsi="Calibri" w:cs="Calibri"/>
          <w:lang w:val="it-IT"/>
        </w:rPr>
        <w:t xml:space="preserve">ottobre </w:t>
      </w:r>
      <w:r w:rsidR="006F0D59" w:rsidRPr="006F0D59">
        <w:rPr>
          <w:rFonts w:ascii="Calibri" w:hAnsi="Calibri" w:cs="Calibri"/>
          <w:lang w:val="it-IT"/>
        </w:rPr>
        <w:t xml:space="preserve">è inoltre in programma la </w:t>
      </w:r>
      <w:r w:rsidR="006F0D59" w:rsidRPr="006F0D59">
        <w:rPr>
          <w:rFonts w:ascii="Calibri" w:hAnsi="Calibri" w:cs="Calibri"/>
          <w:b/>
          <w:lang w:val="it-IT"/>
        </w:rPr>
        <w:t>presentazione</w:t>
      </w:r>
      <w:r w:rsidR="006F0D59" w:rsidRPr="006F0D59">
        <w:rPr>
          <w:rFonts w:ascii="Calibri" w:hAnsi="Calibri" w:cs="Calibri"/>
          <w:lang w:val="it-IT"/>
        </w:rPr>
        <w:t xml:space="preserve"> della destinazione dal titolo: “La Regione Internazionale del Lago di Costanza - Quattro Paesi e un Lago” presso </w:t>
      </w:r>
      <w:r w:rsidR="008F5BB7">
        <w:rPr>
          <w:rFonts w:ascii="Calibri" w:hAnsi="Calibri" w:cs="Calibri"/>
          <w:lang w:val="it-IT"/>
        </w:rPr>
        <w:t>l</w:t>
      </w:r>
      <w:r w:rsidR="006F0D59" w:rsidRPr="006F0D59">
        <w:rPr>
          <w:rFonts w:ascii="Calibri" w:hAnsi="Calibri" w:cs="Calibri"/>
          <w:lang w:val="it-IT"/>
        </w:rPr>
        <w:t xml:space="preserve">a Sala </w:t>
      </w:r>
      <w:proofErr w:type="spellStart"/>
      <w:r w:rsidR="00313344">
        <w:rPr>
          <w:rFonts w:ascii="Calibri" w:hAnsi="Calibri" w:cs="Calibri"/>
          <w:lang w:val="it-IT"/>
        </w:rPr>
        <w:t>Ravezzi</w:t>
      </w:r>
      <w:proofErr w:type="spellEnd"/>
      <w:r w:rsidR="00313344">
        <w:rPr>
          <w:rFonts w:ascii="Calibri" w:hAnsi="Calibri" w:cs="Calibri"/>
          <w:lang w:val="it-IT"/>
        </w:rPr>
        <w:t xml:space="preserve"> 2</w:t>
      </w:r>
      <w:r w:rsidR="006F0D59" w:rsidRPr="006F0D59">
        <w:rPr>
          <w:rFonts w:ascii="Calibri" w:hAnsi="Calibri" w:cs="Calibri"/>
          <w:lang w:val="it-IT"/>
        </w:rPr>
        <w:t xml:space="preserve">, Hall Sud, dalle ore 15.00 alle 16.00, aperta ai visitatori, ai rappresentanti del </w:t>
      </w:r>
      <w:proofErr w:type="spellStart"/>
      <w:r w:rsidR="006F0D59" w:rsidRPr="006F0D59">
        <w:rPr>
          <w:rFonts w:ascii="Calibri" w:hAnsi="Calibri" w:cs="Calibri"/>
          <w:lang w:val="it-IT"/>
        </w:rPr>
        <w:t>trade</w:t>
      </w:r>
      <w:proofErr w:type="spellEnd"/>
      <w:r w:rsidR="006F0D59" w:rsidRPr="006F0D59">
        <w:rPr>
          <w:rFonts w:ascii="Calibri" w:hAnsi="Calibri" w:cs="Calibri"/>
          <w:lang w:val="it-IT"/>
        </w:rPr>
        <w:t xml:space="preserve"> e ai media presenti in fiera. </w:t>
      </w:r>
    </w:p>
    <w:p w:rsidR="006F0D59" w:rsidRDefault="006F0D59" w:rsidP="008B2AD9">
      <w:pPr>
        <w:rPr>
          <w:rFonts w:ascii="Calibri" w:hAnsi="Calibri"/>
          <w:lang w:val="it-IT"/>
        </w:rPr>
      </w:pPr>
    </w:p>
    <w:p w:rsidR="008B2AD9" w:rsidRDefault="008B2AD9" w:rsidP="008B2AD9">
      <w:pPr>
        <w:rPr>
          <w:rFonts w:ascii="Calibri" w:hAnsi="Calibri"/>
          <w:lang w:val="en-GB"/>
        </w:rPr>
      </w:pPr>
      <w:r w:rsidRPr="00046E82">
        <w:rPr>
          <w:rFonts w:ascii="Calibri" w:hAnsi="Calibri"/>
          <w:b/>
          <w:lang w:val="it-IT"/>
        </w:rPr>
        <w:t>Ulteriori informazioni sul</w:t>
      </w:r>
      <w:r w:rsidR="006F0D59" w:rsidRPr="00046E82">
        <w:rPr>
          <w:rFonts w:ascii="Calibri" w:hAnsi="Calibri"/>
          <w:b/>
          <w:lang w:val="it-IT"/>
        </w:rPr>
        <w:t>la destinazione sono disponibili</w:t>
      </w:r>
      <w:r w:rsidRPr="00046E82">
        <w:rPr>
          <w:rFonts w:ascii="Calibri" w:hAnsi="Calibri"/>
          <w:b/>
          <w:lang w:val="it-IT"/>
        </w:rPr>
        <w:t xml:space="preserve"> sito in lingua italiana:</w:t>
      </w:r>
      <w:r w:rsidR="003027E0">
        <w:rPr>
          <w:rFonts w:ascii="Calibri" w:hAnsi="Calibri"/>
          <w:lang w:val="it-IT"/>
        </w:rPr>
        <w:t xml:space="preserve"> </w:t>
      </w:r>
      <w:hyperlink r:id="rId9" w:history="1">
        <w:r w:rsidR="003027E0" w:rsidRPr="001B374C">
          <w:rPr>
            <w:rStyle w:val="Hyperlink"/>
            <w:rFonts w:ascii="Calibri" w:hAnsi="Calibri"/>
            <w:lang w:val="it-IT"/>
          </w:rPr>
          <w:t>www.</w:t>
        </w:r>
        <w:r w:rsidR="00046E82">
          <w:rPr>
            <w:rStyle w:val="Hyperlink"/>
            <w:rFonts w:ascii="Calibri" w:hAnsi="Calibri"/>
            <w:lang w:val="it-IT"/>
          </w:rPr>
          <w:t>lagodicostanza.eu</w:t>
        </w:r>
      </w:hyperlink>
      <w:r w:rsidR="003027E0">
        <w:rPr>
          <w:rFonts w:ascii="Calibri" w:hAnsi="Calibri"/>
          <w:lang w:val="it-IT"/>
        </w:rPr>
        <w:t xml:space="preserve">, dove nella sezione B2B si possono trovare materiali specifici, suggerimenti itinerari, immagini e dove scaricare la Sales </w:t>
      </w:r>
      <w:r w:rsidR="00313344" w:rsidRPr="00313344">
        <w:rPr>
          <w:rFonts w:ascii="Calibri" w:hAnsi="Calibri"/>
          <w:lang w:val="en-GB"/>
        </w:rPr>
        <w:t xml:space="preserve">Guide </w:t>
      </w:r>
      <w:r w:rsidR="003027E0" w:rsidRPr="00313344">
        <w:rPr>
          <w:rFonts w:ascii="Calibri" w:hAnsi="Calibri"/>
          <w:lang w:val="en-GB"/>
        </w:rPr>
        <w:t>2016/2017 (</w:t>
      </w:r>
      <w:hyperlink r:id="rId10" w:history="1">
        <w:r w:rsidR="003027E0" w:rsidRPr="00313344">
          <w:rPr>
            <w:rStyle w:val="Hyperlink"/>
            <w:rFonts w:ascii="Calibri" w:hAnsi="Calibri"/>
            <w:lang w:val="en-GB"/>
          </w:rPr>
          <w:t>http://www.bodensee.eu/trade/sales-guide</w:t>
        </w:r>
      </w:hyperlink>
      <w:r w:rsidR="003027E0" w:rsidRPr="00313344">
        <w:rPr>
          <w:rFonts w:ascii="Calibri" w:hAnsi="Calibri"/>
          <w:lang w:val="en-GB"/>
        </w:rPr>
        <w:t xml:space="preserve">). </w:t>
      </w:r>
    </w:p>
    <w:p w:rsidR="00313344" w:rsidRDefault="00313344" w:rsidP="008B2AD9">
      <w:pPr>
        <w:rPr>
          <w:rFonts w:ascii="Calibri" w:hAnsi="Calibri"/>
          <w:lang w:val="en-GB"/>
        </w:rPr>
      </w:pPr>
    </w:p>
    <w:p w:rsidR="00313344" w:rsidRPr="00313344" w:rsidRDefault="00313344" w:rsidP="00313344">
      <w:pPr>
        <w:pStyle w:val="NurText"/>
        <w:spacing w:line="276" w:lineRule="auto"/>
        <w:rPr>
          <w:rFonts w:ascii="Calibri" w:hAnsi="Calibri" w:cs="Calibri"/>
          <w:sz w:val="22"/>
          <w:szCs w:val="22"/>
          <w:lang w:val="it-IT"/>
        </w:rPr>
      </w:pPr>
      <w:r w:rsidRPr="00313344">
        <w:rPr>
          <w:rFonts w:ascii="Calibri" w:hAnsi="Calibri"/>
          <w:sz w:val="22"/>
          <w:szCs w:val="22"/>
          <w:lang w:val="it-IT"/>
        </w:rPr>
        <w:t>Operatori italiani che programmano la Regione Internazionale del Lago di Costanza sono, fra</w:t>
      </w:r>
      <w:proofErr w:type="gramStart"/>
      <w:r w:rsidRPr="00313344">
        <w:rPr>
          <w:rFonts w:ascii="Calibri" w:hAnsi="Calibri"/>
          <w:sz w:val="22"/>
          <w:szCs w:val="22"/>
          <w:lang w:val="it-IT"/>
        </w:rPr>
        <w:t xml:space="preserve">  </w:t>
      </w:r>
      <w:proofErr w:type="gramEnd"/>
      <w:r w:rsidRPr="00313344">
        <w:rPr>
          <w:rFonts w:ascii="Calibri" w:hAnsi="Calibri"/>
          <w:sz w:val="22"/>
          <w:szCs w:val="22"/>
          <w:lang w:val="it-IT"/>
        </w:rPr>
        <w:t xml:space="preserve">li altri: </w:t>
      </w:r>
      <w:proofErr w:type="spellStart"/>
      <w:r w:rsidRPr="00313344">
        <w:rPr>
          <w:rFonts w:ascii="Calibri" w:hAnsi="Calibri" w:cs="Calibri"/>
          <w:sz w:val="22"/>
          <w:szCs w:val="22"/>
          <w:lang w:val="it-IT"/>
        </w:rPr>
        <w:t>Podium</w:t>
      </w:r>
      <w:proofErr w:type="spellEnd"/>
      <w:r w:rsidRPr="00313344">
        <w:rPr>
          <w:rFonts w:ascii="Calibri" w:hAnsi="Calibri" w:cs="Calibri"/>
          <w:sz w:val="22"/>
          <w:szCs w:val="22"/>
          <w:lang w:val="it-IT"/>
        </w:rPr>
        <w:t xml:space="preserve"> Tour Operator, Caldana International Tours, Caldana Tour Operator, Praga Viaggi, </w:t>
      </w:r>
      <w:proofErr w:type="spellStart"/>
      <w:r w:rsidRPr="00313344">
        <w:rPr>
          <w:rFonts w:ascii="Calibri" w:hAnsi="Calibri" w:cs="Calibri"/>
          <w:sz w:val="22"/>
          <w:szCs w:val="22"/>
          <w:lang w:val="it-IT"/>
        </w:rPr>
        <w:t>Girolibero</w:t>
      </w:r>
      <w:proofErr w:type="spellEnd"/>
      <w:r w:rsidRPr="00313344">
        <w:rPr>
          <w:rFonts w:ascii="Calibri" w:hAnsi="Calibri" w:cs="Calibri"/>
          <w:sz w:val="22"/>
          <w:szCs w:val="22"/>
          <w:lang w:val="it-IT"/>
        </w:rPr>
        <w:t xml:space="preserve"> , Abaco Viaggi</w:t>
      </w:r>
      <w:r w:rsidR="00D01F11">
        <w:rPr>
          <w:rFonts w:ascii="Calibri" w:hAnsi="Calibri" w:cs="Calibri"/>
          <w:sz w:val="22"/>
          <w:szCs w:val="22"/>
          <w:lang w:val="it-IT"/>
        </w:rPr>
        <w:t>,</w:t>
      </w:r>
      <w:r w:rsidRPr="00313344">
        <w:rPr>
          <w:rFonts w:ascii="Calibri" w:hAnsi="Calibri" w:cs="Calibri"/>
          <w:sz w:val="22"/>
          <w:szCs w:val="22"/>
          <w:lang w:val="it-IT"/>
        </w:rPr>
        <w:t xml:space="preserve"> </w:t>
      </w:r>
      <w:proofErr w:type="spellStart"/>
      <w:r w:rsidRPr="00313344">
        <w:rPr>
          <w:rFonts w:ascii="Calibri" w:hAnsi="Calibri" w:cs="Calibri"/>
          <w:sz w:val="22"/>
          <w:szCs w:val="22"/>
          <w:lang w:val="it-IT"/>
        </w:rPr>
        <w:t>Listrop</w:t>
      </w:r>
      <w:proofErr w:type="spellEnd"/>
      <w:r w:rsidR="00D01F11">
        <w:rPr>
          <w:rFonts w:ascii="Calibri" w:hAnsi="Calibri" w:cs="Calibri"/>
          <w:sz w:val="22"/>
          <w:szCs w:val="22"/>
          <w:lang w:val="it-IT"/>
        </w:rPr>
        <w:t xml:space="preserve"> Viaggi, I Viaggi del Cavallino</w:t>
      </w:r>
      <w:r w:rsidRPr="00313344">
        <w:rPr>
          <w:rFonts w:ascii="Calibri" w:hAnsi="Calibri" w:cs="Calibri"/>
          <w:sz w:val="22"/>
          <w:szCs w:val="22"/>
          <w:lang w:val="it-IT"/>
        </w:rPr>
        <w:t xml:space="preserve">, Dimensione Europa, </w:t>
      </w:r>
      <w:proofErr w:type="spellStart"/>
      <w:r w:rsidRPr="00313344">
        <w:rPr>
          <w:rFonts w:ascii="Calibri" w:hAnsi="Calibri" w:cs="Calibri"/>
          <w:sz w:val="22"/>
          <w:szCs w:val="22"/>
          <w:lang w:val="it-IT"/>
        </w:rPr>
        <w:t>Lival</w:t>
      </w:r>
      <w:proofErr w:type="spellEnd"/>
      <w:r w:rsidRPr="00313344">
        <w:rPr>
          <w:rFonts w:ascii="Calibri" w:hAnsi="Calibri" w:cs="Calibri"/>
          <w:sz w:val="22"/>
          <w:szCs w:val="22"/>
          <w:lang w:val="it-IT"/>
        </w:rPr>
        <w:t xml:space="preserve"> </w:t>
      </w:r>
      <w:r w:rsidR="00142CF0">
        <w:rPr>
          <w:rFonts w:ascii="Calibri" w:hAnsi="Calibri" w:cs="Calibri"/>
          <w:sz w:val="22"/>
          <w:szCs w:val="22"/>
          <w:lang w:val="it-IT"/>
        </w:rPr>
        <w:t>V</w:t>
      </w:r>
      <w:r w:rsidRPr="00313344">
        <w:rPr>
          <w:rFonts w:ascii="Calibri" w:hAnsi="Calibri" w:cs="Calibri"/>
          <w:sz w:val="22"/>
          <w:szCs w:val="22"/>
          <w:lang w:val="it-IT"/>
        </w:rPr>
        <w:t>acanze.</w:t>
      </w:r>
    </w:p>
    <w:p w:rsidR="00313344" w:rsidRPr="00313344" w:rsidRDefault="00313344" w:rsidP="008B2AD9">
      <w:pPr>
        <w:rPr>
          <w:rFonts w:ascii="Calibri" w:hAnsi="Calibri"/>
          <w:lang w:val="it-IT"/>
        </w:rPr>
      </w:pPr>
    </w:p>
    <w:p w:rsidR="008B2AD9" w:rsidRPr="00313344" w:rsidRDefault="008B2AD9" w:rsidP="008B2AD9">
      <w:pPr>
        <w:rPr>
          <w:lang w:val="it-IT"/>
        </w:rPr>
      </w:pPr>
    </w:p>
    <w:p w:rsidR="003027E0" w:rsidRPr="00313344" w:rsidRDefault="003027E0" w:rsidP="00046E82">
      <w:pPr>
        <w:spacing w:line="276" w:lineRule="auto"/>
        <w:rPr>
          <w:rStyle w:val="hps"/>
          <w:rFonts w:ascii="Calibri" w:hAnsi="Calibri"/>
          <w:lang w:val="it-IT"/>
        </w:rPr>
      </w:pPr>
    </w:p>
    <w:p w:rsidR="0021577C" w:rsidRPr="000B4CCF" w:rsidRDefault="0021577C" w:rsidP="00046E82">
      <w:pPr>
        <w:spacing w:line="276" w:lineRule="auto"/>
        <w:jc w:val="both"/>
        <w:rPr>
          <w:rFonts w:ascii="Calibri" w:hAnsi="Calibri" w:cstheme="minorHAnsi"/>
          <w:b/>
          <w:noProof/>
          <w:lang w:val="it-IT" w:eastAsia="it-IT"/>
        </w:rPr>
      </w:pPr>
      <w:proofErr w:type="spellStart"/>
      <w:r w:rsidRPr="000B4CCF">
        <w:rPr>
          <w:rFonts w:ascii="Calibri" w:hAnsi="Calibri" w:cstheme="minorHAnsi"/>
          <w:b/>
          <w:lang w:val="it-IT"/>
        </w:rPr>
        <w:t>Internationale</w:t>
      </w:r>
      <w:proofErr w:type="spellEnd"/>
      <w:r w:rsidRPr="000B4CCF">
        <w:rPr>
          <w:rFonts w:ascii="Calibri" w:hAnsi="Calibri" w:cstheme="minorHAnsi"/>
          <w:b/>
          <w:lang w:val="it-IT"/>
        </w:rPr>
        <w:t xml:space="preserve"> </w:t>
      </w:r>
      <w:proofErr w:type="spellStart"/>
      <w:r w:rsidRPr="000B4CCF">
        <w:rPr>
          <w:rFonts w:ascii="Calibri" w:hAnsi="Calibri" w:cstheme="minorHAnsi"/>
          <w:b/>
          <w:lang w:val="it-IT"/>
        </w:rPr>
        <w:t>Bodensee</w:t>
      </w:r>
      <w:proofErr w:type="spellEnd"/>
      <w:r w:rsidRPr="000B4CCF">
        <w:rPr>
          <w:rFonts w:ascii="Calibri" w:hAnsi="Calibri" w:cstheme="minorHAnsi"/>
          <w:b/>
          <w:lang w:val="it-IT"/>
        </w:rPr>
        <w:t xml:space="preserve"> </w:t>
      </w:r>
      <w:proofErr w:type="spellStart"/>
      <w:r w:rsidRPr="000B4CCF">
        <w:rPr>
          <w:rFonts w:ascii="Calibri" w:hAnsi="Calibri" w:cstheme="minorHAnsi"/>
          <w:b/>
          <w:lang w:val="it-IT"/>
        </w:rPr>
        <w:t>Tourismus</w:t>
      </w:r>
      <w:proofErr w:type="spellEnd"/>
      <w:r w:rsidRPr="000B4CCF">
        <w:rPr>
          <w:rFonts w:ascii="Calibri" w:hAnsi="Calibri" w:cstheme="minorHAnsi"/>
          <w:b/>
          <w:lang w:val="it-IT"/>
        </w:rPr>
        <w:t xml:space="preserve"> </w:t>
      </w:r>
      <w:proofErr w:type="spellStart"/>
      <w:r w:rsidRPr="000B4CCF">
        <w:rPr>
          <w:rFonts w:ascii="Calibri" w:hAnsi="Calibri" w:cstheme="minorHAnsi"/>
          <w:b/>
          <w:lang w:val="it-IT"/>
        </w:rPr>
        <w:t>GmbH</w:t>
      </w:r>
      <w:proofErr w:type="spellEnd"/>
    </w:p>
    <w:p w:rsidR="0021577C" w:rsidRPr="00046E82" w:rsidRDefault="0021577C" w:rsidP="00046E82">
      <w:pPr>
        <w:spacing w:line="276" w:lineRule="auto"/>
        <w:jc w:val="both"/>
        <w:rPr>
          <w:rFonts w:ascii="Calibri" w:hAnsi="Calibri"/>
          <w:lang w:val="it-IT"/>
        </w:rPr>
      </w:pPr>
      <w:r w:rsidRPr="00046E82">
        <w:rPr>
          <w:rFonts w:ascii="Calibri" w:hAnsi="Calibri"/>
          <w:lang w:val="it-IT"/>
        </w:rPr>
        <w:t xml:space="preserve">L‘IBT GmbH (L´Ente Turistico Internazionale del Lago di Costanza) è l’organizzazione internazionale che raggruppa gli enti turistici della Regione Internazionale del Lago Costanza per il </w:t>
      </w:r>
      <w:proofErr w:type="gramStart"/>
      <w:r w:rsidRPr="00046E82">
        <w:rPr>
          <w:rFonts w:ascii="Calibri" w:hAnsi="Calibri"/>
          <w:lang w:val="it-IT"/>
        </w:rPr>
        <w:t>posizionamento</w:t>
      </w:r>
      <w:proofErr w:type="gramEnd"/>
      <w:r w:rsidRPr="00046E82">
        <w:rPr>
          <w:rFonts w:ascii="Calibri" w:hAnsi="Calibri"/>
          <w:lang w:val="it-IT"/>
        </w:rPr>
        <w:t xml:space="preserve"> della macro-regione </w:t>
      </w:r>
      <w:proofErr w:type="spellStart"/>
      <w:r w:rsidRPr="00046E82">
        <w:rPr>
          <w:rFonts w:ascii="Calibri" w:hAnsi="Calibri"/>
          <w:lang w:val="it-IT"/>
        </w:rPr>
        <w:t>Bodensee</w:t>
      </w:r>
      <w:proofErr w:type="spellEnd"/>
      <w:r w:rsidRPr="00046E82">
        <w:rPr>
          <w:rFonts w:ascii="Calibri" w:hAnsi="Calibri"/>
          <w:lang w:val="it-IT"/>
        </w:rPr>
        <w:t xml:space="preserve">, compresa tra Germania, Svizzera, Austria e Principato del Liechtenstein. Sul mercato italiano sono attivi: Deutsche Bodensee Tourismus GmbH, Landkreis Konstanz, Oberschwaben Tourismus GmbH, St. </w:t>
      </w:r>
      <w:proofErr w:type="spellStart"/>
      <w:r w:rsidRPr="00046E82">
        <w:rPr>
          <w:rFonts w:ascii="Calibri" w:hAnsi="Calibri"/>
          <w:lang w:val="it-IT"/>
        </w:rPr>
        <w:t>Gallen-Bodensee</w:t>
      </w:r>
      <w:proofErr w:type="spellEnd"/>
      <w:r w:rsidRPr="00046E82">
        <w:rPr>
          <w:rFonts w:ascii="Calibri" w:hAnsi="Calibri"/>
          <w:lang w:val="it-IT"/>
        </w:rPr>
        <w:t xml:space="preserve"> </w:t>
      </w:r>
      <w:proofErr w:type="spellStart"/>
      <w:r w:rsidRPr="00046E82">
        <w:rPr>
          <w:rFonts w:ascii="Calibri" w:hAnsi="Calibri"/>
          <w:lang w:val="it-IT"/>
        </w:rPr>
        <w:t>Tourismus</w:t>
      </w:r>
      <w:proofErr w:type="spellEnd"/>
      <w:r w:rsidRPr="00046E82">
        <w:rPr>
          <w:rFonts w:ascii="Calibri" w:hAnsi="Calibri"/>
          <w:lang w:val="it-IT"/>
        </w:rPr>
        <w:t xml:space="preserve">, </w:t>
      </w:r>
      <w:proofErr w:type="spellStart"/>
      <w:r w:rsidRPr="00046E82">
        <w:rPr>
          <w:rFonts w:ascii="Calibri" w:hAnsi="Calibri"/>
          <w:lang w:val="it-IT"/>
        </w:rPr>
        <w:t>Thurgau</w:t>
      </w:r>
      <w:proofErr w:type="spellEnd"/>
      <w:r w:rsidRPr="00046E82">
        <w:rPr>
          <w:rFonts w:ascii="Calibri" w:hAnsi="Calibri"/>
          <w:lang w:val="it-IT"/>
        </w:rPr>
        <w:t xml:space="preserve"> </w:t>
      </w:r>
      <w:proofErr w:type="spellStart"/>
      <w:r w:rsidRPr="00046E82">
        <w:rPr>
          <w:rFonts w:ascii="Calibri" w:hAnsi="Calibri"/>
          <w:lang w:val="it-IT"/>
        </w:rPr>
        <w:t>Tourismus</w:t>
      </w:r>
      <w:proofErr w:type="spellEnd"/>
      <w:r w:rsidRPr="00046E82">
        <w:rPr>
          <w:rFonts w:ascii="Calibri" w:hAnsi="Calibri"/>
          <w:lang w:val="it-IT"/>
        </w:rPr>
        <w:t xml:space="preserve">, Liechtenstein Marketing, </w:t>
      </w:r>
      <w:proofErr w:type="spellStart"/>
      <w:r w:rsidRPr="00046E82">
        <w:rPr>
          <w:rFonts w:ascii="Calibri" w:hAnsi="Calibri"/>
          <w:lang w:val="it-IT"/>
        </w:rPr>
        <w:t>Bodensee-Vorarlberg</w:t>
      </w:r>
      <w:proofErr w:type="spellEnd"/>
      <w:r w:rsidRPr="00046E82">
        <w:rPr>
          <w:rFonts w:ascii="Calibri" w:hAnsi="Calibri"/>
          <w:lang w:val="it-IT"/>
        </w:rPr>
        <w:t xml:space="preserve"> </w:t>
      </w:r>
      <w:proofErr w:type="spellStart"/>
      <w:r w:rsidRPr="00046E82">
        <w:rPr>
          <w:rFonts w:ascii="Calibri" w:hAnsi="Calibri"/>
          <w:lang w:val="it-IT"/>
        </w:rPr>
        <w:t>Tourismus</w:t>
      </w:r>
      <w:proofErr w:type="spellEnd"/>
      <w:r w:rsidRPr="00046E82">
        <w:rPr>
          <w:rFonts w:ascii="Calibri" w:hAnsi="Calibri"/>
          <w:lang w:val="it-IT"/>
        </w:rPr>
        <w:t xml:space="preserve"> e il VTWB, </w:t>
      </w:r>
      <w:proofErr w:type="spellStart"/>
      <w:r w:rsidRPr="00046E82">
        <w:rPr>
          <w:rFonts w:ascii="Calibri" w:hAnsi="Calibri"/>
          <w:lang w:val="it-IT"/>
        </w:rPr>
        <w:t>Verband</w:t>
      </w:r>
      <w:proofErr w:type="spellEnd"/>
      <w:r w:rsidRPr="00046E82">
        <w:rPr>
          <w:rFonts w:ascii="Calibri" w:hAnsi="Calibri"/>
          <w:lang w:val="it-IT"/>
        </w:rPr>
        <w:t xml:space="preserve"> </w:t>
      </w:r>
      <w:proofErr w:type="spellStart"/>
      <w:r w:rsidRPr="00046E82">
        <w:rPr>
          <w:rFonts w:ascii="Calibri" w:hAnsi="Calibri"/>
          <w:lang w:val="it-IT"/>
        </w:rPr>
        <w:t>der</w:t>
      </w:r>
      <w:proofErr w:type="spellEnd"/>
      <w:r w:rsidRPr="00046E82">
        <w:rPr>
          <w:rFonts w:ascii="Calibri" w:hAnsi="Calibri"/>
          <w:lang w:val="it-IT"/>
        </w:rPr>
        <w:t xml:space="preserve"> </w:t>
      </w:r>
      <w:proofErr w:type="spellStart"/>
      <w:r w:rsidRPr="00046E82">
        <w:rPr>
          <w:rFonts w:ascii="Calibri" w:hAnsi="Calibri"/>
          <w:lang w:val="it-IT"/>
        </w:rPr>
        <w:t>Tourismuswirtschaft</w:t>
      </w:r>
      <w:proofErr w:type="spellEnd"/>
      <w:r w:rsidRPr="00046E82">
        <w:rPr>
          <w:rFonts w:ascii="Calibri" w:hAnsi="Calibri"/>
          <w:lang w:val="it-IT"/>
        </w:rPr>
        <w:t xml:space="preserve"> </w:t>
      </w:r>
      <w:proofErr w:type="spellStart"/>
      <w:r w:rsidRPr="00046E82">
        <w:rPr>
          <w:rFonts w:ascii="Calibri" w:hAnsi="Calibri"/>
          <w:lang w:val="it-IT"/>
        </w:rPr>
        <w:t>Bodensee</w:t>
      </w:r>
      <w:proofErr w:type="spellEnd"/>
      <w:r w:rsidRPr="00046E82">
        <w:rPr>
          <w:rFonts w:ascii="Calibri" w:hAnsi="Calibri"/>
          <w:lang w:val="it-IT"/>
        </w:rPr>
        <w:t>.</w:t>
      </w:r>
    </w:p>
    <w:p w:rsidR="0021577C" w:rsidRPr="00046E82" w:rsidRDefault="0021577C" w:rsidP="00046E82">
      <w:pPr>
        <w:spacing w:after="120" w:line="276" w:lineRule="auto"/>
        <w:jc w:val="both"/>
        <w:rPr>
          <w:rFonts w:ascii="Calibri" w:hAnsi="Calibri"/>
          <w:lang w:val="it-IT"/>
        </w:rPr>
      </w:pPr>
    </w:p>
    <w:p w:rsidR="00396333" w:rsidRPr="0001124A" w:rsidRDefault="00396333" w:rsidP="00046E82">
      <w:pPr>
        <w:spacing w:after="120" w:line="276" w:lineRule="auto"/>
        <w:jc w:val="both"/>
        <w:rPr>
          <w:rFonts w:ascii="Calibri" w:eastAsia="Times New Roman" w:hAnsi="Calibri" w:cs="Arial"/>
          <w:lang w:val="it-IT"/>
        </w:rPr>
      </w:pPr>
      <w:r w:rsidRPr="00396333">
        <w:rPr>
          <w:rFonts w:ascii="Calibri" w:eastAsia="Times New Roman" w:hAnsi="Calibri" w:cs="Arial"/>
          <w:b/>
          <w:i/>
          <w:lang w:val="it-IT"/>
        </w:rPr>
        <w:t>La regione internazionale del Lago di Costanza</w:t>
      </w:r>
    </w:p>
    <w:p w:rsidR="00396333" w:rsidRPr="00396333" w:rsidRDefault="00396333" w:rsidP="00046E82">
      <w:pPr>
        <w:spacing w:after="120" w:line="276" w:lineRule="auto"/>
        <w:jc w:val="both"/>
        <w:rPr>
          <w:rFonts w:ascii="Calibri" w:eastAsia="Times New Roman" w:hAnsi="Calibri" w:cs="Arial"/>
          <w:i/>
          <w:lang w:val="it-IT"/>
        </w:rPr>
      </w:pPr>
      <w:r w:rsidRPr="00396333">
        <w:rPr>
          <w:rFonts w:ascii="Calibri" w:eastAsia="Times New Roman" w:hAnsi="Calibri" w:cs="Arial"/>
          <w:i/>
          <w:lang w:val="it-IT"/>
        </w:rPr>
        <w:t xml:space="preserve">La regione internazionale del Lago di Costanza è una celebre destinazione turistica nel cuore dell’Europa. Incastonata tra Germania, Svizzera, Austria e Principato del Liechtenstein – le cui frontiere si susseguono a poca distanza le une dalle altre – e ricco di una natura varia e rigogliosa, il </w:t>
      </w:r>
      <w:proofErr w:type="spellStart"/>
      <w:r w:rsidRPr="00396333">
        <w:rPr>
          <w:rFonts w:ascii="Calibri" w:eastAsia="Times New Roman" w:hAnsi="Calibri" w:cs="Arial"/>
          <w:i/>
          <w:lang w:val="it-IT"/>
        </w:rPr>
        <w:t>Bodensee</w:t>
      </w:r>
      <w:proofErr w:type="spellEnd"/>
      <w:r w:rsidRPr="00396333">
        <w:rPr>
          <w:rFonts w:ascii="Calibri" w:eastAsia="Times New Roman" w:hAnsi="Calibri" w:cs="Arial"/>
          <w:i/>
          <w:lang w:val="it-IT"/>
        </w:rPr>
        <w:t xml:space="preserve"> è un continuo alternarsi di panorami alpini, colline ricoperte di vigneti e deliziose cittadine rivierasche. Tra i suoi tanti gioielli le città storiche di Costanza e </w:t>
      </w:r>
      <w:proofErr w:type="spellStart"/>
      <w:r w:rsidRPr="00396333">
        <w:rPr>
          <w:rFonts w:ascii="Calibri" w:eastAsia="Times New Roman" w:hAnsi="Calibri" w:cs="Arial"/>
          <w:i/>
          <w:lang w:val="it-IT"/>
        </w:rPr>
        <w:t>Lindau</w:t>
      </w:r>
      <w:proofErr w:type="spellEnd"/>
      <w:r w:rsidRPr="00396333">
        <w:rPr>
          <w:rFonts w:ascii="Calibri" w:eastAsia="Times New Roman" w:hAnsi="Calibri" w:cs="Arial"/>
          <w:i/>
          <w:lang w:val="it-IT"/>
        </w:rPr>
        <w:t xml:space="preserve"> e il loro comprensorio; la regione dell’Alta Svevia con la Strada del Barocco e i suoi incantevoli villaggi; San Gallo, la cui cattedrale, biblioteca e complesso monastico </w:t>
      </w:r>
      <w:proofErr w:type="gramStart"/>
      <w:r w:rsidRPr="00396333">
        <w:rPr>
          <w:rFonts w:ascii="Calibri" w:eastAsia="Times New Roman" w:hAnsi="Calibri" w:cs="Arial"/>
          <w:i/>
          <w:lang w:val="it-IT"/>
        </w:rPr>
        <w:t>sono</w:t>
      </w:r>
      <w:proofErr w:type="gramEnd"/>
      <w:r w:rsidRPr="00396333">
        <w:rPr>
          <w:rFonts w:ascii="Calibri" w:eastAsia="Times New Roman" w:hAnsi="Calibri" w:cs="Arial"/>
          <w:i/>
          <w:lang w:val="it-IT"/>
        </w:rPr>
        <w:t xml:space="preserve"> parte del Patrimonio UNESCO per l’Umanità; Sciaffusa e le cascate più grandi d’Europa; Bregenz e il </w:t>
      </w:r>
      <w:proofErr w:type="spellStart"/>
      <w:r w:rsidRPr="00396333">
        <w:rPr>
          <w:rFonts w:ascii="Calibri" w:eastAsia="Times New Roman" w:hAnsi="Calibri" w:cs="Arial"/>
          <w:i/>
          <w:lang w:val="it-IT"/>
        </w:rPr>
        <w:t>Vorarlberg</w:t>
      </w:r>
      <w:proofErr w:type="spellEnd"/>
      <w:r w:rsidRPr="00396333">
        <w:rPr>
          <w:rFonts w:ascii="Calibri" w:eastAsia="Times New Roman" w:hAnsi="Calibri" w:cs="Arial"/>
          <w:i/>
          <w:lang w:val="it-IT"/>
        </w:rPr>
        <w:t xml:space="preserve">, tra vette montane e architetture d’avanguardia e il Principato del Liechtenstein, </w:t>
      </w:r>
      <w:r w:rsidRPr="00396333">
        <w:rPr>
          <w:rFonts w:ascii="Calibri" w:eastAsia="Times New Roman" w:hAnsi="Calibri" w:cs="Arial"/>
          <w:i/>
          <w:lang w:val="it-IT"/>
        </w:rPr>
        <w:lastRenderedPageBreak/>
        <w:t xml:space="preserve">piccolo Paese alpino ricco di storia e tradizioni, per vivere esperienze principesche. Per ulteriori informazioni: </w:t>
      </w:r>
      <w:hyperlink r:id="rId11" w:history="1">
        <w:r w:rsidRPr="00396333">
          <w:rPr>
            <w:rFonts w:ascii="Calibri" w:eastAsia="Times New Roman" w:hAnsi="Calibri" w:cs="Arial"/>
            <w:i/>
            <w:color w:val="0000FF"/>
            <w:u w:val="single"/>
            <w:lang w:val="it-IT"/>
          </w:rPr>
          <w:t>www.lagodicostanza.eu</w:t>
        </w:r>
      </w:hyperlink>
      <w:r w:rsidRPr="00396333">
        <w:rPr>
          <w:rFonts w:ascii="Calibri" w:eastAsia="Times New Roman" w:hAnsi="Calibri" w:cs="Arial"/>
          <w:i/>
          <w:lang w:val="it-IT"/>
        </w:rPr>
        <w:t xml:space="preserve"> </w:t>
      </w:r>
    </w:p>
    <w:p w:rsidR="003027E0" w:rsidRDefault="003027E0" w:rsidP="00046E82">
      <w:pPr>
        <w:spacing w:line="276" w:lineRule="auto"/>
        <w:jc w:val="both"/>
        <w:rPr>
          <w:rFonts w:ascii="Calibri" w:hAnsi="Calibri" w:cs="Arial"/>
          <w:b/>
          <w:bCs/>
          <w:i/>
          <w:lang w:val="it-IT"/>
        </w:rPr>
      </w:pPr>
      <w:r>
        <w:rPr>
          <w:rFonts w:ascii="Calibri" w:hAnsi="Calibri" w:cs="Arial"/>
          <w:b/>
          <w:bCs/>
          <w:i/>
          <w:lang w:val="it-IT"/>
        </w:rPr>
        <w:t>Come arrivare</w:t>
      </w:r>
    </w:p>
    <w:p w:rsidR="003027E0" w:rsidRDefault="003027E0" w:rsidP="00046E82">
      <w:pPr>
        <w:spacing w:line="276" w:lineRule="auto"/>
        <w:jc w:val="both"/>
        <w:rPr>
          <w:rFonts w:ascii="Calibri" w:hAnsi="Calibri" w:cs="Arial"/>
          <w:i/>
          <w:lang w:val="it-IT"/>
        </w:rPr>
      </w:pPr>
      <w:r>
        <w:rPr>
          <w:rFonts w:ascii="Calibri" w:hAnsi="Calibri" w:cs="Arial"/>
          <w:i/>
          <w:lang w:val="it-IT"/>
        </w:rPr>
        <w:t xml:space="preserve">Dalla stazione di Milano Centrale </w:t>
      </w:r>
      <w:r>
        <w:rPr>
          <w:rFonts w:ascii="Calibri" w:hAnsi="Calibri" w:cs="Arial"/>
          <w:b/>
          <w:bCs/>
          <w:i/>
          <w:lang w:val="it-IT"/>
        </w:rPr>
        <w:t>Trenitalia e Ferrovie Federali Svizzere</w:t>
      </w:r>
      <w:r>
        <w:rPr>
          <w:rFonts w:ascii="Calibri" w:hAnsi="Calibri" w:cs="Arial"/>
          <w:i/>
          <w:lang w:val="it-IT"/>
        </w:rPr>
        <w:t xml:space="preserve"> offrono sette collegamenti giornalieri per Zurigo, della durata di 4 ore circa, operati con comodi Eurocity di ultima generazione ETR 610, prenotabili su </w:t>
      </w:r>
      <w:r w:rsidR="00EE3F1E">
        <w:fldChar w:fldCharType="begin"/>
      </w:r>
      <w:r w:rsidR="00EE3F1E" w:rsidRPr="00EE3F1E">
        <w:rPr>
          <w:lang w:val="en-US"/>
        </w:rPr>
        <w:instrText xml:space="preserve"> H</w:instrText>
      </w:r>
      <w:r w:rsidR="00EE3F1E" w:rsidRPr="00EE3F1E">
        <w:rPr>
          <w:lang w:val="en-US"/>
        </w:rPr>
        <w:instrText xml:space="preserve">YPERLINK "http://www.trenitalia.com" </w:instrText>
      </w:r>
      <w:r w:rsidR="00EE3F1E">
        <w:fldChar w:fldCharType="separate"/>
      </w:r>
      <w:r>
        <w:rPr>
          <w:rStyle w:val="Hyperlink"/>
          <w:rFonts w:ascii="Calibri" w:hAnsi="Calibri" w:cs="Arial"/>
          <w:i/>
          <w:lang w:val="it-IT"/>
        </w:rPr>
        <w:t>www.trenitalia.com</w:t>
      </w:r>
      <w:r w:rsidR="00EE3F1E">
        <w:rPr>
          <w:rStyle w:val="Hyperlink"/>
          <w:rFonts w:ascii="Calibri" w:hAnsi="Calibri" w:cs="Arial"/>
          <w:i/>
          <w:lang w:val="it-IT"/>
        </w:rPr>
        <w:fldChar w:fldCharType="end"/>
      </w:r>
      <w:r>
        <w:rPr>
          <w:rFonts w:ascii="Calibri" w:hAnsi="Calibri" w:cs="Arial"/>
          <w:i/>
          <w:lang w:val="it-IT"/>
        </w:rPr>
        <w:t xml:space="preserve"> in modalità </w:t>
      </w:r>
      <w:proofErr w:type="spellStart"/>
      <w:r>
        <w:rPr>
          <w:rFonts w:ascii="Calibri" w:hAnsi="Calibri" w:cs="Arial"/>
          <w:i/>
          <w:lang w:val="it-IT"/>
        </w:rPr>
        <w:t>ticketless</w:t>
      </w:r>
      <w:proofErr w:type="spellEnd"/>
      <w:r>
        <w:rPr>
          <w:rFonts w:ascii="Calibri" w:hAnsi="Calibri" w:cs="Arial"/>
          <w:i/>
          <w:lang w:val="it-IT"/>
        </w:rPr>
        <w:t xml:space="preserve">. Da Zurigo si raggiungono poi in meno di </w:t>
      </w:r>
      <w:r w:rsidR="00313344">
        <w:rPr>
          <w:rFonts w:ascii="Calibri" w:hAnsi="Calibri" w:cs="Arial"/>
          <w:i/>
          <w:lang w:val="it-IT"/>
        </w:rPr>
        <w:t>un’ora diverse mete nella regio</w:t>
      </w:r>
      <w:r>
        <w:rPr>
          <w:rFonts w:ascii="Calibri" w:hAnsi="Calibri" w:cs="Arial"/>
          <w:i/>
          <w:lang w:val="it-IT"/>
        </w:rPr>
        <w:t xml:space="preserve">ne del Lago di Costanza. Per </w:t>
      </w:r>
      <w:proofErr w:type="gramStart"/>
      <w:r>
        <w:rPr>
          <w:rFonts w:ascii="Calibri" w:hAnsi="Calibri" w:cs="Arial"/>
          <w:i/>
          <w:lang w:val="it-IT"/>
        </w:rPr>
        <w:t>ulteriori</w:t>
      </w:r>
      <w:proofErr w:type="gramEnd"/>
      <w:r>
        <w:rPr>
          <w:rFonts w:ascii="Calibri" w:hAnsi="Calibri" w:cs="Arial"/>
          <w:i/>
          <w:lang w:val="it-IT"/>
        </w:rPr>
        <w:t xml:space="preserve"> informazioni: Svizzera.it/</w:t>
      </w:r>
      <w:proofErr w:type="spellStart"/>
      <w:r>
        <w:rPr>
          <w:rFonts w:ascii="Calibri" w:hAnsi="Calibri" w:cs="Arial"/>
          <w:i/>
          <w:lang w:val="it-IT"/>
        </w:rPr>
        <w:t>intreno</w:t>
      </w:r>
      <w:proofErr w:type="spellEnd"/>
      <w:r>
        <w:rPr>
          <w:rFonts w:ascii="Calibri" w:hAnsi="Calibri" w:cs="Arial"/>
          <w:i/>
          <w:lang w:val="it-IT"/>
        </w:rPr>
        <w:t>. La regione internazionale del Lago di Costanza è inoltre facilmente raggiungibile dall’Italia in automobile, o in autobus e in aereo.</w:t>
      </w:r>
    </w:p>
    <w:p w:rsidR="003027E0" w:rsidRPr="00AA0701" w:rsidRDefault="003027E0" w:rsidP="00046E82">
      <w:pPr>
        <w:spacing w:after="120" w:line="276" w:lineRule="auto"/>
        <w:rPr>
          <w:rFonts w:ascii="Calibri" w:hAnsi="Calibri" w:cs="Arial"/>
          <w:b/>
          <w:lang w:val="it-IT"/>
        </w:rPr>
      </w:pPr>
    </w:p>
    <w:p w:rsidR="003027E0" w:rsidRDefault="003027E0" w:rsidP="00046E82">
      <w:pPr>
        <w:spacing w:line="276" w:lineRule="auto"/>
        <w:rPr>
          <w:rFonts w:ascii="Calibri" w:hAnsi="Calibri"/>
          <w:b/>
          <w:i/>
          <w:color w:val="000000"/>
          <w:lang w:val="it-IT"/>
        </w:rPr>
      </w:pPr>
      <w:r>
        <w:rPr>
          <w:rFonts w:ascii="Calibri" w:eastAsia="Times New Roman" w:hAnsi="Calibri" w:cs="Arial"/>
          <w:b/>
          <w:i/>
          <w:lang w:val="it-IT"/>
        </w:rPr>
        <w:t xml:space="preserve">Per scaricare online o visionare il materiale informativo della regione in lingua italiana è disponibile sul sito: </w:t>
      </w:r>
      <w:hyperlink r:id="rId12" w:history="1">
        <w:r>
          <w:rPr>
            <w:rStyle w:val="Hyperlink"/>
            <w:rFonts w:ascii="Calibri" w:eastAsia="Times New Roman" w:hAnsi="Calibri" w:cs="Arial"/>
            <w:b/>
            <w:i/>
            <w:lang w:val="it-IT"/>
          </w:rPr>
          <w:t>www.lagodicostanza.eu</w:t>
        </w:r>
      </w:hyperlink>
      <w:r>
        <w:rPr>
          <w:rFonts w:ascii="Calibri" w:eastAsia="Times New Roman" w:hAnsi="Calibri" w:cs="Arial"/>
          <w:b/>
          <w:i/>
          <w:lang w:val="it-IT"/>
        </w:rPr>
        <w:t xml:space="preserve"> </w:t>
      </w:r>
    </w:p>
    <w:p w:rsidR="003027E0" w:rsidRDefault="003027E0" w:rsidP="00046E82">
      <w:pPr>
        <w:spacing w:after="120" w:line="276" w:lineRule="auto"/>
        <w:rPr>
          <w:rFonts w:ascii="Calibri" w:eastAsia="Times New Roman" w:hAnsi="Calibri" w:cs="Arial"/>
          <w:b/>
          <w:lang w:val="it-IT"/>
        </w:rPr>
      </w:pPr>
    </w:p>
    <w:p w:rsidR="003027E0" w:rsidRDefault="003027E0" w:rsidP="00046E82">
      <w:pPr>
        <w:spacing w:after="120" w:line="276" w:lineRule="auto"/>
        <w:rPr>
          <w:rFonts w:ascii="Calibri" w:eastAsia="Times New Roman" w:hAnsi="Calibri" w:cs="Arial"/>
          <w:b/>
          <w:lang w:val="it-IT"/>
        </w:rPr>
      </w:pPr>
      <w:r>
        <w:rPr>
          <w:rFonts w:ascii="Calibri" w:eastAsia="Times New Roman" w:hAnsi="Calibri" w:cs="Arial"/>
          <w:b/>
          <w:lang w:val="it-IT"/>
        </w:rPr>
        <w:t>L’Ente Turistico del Lago di Costanza:</w:t>
      </w:r>
    </w:p>
    <w:p w:rsidR="003027E0" w:rsidRDefault="003027E0" w:rsidP="00046E82">
      <w:pPr>
        <w:spacing w:after="120" w:line="276" w:lineRule="auto"/>
        <w:rPr>
          <w:rStyle w:val="Hyperlink"/>
          <w:rFonts w:ascii="Calibri" w:eastAsia="Times New Roman" w:hAnsi="Calibri" w:cs="Arial"/>
          <w:lang w:val="it-IT"/>
        </w:rPr>
      </w:pPr>
      <w:proofErr w:type="spellStart"/>
      <w:r>
        <w:rPr>
          <w:rFonts w:ascii="Calibri" w:eastAsia="Times New Roman" w:hAnsi="Calibri" w:cs="Arial"/>
          <w:b/>
          <w:lang w:val="it-IT"/>
        </w:rPr>
        <w:t>Internationale</w:t>
      </w:r>
      <w:proofErr w:type="spellEnd"/>
      <w:r>
        <w:rPr>
          <w:rFonts w:ascii="Calibri" w:eastAsia="Times New Roman" w:hAnsi="Calibri" w:cs="Arial"/>
          <w:b/>
          <w:lang w:val="it-IT"/>
        </w:rPr>
        <w:t xml:space="preserve"> </w:t>
      </w:r>
      <w:proofErr w:type="spellStart"/>
      <w:r>
        <w:rPr>
          <w:rFonts w:ascii="Calibri" w:eastAsia="Times New Roman" w:hAnsi="Calibri" w:cs="Arial"/>
          <w:b/>
          <w:lang w:val="it-IT"/>
        </w:rPr>
        <w:t>Bodensee</w:t>
      </w:r>
      <w:proofErr w:type="spellEnd"/>
      <w:r>
        <w:rPr>
          <w:rFonts w:ascii="Calibri" w:eastAsia="Times New Roman" w:hAnsi="Calibri" w:cs="Arial"/>
          <w:b/>
          <w:lang w:val="it-IT"/>
        </w:rPr>
        <w:t xml:space="preserve"> </w:t>
      </w:r>
      <w:proofErr w:type="spellStart"/>
      <w:r>
        <w:rPr>
          <w:rFonts w:ascii="Calibri" w:eastAsia="Times New Roman" w:hAnsi="Calibri" w:cs="Arial"/>
          <w:b/>
          <w:lang w:val="it-IT"/>
        </w:rPr>
        <w:t>Tourismus</w:t>
      </w:r>
      <w:proofErr w:type="spellEnd"/>
      <w:r>
        <w:rPr>
          <w:rFonts w:ascii="Calibri" w:eastAsia="Times New Roman" w:hAnsi="Calibri" w:cs="Arial"/>
          <w:b/>
          <w:lang w:val="it-IT"/>
        </w:rPr>
        <w:t xml:space="preserve"> </w:t>
      </w:r>
      <w:proofErr w:type="spellStart"/>
      <w:r>
        <w:rPr>
          <w:rFonts w:ascii="Calibri" w:eastAsia="Times New Roman" w:hAnsi="Calibri" w:cs="Arial"/>
          <w:b/>
          <w:lang w:val="it-IT"/>
        </w:rPr>
        <w:t>GmbH</w:t>
      </w:r>
      <w:proofErr w:type="spellEnd"/>
      <w:r>
        <w:rPr>
          <w:rFonts w:ascii="Calibri" w:eastAsia="Times New Roman" w:hAnsi="Calibri" w:cs="Arial"/>
          <w:b/>
          <w:lang w:val="it-IT"/>
        </w:rPr>
        <w:br/>
      </w:r>
      <w:proofErr w:type="spellStart"/>
      <w:r>
        <w:rPr>
          <w:rFonts w:ascii="Calibri" w:eastAsia="Times New Roman" w:hAnsi="Calibri" w:cs="Arial"/>
          <w:lang w:val="it-IT"/>
        </w:rPr>
        <w:t>Hafenstraße</w:t>
      </w:r>
      <w:proofErr w:type="spellEnd"/>
      <w:r>
        <w:rPr>
          <w:rFonts w:ascii="Calibri" w:eastAsia="Times New Roman" w:hAnsi="Calibri" w:cs="Arial"/>
          <w:lang w:val="it-IT"/>
        </w:rPr>
        <w:t xml:space="preserve"> 6</w:t>
      </w:r>
      <w:r>
        <w:rPr>
          <w:rFonts w:ascii="Calibri" w:eastAsia="Times New Roman" w:hAnsi="Calibri" w:cs="Arial"/>
          <w:lang w:val="it-IT"/>
        </w:rPr>
        <w:br/>
        <w:t>D-78462 Costanza</w:t>
      </w:r>
      <w:r>
        <w:rPr>
          <w:rFonts w:ascii="Calibri" w:eastAsia="Times New Roman" w:hAnsi="Calibri" w:cs="Arial"/>
          <w:lang w:val="it-IT"/>
        </w:rPr>
        <w:br/>
        <w:t>Telefax: +49 (</w:t>
      </w:r>
      <w:proofErr w:type="gramStart"/>
      <w:r>
        <w:rPr>
          <w:rFonts w:ascii="Calibri" w:eastAsia="Times New Roman" w:hAnsi="Calibri" w:cs="Arial"/>
          <w:lang w:val="it-IT"/>
        </w:rPr>
        <w:t>7531</w:t>
      </w:r>
      <w:proofErr w:type="gramEnd"/>
      <w:r>
        <w:rPr>
          <w:rFonts w:ascii="Calibri" w:eastAsia="Times New Roman" w:hAnsi="Calibri" w:cs="Arial"/>
          <w:lang w:val="it-IT"/>
        </w:rPr>
        <w:t>) 9094 - 94</w:t>
      </w:r>
      <w:r>
        <w:rPr>
          <w:rFonts w:ascii="Calibri" w:eastAsia="Times New Roman" w:hAnsi="Calibri" w:cs="Arial"/>
          <w:lang w:val="it-IT"/>
        </w:rPr>
        <w:br/>
        <w:t xml:space="preserve">E-Mail: </w:t>
      </w:r>
      <w:hyperlink r:id="rId13" w:history="1">
        <w:r>
          <w:rPr>
            <w:rStyle w:val="Hyperlink"/>
            <w:rFonts w:ascii="Calibri" w:eastAsia="Times New Roman" w:hAnsi="Calibri" w:cs="Arial"/>
            <w:lang w:val="it-IT"/>
          </w:rPr>
          <w:t>info@bodensee.eu</w:t>
        </w:r>
      </w:hyperlink>
    </w:p>
    <w:p w:rsidR="00046E82" w:rsidRDefault="00046E82" w:rsidP="00046E82">
      <w:pPr>
        <w:spacing w:after="120" w:line="276" w:lineRule="auto"/>
        <w:rPr>
          <w:rFonts w:ascii="Calibri" w:eastAsia="Times New Roman" w:hAnsi="Calibri" w:cs="Arial"/>
          <w:color w:val="0000FF"/>
          <w:u w:val="single"/>
          <w:lang w:val="it-IT"/>
        </w:rPr>
      </w:pPr>
    </w:p>
    <w:p w:rsidR="003027E0" w:rsidRDefault="003027E0" w:rsidP="00046E82">
      <w:pPr>
        <w:spacing w:after="120" w:line="276" w:lineRule="auto"/>
        <w:rPr>
          <w:rFonts w:ascii="Calibri" w:eastAsia="Times New Roman" w:hAnsi="Calibri" w:cs="Arial"/>
          <w:lang w:val="it-IT"/>
        </w:rPr>
      </w:pPr>
      <w:r>
        <w:rPr>
          <w:rFonts w:ascii="Calibri" w:eastAsia="Times New Roman" w:hAnsi="Calibri" w:cs="Arial"/>
          <w:b/>
          <w:lang w:val="it-IT"/>
        </w:rPr>
        <w:t>Immagini della destinazione possono essere scaricate direttamente al link:</w:t>
      </w:r>
      <w:r>
        <w:rPr>
          <w:rFonts w:ascii="Calibri" w:eastAsia="Times New Roman" w:hAnsi="Calibri" w:cs="Arial"/>
          <w:lang w:val="it-IT"/>
        </w:rPr>
        <w:t xml:space="preserve"> </w:t>
      </w:r>
      <w:hyperlink r:id="rId14" w:history="1">
        <w:r>
          <w:rPr>
            <w:rStyle w:val="Hyperlink"/>
            <w:rFonts w:ascii="Calibri" w:eastAsia="Times New Roman" w:hAnsi="Calibri" w:cs="Arial"/>
            <w:lang w:val="it-IT"/>
          </w:rPr>
          <w:t>http://www.bodensee.eu/de/pressebereich/pressebilder</w:t>
        </w:r>
      </w:hyperlink>
      <w:r>
        <w:rPr>
          <w:rFonts w:ascii="Calibri" w:eastAsia="Times New Roman" w:hAnsi="Calibri" w:cs="Arial"/>
          <w:lang w:val="it-IT"/>
        </w:rPr>
        <w:t xml:space="preserve"> </w:t>
      </w:r>
    </w:p>
    <w:p w:rsidR="003027E0" w:rsidRDefault="003027E0" w:rsidP="00046E82">
      <w:pPr>
        <w:autoSpaceDE w:val="0"/>
        <w:autoSpaceDN w:val="0"/>
        <w:adjustRightInd w:val="0"/>
        <w:spacing w:line="276" w:lineRule="auto"/>
        <w:rPr>
          <w:rFonts w:ascii="Calibri" w:eastAsia="Times New Roman" w:hAnsi="Calibri" w:cs="Arial"/>
          <w:lang w:val="it-IT"/>
        </w:rPr>
      </w:pPr>
    </w:p>
    <w:p w:rsidR="003027E0" w:rsidRDefault="003027E0" w:rsidP="00046E82">
      <w:pPr>
        <w:autoSpaceDE w:val="0"/>
        <w:autoSpaceDN w:val="0"/>
        <w:adjustRightInd w:val="0"/>
        <w:spacing w:line="276" w:lineRule="auto"/>
        <w:rPr>
          <w:rFonts w:ascii="Calibri" w:eastAsia="Times New Roman" w:hAnsi="Calibri" w:cs="Arial"/>
          <w:b/>
          <w:bCs/>
          <w:lang w:val="it-IT"/>
        </w:rPr>
      </w:pPr>
      <w:r>
        <w:rPr>
          <w:rFonts w:ascii="Calibri" w:eastAsia="Times New Roman" w:hAnsi="Calibri" w:cs="Arial"/>
          <w:b/>
          <w:bCs/>
          <w:lang w:val="it-IT"/>
        </w:rPr>
        <w:t xml:space="preserve">Per </w:t>
      </w:r>
      <w:proofErr w:type="gramStart"/>
      <w:r>
        <w:rPr>
          <w:rFonts w:ascii="Calibri" w:eastAsia="Times New Roman" w:hAnsi="Calibri" w:cs="Arial"/>
          <w:b/>
          <w:bCs/>
          <w:lang w:val="it-IT"/>
        </w:rPr>
        <w:t>ulteriori</w:t>
      </w:r>
      <w:proofErr w:type="gramEnd"/>
      <w:r>
        <w:rPr>
          <w:rFonts w:ascii="Calibri" w:eastAsia="Times New Roman" w:hAnsi="Calibri" w:cs="Arial"/>
          <w:b/>
          <w:bCs/>
          <w:lang w:val="it-IT"/>
        </w:rPr>
        <w:t xml:space="preserve"> informazioni su questo comunicato contattare: </w:t>
      </w:r>
    </w:p>
    <w:p w:rsidR="003027E0" w:rsidRDefault="003027E0" w:rsidP="00046E82">
      <w:pPr>
        <w:spacing w:line="276" w:lineRule="auto"/>
        <w:rPr>
          <w:rFonts w:ascii="Calibri" w:eastAsia="Times New Roman" w:hAnsi="Calibri" w:cs="Arial"/>
          <w:b/>
          <w:noProof/>
          <w:lang w:val="it-IT" w:eastAsia="it-IT"/>
        </w:rPr>
      </w:pPr>
      <w:r>
        <w:rPr>
          <w:rFonts w:ascii="Calibri" w:eastAsia="Times New Roman" w:hAnsi="Calibri" w:cs="Arial"/>
          <w:b/>
          <w:noProof/>
          <w:lang w:val="it-IT" w:eastAsia="it-IT"/>
        </w:rPr>
        <w:t>ABC PR CONSULTING</w:t>
      </w:r>
    </w:p>
    <w:p w:rsidR="003027E0" w:rsidRDefault="003027E0" w:rsidP="00046E82">
      <w:pPr>
        <w:spacing w:line="276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Viale Beatrice d’Este 3/A – 20122 MILANO</w:t>
      </w:r>
    </w:p>
    <w:p w:rsidR="003027E0" w:rsidRDefault="003027E0" w:rsidP="00046E82">
      <w:pPr>
        <w:spacing w:line="276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Ph. +39 02 58325432</w:t>
      </w:r>
    </w:p>
    <w:p w:rsidR="003027E0" w:rsidRDefault="00EE3F1E" w:rsidP="00046E82">
      <w:pPr>
        <w:spacing w:line="276" w:lineRule="auto"/>
        <w:rPr>
          <w:rFonts w:ascii="Calibri" w:eastAsia="Times New Roman" w:hAnsi="Calibri" w:cs="Arial"/>
          <w:noProof/>
          <w:lang w:val="it-IT" w:eastAsia="en-US"/>
        </w:rPr>
      </w:pPr>
      <w:hyperlink r:id="rId15" w:history="1">
        <w:r w:rsidR="003027E0">
          <w:rPr>
            <w:rStyle w:val="Hyperlink"/>
            <w:rFonts w:ascii="Calibri" w:eastAsia="Times New Roman" w:hAnsi="Calibri" w:cs="Arial"/>
            <w:noProof/>
            <w:lang w:val="it-IT" w:eastAsia="it-IT"/>
          </w:rPr>
          <w:t>www.abc-prc.com</w:t>
        </w:r>
      </w:hyperlink>
      <w:r w:rsidR="003027E0">
        <w:rPr>
          <w:rFonts w:ascii="Calibri" w:eastAsia="Times New Roman" w:hAnsi="Calibri" w:cs="Arial"/>
          <w:noProof/>
          <w:lang w:val="it-IT" w:eastAsia="it-IT"/>
        </w:rPr>
        <w:t xml:space="preserve"> </w:t>
      </w:r>
    </w:p>
    <w:p w:rsidR="003027E0" w:rsidRDefault="003027E0" w:rsidP="00046E82">
      <w:pPr>
        <w:spacing w:line="276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Chiara Bartoli</w:t>
      </w:r>
    </w:p>
    <w:p w:rsidR="003027E0" w:rsidRPr="00D01F11" w:rsidRDefault="00EE3F1E" w:rsidP="00046E82">
      <w:pPr>
        <w:spacing w:line="276" w:lineRule="auto"/>
        <w:rPr>
          <w:rFonts w:ascii="Calibri" w:eastAsia="Times New Roman" w:hAnsi="Calibri" w:cs="Arial"/>
          <w:noProof/>
          <w:lang w:val="it-IT" w:eastAsia="it-IT"/>
        </w:rPr>
      </w:pPr>
      <w:hyperlink r:id="rId16" w:history="1">
        <w:r w:rsidR="003027E0" w:rsidRPr="00297163">
          <w:rPr>
            <w:rStyle w:val="Hyperlink"/>
            <w:rFonts w:ascii="Calibri" w:eastAsia="Times New Roman" w:hAnsi="Calibri" w:cs="Arial"/>
            <w:noProof/>
            <w:lang w:val="en-US" w:eastAsia="it-IT"/>
          </w:rPr>
          <w:t>c.bartoli@abc-prc.com</w:t>
        </w:r>
      </w:hyperlink>
      <w:r w:rsidR="003027E0" w:rsidRPr="00297163">
        <w:rPr>
          <w:rFonts w:ascii="Calibri" w:eastAsia="Times New Roman" w:hAnsi="Calibri" w:cs="Arial"/>
          <w:noProof/>
          <w:lang w:val="en-US" w:eastAsia="it-IT"/>
        </w:rPr>
        <w:t xml:space="preserve">, Mob. </w:t>
      </w:r>
      <w:r w:rsidR="003027E0" w:rsidRPr="00396C1D">
        <w:rPr>
          <w:rFonts w:ascii="Calibri" w:eastAsia="Times New Roman" w:hAnsi="Calibri" w:cs="Arial"/>
          <w:noProof/>
          <w:lang w:val="it-IT" w:eastAsia="it-IT"/>
        </w:rPr>
        <w:t>+39 345 456974</w:t>
      </w:r>
      <w:r w:rsidR="00D01F11">
        <w:rPr>
          <w:rFonts w:ascii="Calibri" w:eastAsia="Times New Roman" w:hAnsi="Calibri" w:cs="Arial"/>
          <w:noProof/>
          <w:lang w:val="it-IT" w:eastAsia="it-IT"/>
        </w:rPr>
        <w:t>8</w:t>
      </w:r>
    </w:p>
    <w:p w:rsidR="00E409FD" w:rsidRPr="00F2505F" w:rsidRDefault="00E409FD" w:rsidP="00046E82">
      <w:pPr>
        <w:spacing w:line="276" w:lineRule="auto"/>
        <w:rPr>
          <w:rFonts w:ascii="Calibri" w:eastAsia="Times New Roman" w:hAnsi="Calibri" w:cs="Arial"/>
          <w:noProof/>
          <w:lang w:eastAsia="it-IT"/>
        </w:rPr>
      </w:pPr>
    </w:p>
    <w:sectPr w:rsidR="00E409FD" w:rsidRPr="00F2505F" w:rsidSect="00FB7450">
      <w:headerReference w:type="default" r:id="rId17"/>
      <w:footerReference w:type="default" r:id="rId18"/>
      <w:headerReference w:type="first" r:id="rId19"/>
      <w:footerReference w:type="first" r:id="rId20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D5E" w:rsidRDefault="00A46D5E">
      <w:pPr>
        <w:spacing w:line="240" w:lineRule="auto"/>
      </w:pPr>
      <w:r>
        <w:separator/>
      </w:r>
    </w:p>
  </w:endnote>
  <w:endnote w:type="continuationSeparator" w:id="0">
    <w:p w:rsidR="00A46D5E" w:rsidRDefault="00A46D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Book-Roman">
    <w:charset w:val="00"/>
    <w:family w:val="swiss"/>
    <w:pitch w:val="variable"/>
    <w:sig w:usb0="80000027" w:usb1="00000000" w:usb2="00000000" w:usb3="00000000" w:csb0="00000001" w:csb1="00000000"/>
  </w:font>
  <w:font w:name="Source Sans Pro">
    <w:altName w:val="Corbel"/>
    <w:charset w:val="00"/>
    <w:family w:val="auto"/>
    <w:pitch w:val="variable"/>
    <w:sig w:usb0="00000001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Default="003F2A64" w:rsidP="00396333">
    <w:pPr>
      <w:pStyle w:val="Fuzeile"/>
      <w:tabs>
        <w:tab w:val="clear" w:pos="9360"/>
        <w:tab w:val="right" w:pos="9923"/>
      </w:tabs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96128" behindDoc="0" locked="0" layoutInCell="1" allowOverlap="1">
          <wp:simplePos x="0" y="0"/>
          <wp:positionH relativeFrom="column">
            <wp:posOffset>5588635</wp:posOffset>
          </wp:positionH>
          <wp:positionV relativeFrom="paragraph">
            <wp:posOffset>205740</wp:posOffset>
          </wp:positionV>
          <wp:extent cx="721995" cy="645160"/>
          <wp:effectExtent l="0" t="0" r="1905" b="2540"/>
          <wp:wrapSquare wrapText="bothSides"/>
          <wp:docPr id="3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7222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>
              <wp:simplePos x="0" y="0"/>
              <wp:positionH relativeFrom="margin">
                <wp:posOffset>2070735</wp:posOffset>
              </wp:positionH>
              <wp:positionV relativeFrom="page">
                <wp:posOffset>9725025</wp:posOffset>
              </wp:positionV>
              <wp:extent cx="2200275" cy="563245"/>
              <wp:effectExtent l="0" t="0" r="9525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8062D0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Direzione: Jürgen Ammann</w:t>
                          </w:r>
                        </w:p>
                        <w:p w:rsidR="003F2A64" w:rsidRPr="008062D0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Presidente Comitato Direttivo: </w:t>
                          </w:r>
                          <w:proofErr w:type="gramStart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Dr.</w:t>
                          </w:r>
                          <w:proofErr w:type="gramEnd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Christoph</w:t>
                          </w:r>
                          <w:proofErr w:type="spellEnd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Tobler</w:t>
                          </w:r>
                          <w:proofErr w:type="spellEnd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</w:p>
                        <w:p w:rsidR="003F2A64" w:rsidRPr="001A43A4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3F2A64" w:rsidRPr="001A43A4" w:rsidRDefault="003F2A64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63.05pt;margin-top:765.75pt;width:173.25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" o:allowoverlap="f" filled="f" stroked="f">
              <v:path arrowok="t"/>
              <v:textbox inset="0,0,0,0">
                <w:txbxContent>
                  <w:p w:rsidR="003F2A64" w:rsidRPr="008062D0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 xml:space="preserve">Direzione: </w:t>
                    </w:r>
                    <w:proofErr w:type="spellStart"/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>Jürgen</w:t>
                    </w:r>
                    <w:proofErr w:type="spellEnd"/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 xml:space="preserve"> </w:t>
                    </w:r>
                    <w:proofErr w:type="spellStart"/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>Ammann</w:t>
                    </w:r>
                    <w:proofErr w:type="spellEnd"/>
                  </w:p>
                  <w:p w:rsidR="003F2A64" w:rsidRPr="008062D0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Presidente Comitato Direttivo: </w:t>
                    </w:r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Dr. </w:t>
                    </w:r>
                    <w:proofErr w:type="spellStart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Christoph</w:t>
                    </w:r>
                    <w:proofErr w:type="spellEnd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  <w:proofErr w:type="spellStart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Tobler</w:t>
                    </w:r>
                    <w:proofErr w:type="spellEnd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</w:p>
                  <w:p w:rsidR="003F2A64" w:rsidRPr="001A43A4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3F2A64" w:rsidRPr="001A43A4" w:rsidRDefault="003F2A64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27222"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981200" cy="571500"/>
              <wp:effectExtent l="0" t="0" r="0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1A43A4" w:rsidRDefault="003F2A64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3F2A64" w:rsidRPr="008062D0" w:rsidRDefault="003F2A64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Hafenstr.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6 | 78462 </w:t>
                          </w:r>
                          <w:r w:rsidRPr="001A43A4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Costanza</w:t>
                          </w:r>
                          <w:r w:rsidRPr="008062D0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| Germania</w:t>
                          </w:r>
                        </w:p>
                        <w:p w:rsidR="003F2A64" w:rsidRPr="008062D0" w:rsidRDefault="003F2A64" w:rsidP="00396333">
                          <w:pPr>
                            <w:pStyle w:val="EinfAbs"/>
                            <w:spacing w:line="300" w:lineRule="auto"/>
                            <w:rPr>
                              <w:rFonts w:ascii="Calibri" w:hAnsi="Calibri" w:cs="Arial"/>
                              <w:color w:val="auto"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  <w:lang w:val="it-IT"/>
                            </w:rPr>
                            <w:t xml:space="preserve">T +49 (0) 7531 9094-90 | F +49 (0) 7531 9094-94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 xml:space="preserve">info@bodensee.eu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color w:val="auto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 xml:space="preserve">| </w:t>
                          </w:r>
                          <w:r w:rsidRPr="001A43A4">
                            <w:rPr>
                              <w:rFonts w:ascii="Calibri" w:eastAsia="Times New Roman" w:hAnsi="Calibri" w:cs="Times New Roman"/>
                              <w:color w:val="auto"/>
                              <w:sz w:val="16"/>
                              <w:szCs w:val="16"/>
                              <w:lang w:val="it-IT"/>
                            </w:rPr>
                            <w:t>www.lagodicostanza.eu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5" o:spid="_x0000_s1028" type="#_x0000_t202" style="position:absolute;margin-left:.3pt;margin-top:765.75pt;width:156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" o:allowoverlap="f" filled="f" stroked="f">
              <v:path arrowok="t"/>
              <v:textbox inset="0,0,0,0">
                <w:txbxContent>
                  <w:p w:rsidR="003F2A64" w:rsidRPr="001A43A4" w:rsidRDefault="003F2A6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3F2A64" w:rsidRPr="008062D0" w:rsidRDefault="003F2A6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Hafenstr.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6 | 78462 </w:t>
                    </w:r>
                    <w:r w:rsidRPr="001A43A4">
                      <w:rPr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>Costanza</w:t>
                    </w:r>
                    <w:r w:rsidRPr="008062D0">
                      <w:rPr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 | Germania</w:t>
                    </w:r>
                  </w:p>
                  <w:p w:rsidR="003F2A64" w:rsidRPr="008062D0" w:rsidRDefault="003F2A64" w:rsidP="00396333">
                    <w:pPr>
                      <w:pStyle w:val="EinfAbs"/>
                      <w:spacing w:line="300" w:lineRule="auto"/>
                      <w:rPr>
                        <w:rFonts w:ascii="Calibri" w:hAnsi="Calibri" w:cs="Arial"/>
                        <w:color w:val="auto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  <w:lang w:val="it-IT"/>
                      </w:rPr>
                      <w:t xml:space="preserve">T +49 (0) 7531 9094-90 | F +49 (0) 7531 9094-94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  <w:lang w:val="it-IT"/>
                      </w:rPr>
                      <w:t xml:space="preserve">info@bodensee.eu </w:t>
                    </w:r>
                    <w:r w:rsidRPr="008062D0">
                      <w:rPr>
                        <w:rStyle w:val="Flietext"/>
                        <w:rFonts w:ascii="Calibri" w:hAnsi="Calibri" w:cs="Arial"/>
                        <w:color w:val="auto"/>
                        <w:spacing w:val="2"/>
                        <w:sz w:val="16"/>
                        <w:szCs w:val="16"/>
                        <w:lang w:val="it-IT"/>
                      </w:rPr>
                      <w:t xml:space="preserve">| </w:t>
                    </w:r>
                    <w:r w:rsidRPr="001A43A4">
                      <w:rPr>
                        <w:rFonts w:ascii="Calibri" w:eastAsia="Times New Roman" w:hAnsi="Calibri" w:cs="Times New Roman"/>
                        <w:color w:val="auto"/>
                        <w:sz w:val="16"/>
                        <w:szCs w:val="16"/>
                        <w:lang w:val="it-IT"/>
                      </w:rPr>
                      <w:t>www.lagodicostanza.eu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Default="003F2A64" w:rsidP="00AF08FD">
    <w:pPr>
      <w:pStyle w:val="Fuzeile"/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701248" behindDoc="0" locked="0" layoutInCell="1" allowOverlap="1">
          <wp:simplePos x="0" y="0"/>
          <wp:positionH relativeFrom="column">
            <wp:posOffset>5591810</wp:posOffset>
          </wp:positionH>
          <wp:positionV relativeFrom="paragraph">
            <wp:posOffset>262890</wp:posOffset>
          </wp:positionV>
          <wp:extent cx="721995" cy="645160"/>
          <wp:effectExtent l="0" t="0" r="1905" b="2540"/>
          <wp:wrapSquare wrapText="bothSides"/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7222"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3F2A64" w:rsidRPr="005B25A2" w:rsidRDefault="003F2A64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" o:allowoverlap="f" filled="f" stroked="f">
              <v:path arrowok="t"/>
              <v:textbox inset="0,0,0,0">
                <w:txbxContent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3F2A64" w:rsidRPr="005B25A2" w:rsidRDefault="003F2A6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27222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:rsidR="003F2A64" w:rsidRPr="005B25A2" w:rsidRDefault="003F2A64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2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L1GuR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:rsidR="003F2A64" w:rsidRPr="005B25A2" w:rsidRDefault="003F2A6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D5E" w:rsidRDefault="00A46D5E">
      <w:pPr>
        <w:spacing w:line="240" w:lineRule="auto"/>
      </w:pPr>
      <w:r>
        <w:separator/>
      </w:r>
    </w:p>
  </w:footnote>
  <w:footnote w:type="continuationSeparator" w:id="0">
    <w:p w:rsidR="00A46D5E" w:rsidRDefault="00A46D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Pr="0097742E" w:rsidRDefault="003F2A64" w:rsidP="0097742E">
    <w:pPr>
      <w:pStyle w:val="Address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7152" behindDoc="0" locked="0" layoutInCell="1" allowOverlap="1">
          <wp:simplePos x="0" y="0"/>
          <wp:positionH relativeFrom="column">
            <wp:posOffset>4483735</wp:posOffset>
          </wp:positionH>
          <wp:positionV relativeFrom="paragraph">
            <wp:posOffset>-449580</wp:posOffset>
          </wp:positionV>
          <wp:extent cx="1829435" cy="567690"/>
          <wp:effectExtent l="0" t="0" r="0" b="3810"/>
          <wp:wrapSquare wrapText="bothSides"/>
          <wp:docPr id="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2A64" w:rsidRPr="0097742E" w:rsidRDefault="00027222">
    <w:pPr>
      <w:pStyle w:val="Kopfzeile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662764" w:rsidRDefault="003F2A64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>Pagina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E3F1E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1</w: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di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E3F1E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3</w: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3F2A64" w:rsidRPr="00662764" w:rsidRDefault="003F2A64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>Pagina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</w: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EE3F1E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1</w: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di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</w: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EE3F1E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3</w: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Pr="0097742E" w:rsidRDefault="003F2A64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4486910</wp:posOffset>
          </wp:positionH>
          <wp:positionV relativeFrom="paragraph">
            <wp:posOffset>-297180</wp:posOffset>
          </wp:positionV>
          <wp:extent cx="1829435" cy="567690"/>
          <wp:effectExtent l="0" t="0" r="0" b="3810"/>
          <wp:wrapSquare wrapText="bothSides"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7222"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Seite </w: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PAGE </w:instrTex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1</w: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 von </w: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NUMPAGES </w:instrTex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 w:rsidR="00884DEB"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5</w: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9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PvQra6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3F2A64" w:rsidRPr="005B25A2" w:rsidRDefault="003F2A64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Seite </w: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PAGE </w:instrTex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1</w: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 von </w: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NUMPAGES </w:instrTex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 w:rsidR="00884DEB"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5</w: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27222"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0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" o:allowoverlap="f" filled="f" stroked="f">
              <v:path arrowok="t"/>
              <v:textbox inset="0,0,0,0">
                <w:txbxContent>
                  <w:p w:rsidR="003F2A64" w:rsidRPr="005B25A2" w:rsidRDefault="003F2A64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3F2A64" w:rsidRDefault="00027222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4" distB="4294967294" distL="114300" distR="114300" simplePos="0" relativeHeight="251679744" behindDoc="0" locked="1" layoutInCell="1" allowOverlap="1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F81568"/>
    <w:multiLevelType w:val="hybridMultilevel"/>
    <w:tmpl w:val="C7FCAA54"/>
    <w:lvl w:ilvl="0" w:tplc="518CBD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FF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F0098"/>
    <w:multiLevelType w:val="hybridMultilevel"/>
    <w:tmpl w:val="C240AE9C"/>
    <w:lvl w:ilvl="0" w:tplc="93024C6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0560"/>
    <w:rsid w:val="00000BC6"/>
    <w:rsid w:val="00000DCD"/>
    <w:rsid w:val="000012E7"/>
    <w:rsid w:val="0001124A"/>
    <w:rsid w:val="00012811"/>
    <w:rsid w:val="000212F7"/>
    <w:rsid w:val="00023B15"/>
    <w:rsid w:val="00027222"/>
    <w:rsid w:val="00031739"/>
    <w:rsid w:val="00035267"/>
    <w:rsid w:val="00046E82"/>
    <w:rsid w:val="000558CD"/>
    <w:rsid w:val="0006186E"/>
    <w:rsid w:val="0006784A"/>
    <w:rsid w:val="00071063"/>
    <w:rsid w:val="00081800"/>
    <w:rsid w:val="00085B1B"/>
    <w:rsid w:val="0008751B"/>
    <w:rsid w:val="0009177C"/>
    <w:rsid w:val="000938B4"/>
    <w:rsid w:val="000A7501"/>
    <w:rsid w:val="000A76B3"/>
    <w:rsid w:val="000B4CCF"/>
    <w:rsid w:val="000B6476"/>
    <w:rsid w:val="000C2607"/>
    <w:rsid w:val="000D3B8C"/>
    <w:rsid w:val="000D447C"/>
    <w:rsid w:val="000E74EA"/>
    <w:rsid w:val="000F5FAA"/>
    <w:rsid w:val="00122180"/>
    <w:rsid w:val="0012517B"/>
    <w:rsid w:val="00135BDB"/>
    <w:rsid w:val="0014016A"/>
    <w:rsid w:val="00142CF0"/>
    <w:rsid w:val="00152876"/>
    <w:rsid w:val="00167A8D"/>
    <w:rsid w:val="00176C48"/>
    <w:rsid w:val="00177F38"/>
    <w:rsid w:val="0018018E"/>
    <w:rsid w:val="0019037A"/>
    <w:rsid w:val="00193AAA"/>
    <w:rsid w:val="001A43A4"/>
    <w:rsid w:val="001A79E8"/>
    <w:rsid w:val="001B3B6A"/>
    <w:rsid w:val="001C533D"/>
    <w:rsid w:val="001C7E66"/>
    <w:rsid w:val="001D195E"/>
    <w:rsid w:val="001D41FE"/>
    <w:rsid w:val="001D7407"/>
    <w:rsid w:val="001D74C3"/>
    <w:rsid w:val="001E68C0"/>
    <w:rsid w:val="001F185E"/>
    <w:rsid w:val="001F525E"/>
    <w:rsid w:val="001F709B"/>
    <w:rsid w:val="00210317"/>
    <w:rsid w:val="002155EC"/>
    <w:rsid w:val="0021577C"/>
    <w:rsid w:val="002236B4"/>
    <w:rsid w:val="002246EA"/>
    <w:rsid w:val="002309BA"/>
    <w:rsid w:val="00240083"/>
    <w:rsid w:val="00241BBD"/>
    <w:rsid w:val="00241BE4"/>
    <w:rsid w:val="002649A4"/>
    <w:rsid w:val="00267DA9"/>
    <w:rsid w:val="0028199B"/>
    <w:rsid w:val="0029112C"/>
    <w:rsid w:val="002A0CFB"/>
    <w:rsid w:val="002A28E4"/>
    <w:rsid w:val="002C7F1C"/>
    <w:rsid w:val="002D3475"/>
    <w:rsid w:val="002D6693"/>
    <w:rsid w:val="002E2BDD"/>
    <w:rsid w:val="002F453B"/>
    <w:rsid w:val="002F6185"/>
    <w:rsid w:val="002F6552"/>
    <w:rsid w:val="002F728F"/>
    <w:rsid w:val="003002C3"/>
    <w:rsid w:val="003027E0"/>
    <w:rsid w:val="00306C09"/>
    <w:rsid w:val="00313344"/>
    <w:rsid w:val="003159A0"/>
    <w:rsid w:val="00327C17"/>
    <w:rsid w:val="00330DBD"/>
    <w:rsid w:val="003342A2"/>
    <w:rsid w:val="00337A28"/>
    <w:rsid w:val="003473DC"/>
    <w:rsid w:val="00386D4C"/>
    <w:rsid w:val="00387B82"/>
    <w:rsid w:val="00396333"/>
    <w:rsid w:val="003A6998"/>
    <w:rsid w:val="003A6EBA"/>
    <w:rsid w:val="003A7F48"/>
    <w:rsid w:val="003C610F"/>
    <w:rsid w:val="003D2DD1"/>
    <w:rsid w:val="003D369A"/>
    <w:rsid w:val="003D51B0"/>
    <w:rsid w:val="003D64F3"/>
    <w:rsid w:val="003F0225"/>
    <w:rsid w:val="003F0567"/>
    <w:rsid w:val="003F29F2"/>
    <w:rsid w:val="003F2A64"/>
    <w:rsid w:val="00421BE9"/>
    <w:rsid w:val="00432D0D"/>
    <w:rsid w:val="00433A1D"/>
    <w:rsid w:val="00456252"/>
    <w:rsid w:val="0046437A"/>
    <w:rsid w:val="00471043"/>
    <w:rsid w:val="0047324C"/>
    <w:rsid w:val="00483CFF"/>
    <w:rsid w:val="00495B86"/>
    <w:rsid w:val="004A0FB2"/>
    <w:rsid w:val="004A2577"/>
    <w:rsid w:val="004A595E"/>
    <w:rsid w:val="004B052F"/>
    <w:rsid w:val="004C492B"/>
    <w:rsid w:val="004E1A8A"/>
    <w:rsid w:val="004E71D0"/>
    <w:rsid w:val="004F021B"/>
    <w:rsid w:val="00511F22"/>
    <w:rsid w:val="00514A64"/>
    <w:rsid w:val="00515707"/>
    <w:rsid w:val="00515C7C"/>
    <w:rsid w:val="00540DCB"/>
    <w:rsid w:val="00546001"/>
    <w:rsid w:val="00555C08"/>
    <w:rsid w:val="00556507"/>
    <w:rsid w:val="005701CB"/>
    <w:rsid w:val="0057542A"/>
    <w:rsid w:val="00592703"/>
    <w:rsid w:val="005A3E6B"/>
    <w:rsid w:val="005B25A2"/>
    <w:rsid w:val="005B2D40"/>
    <w:rsid w:val="005B31C3"/>
    <w:rsid w:val="005B350B"/>
    <w:rsid w:val="005B7DAF"/>
    <w:rsid w:val="005C0295"/>
    <w:rsid w:val="005C4C39"/>
    <w:rsid w:val="005C797E"/>
    <w:rsid w:val="006001E7"/>
    <w:rsid w:val="0060147D"/>
    <w:rsid w:val="00601A0B"/>
    <w:rsid w:val="006033E5"/>
    <w:rsid w:val="00607168"/>
    <w:rsid w:val="00614A6B"/>
    <w:rsid w:val="00630E63"/>
    <w:rsid w:val="00640B9A"/>
    <w:rsid w:val="00642A65"/>
    <w:rsid w:val="006558CA"/>
    <w:rsid w:val="0065637A"/>
    <w:rsid w:val="006563AC"/>
    <w:rsid w:val="006570DC"/>
    <w:rsid w:val="00662764"/>
    <w:rsid w:val="006705F8"/>
    <w:rsid w:val="0067096E"/>
    <w:rsid w:val="00671C3A"/>
    <w:rsid w:val="006741DA"/>
    <w:rsid w:val="006803B7"/>
    <w:rsid w:val="006867F4"/>
    <w:rsid w:val="00693249"/>
    <w:rsid w:val="006952F1"/>
    <w:rsid w:val="006960DA"/>
    <w:rsid w:val="00696B8F"/>
    <w:rsid w:val="006A46CC"/>
    <w:rsid w:val="006B0A77"/>
    <w:rsid w:val="006C536E"/>
    <w:rsid w:val="006D0477"/>
    <w:rsid w:val="006D21EB"/>
    <w:rsid w:val="006D343C"/>
    <w:rsid w:val="006F0D59"/>
    <w:rsid w:val="007021BE"/>
    <w:rsid w:val="007029A0"/>
    <w:rsid w:val="007068FA"/>
    <w:rsid w:val="007070F8"/>
    <w:rsid w:val="00720F3B"/>
    <w:rsid w:val="0072784F"/>
    <w:rsid w:val="00736A8C"/>
    <w:rsid w:val="0075535E"/>
    <w:rsid w:val="00764486"/>
    <w:rsid w:val="00765F5B"/>
    <w:rsid w:val="0077291E"/>
    <w:rsid w:val="00783305"/>
    <w:rsid w:val="00790E9E"/>
    <w:rsid w:val="007A23A8"/>
    <w:rsid w:val="007B1352"/>
    <w:rsid w:val="007B4B24"/>
    <w:rsid w:val="007D1402"/>
    <w:rsid w:val="007F35E2"/>
    <w:rsid w:val="00802CE9"/>
    <w:rsid w:val="008062D0"/>
    <w:rsid w:val="008156DB"/>
    <w:rsid w:val="0082679D"/>
    <w:rsid w:val="008270B6"/>
    <w:rsid w:val="00830F5B"/>
    <w:rsid w:val="00833FC4"/>
    <w:rsid w:val="00835B97"/>
    <w:rsid w:val="00835D9B"/>
    <w:rsid w:val="00845FBF"/>
    <w:rsid w:val="008511D7"/>
    <w:rsid w:val="00860BA0"/>
    <w:rsid w:val="008635A7"/>
    <w:rsid w:val="00871274"/>
    <w:rsid w:val="00873B02"/>
    <w:rsid w:val="0087518B"/>
    <w:rsid w:val="00875DB7"/>
    <w:rsid w:val="00877200"/>
    <w:rsid w:val="00884DEB"/>
    <w:rsid w:val="008B2AD9"/>
    <w:rsid w:val="008B59B3"/>
    <w:rsid w:val="008B7C9C"/>
    <w:rsid w:val="008C1165"/>
    <w:rsid w:val="008C26CE"/>
    <w:rsid w:val="008C418B"/>
    <w:rsid w:val="008C78CC"/>
    <w:rsid w:val="008C7EA1"/>
    <w:rsid w:val="008D3C3F"/>
    <w:rsid w:val="008D56E8"/>
    <w:rsid w:val="008D6FE7"/>
    <w:rsid w:val="008F315F"/>
    <w:rsid w:val="008F379C"/>
    <w:rsid w:val="008F5BB7"/>
    <w:rsid w:val="00902FA5"/>
    <w:rsid w:val="00904833"/>
    <w:rsid w:val="00905196"/>
    <w:rsid w:val="009116D9"/>
    <w:rsid w:val="009123BF"/>
    <w:rsid w:val="009123E0"/>
    <w:rsid w:val="00922B1F"/>
    <w:rsid w:val="00936F9C"/>
    <w:rsid w:val="00941AF1"/>
    <w:rsid w:val="0095049E"/>
    <w:rsid w:val="009533FD"/>
    <w:rsid w:val="009701A2"/>
    <w:rsid w:val="0097742E"/>
    <w:rsid w:val="009957DE"/>
    <w:rsid w:val="009B0F9B"/>
    <w:rsid w:val="009B64E4"/>
    <w:rsid w:val="009C2E6D"/>
    <w:rsid w:val="009D1152"/>
    <w:rsid w:val="009D2ADB"/>
    <w:rsid w:val="00A019E9"/>
    <w:rsid w:val="00A04856"/>
    <w:rsid w:val="00A145CC"/>
    <w:rsid w:val="00A201E2"/>
    <w:rsid w:val="00A2560A"/>
    <w:rsid w:val="00A25AE7"/>
    <w:rsid w:val="00A4039A"/>
    <w:rsid w:val="00A44BD7"/>
    <w:rsid w:val="00A44C7C"/>
    <w:rsid w:val="00A46D5E"/>
    <w:rsid w:val="00A642DF"/>
    <w:rsid w:val="00A82B3E"/>
    <w:rsid w:val="00A86CB0"/>
    <w:rsid w:val="00A86F37"/>
    <w:rsid w:val="00A97D40"/>
    <w:rsid w:val="00AA0701"/>
    <w:rsid w:val="00AA0D6D"/>
    <w:rsid w:val="00AB098F"/>
    <w:rsid w:val="00AB1F66"/>
    <w:rsid w:val="00AB3EF5"/>
    <w:rsid w:val="00AB6EAA"/>
    <w:rsid w:val="00AC4BCC"/>
    <w:rsid w:val="00AD5634"/>
    <w:rsid w:val="00AE4EFE"/>
    <w:rsid w:val="00AF08FD"/>
    <w:rsid w:val="00AF2961"/>
    <w:rsid w:val="00AF36C5"/>
    <w:rsid w:val="00AF49E2"/>
    <w:rsid w:val="00B04129"/>
    <w:rsid w:val="00B14B0A"/>
    <w:rsid w:val="00B45F79"/>
    <w:rsid w:val="00B50375"/>
    <w:rsid w:val="00B521CA"/>
    <w:rsid w:val="00B72321"/>
    <w:rsid w:val="00B72D46"/>
    <w:rsid w:val="00B80D1F"/>
    <w:rsid w:val="00B82C65"/>
    <w:rsid w:val="00B83616"/>
    <w:rsid w:val="00B8587F"/>
    <w:rsid w:val="00B908E5"/>
    <w:rsid w:val="00B909E2"/>
    <w:rsid w:val="00B94572"/>
    <w:rsid w:val="00BA40C5"/>
    <w:rsid w:val="00BD15CC"/>
    <w:rsid w:val="00BD74B8"/>
    <w:rsid w:val="00BF4461"/>
    <w:rsid w:val="00C001CA"/>
    <w:rsid w:val="00C02892"/>
    <w:rsid w:val="00C05B24"/>
    <w:rsid w:val="00C138D3"/>
    <w:rsid w:val="00C13EEB"/>
    <w:rsid w:val="00C16671"/>
    <w:rsid w:val="00C22F05"/>
    <w:rsid w:val="00C23CBE"/>
    <w:rsid w:val="00C24C50"/>
    <w:rsid w:val="00C365A4"/>
    <w:rsid w:val="00C42ED4"/>
    <w:rsid w:val="00C56022"/>
    <w:rsid w:val="00C61786"/>
    <w:rsid w:val="00C74C5E"/>
    <w:rsid w:val="00C902C0"/>
    <w:rsid w:val="00C93B49"/>
    <w:rsid w:val="00CA160D"/>
    <w:rsid w:val="00CA414C"/>
    <w:rsid w:val="00CA4DE3"/>
    <w:rsid w:val="00CD0FA8"/>
    <w:rsid w:val="00CD3B10"/>
    <w:rsid w:val="00CE2F2E"/>
    <w:rsid w:val="00CE79A0"/>
    <w:rsid w:val="00CF0D9A"/>
    <w:rsid w:val="00CF1638"/>
    <w:rsid w:val="00CF185A"/>
    <w:rsid w:val="00D01F11"/>
    <w:rsid w:val="00D11359"/>
    <w:rsid w:val="00D139C6"/>
    <w:rsid w:val="00D24E7F"/>
    <w:rsid w:val="00D3132F"/>
    <w:rsid w:val="00D430BF"/>
    <w:rsid w:val="00D61778"/>
    <w:rsid w:val="00D64C62"/>
    <w:rsid w:val="00D7691B"/>
    <w:rsid w:val="00D850BD"/>
    <w:rsid w:val="00D8764E"/>
    <w:rsid w:val="00D90603"/>
    <w:rsid w:val="00D9255B"/>
    <w:rsid w:val="00DA0254"/>
    <w:rsid w:val="00DA05FB"/>
    <w:rsid w:val="00DB4F77"/>
    <w:rsid w:val="00DB6755"/>
    <w:rsid w:val="00DB7B6D"/>
    <w:rsid w:val="00DB7E4B"/>
    <w:rsid w:val="00DC3284"/>
    <w:rsid w:val="00DC3359"/>
    <w:rsid w:val="00DD10C1"/>
    <w:rsid w:val="00DD61B0"/>
    <w:rsid w:val="00DE364C"/>
    <w:rsid w:val="00DE386D"/>
    <w:rsid w:val="00DE6C4B"/>
    <w:rsid w:val="00DF607F"/>
    <w:rsid w:val="00DF7E85"/>
    <w:rsid w:val="00E04A53"/>
    <w:rsid w:val="00E071F7"/>
    <w:rsid w:val="00E12E31"/>
    <w:rsid w:val="00E16FB1"/>
    <w:rsid w:val="00E22D70"/>
    <w:rsid w:val="00E30C5D"/>
    <w:rsid w:val="00E33F41"/>
    <w:rsid w:val="00E346C7"/>
    <w:rsid w:val="00E3625A"/>
    <w:rsid w:val="00E409FD"/>
    <w:rsid w:val="00E40E61"/>
    <w:rsid w:val="00E42AE7"/>
    <w:rsid w:val="00E61CC1"/>
    <w:rsid w:val="00E65C81"/>
    <w:rsid w:val="00E7058F"/>
    <w:rsid w:val="00E7341C"/>
    <w:rsid w:val="00E80E61"/>
    <w:rsid w:val="00E9174A"/>
    <w:rsid w:val="00E92630"/>
    <w:rsid w:val="00EB0116"/>
    <w:rsid w:val="00EB57BA"/>
    <w:rsid w:val="00EC402D"/>
    <w:rsid w:val="00EE083D"/>
    <w:rsid w:val="00EE2F7C"/>
    <w:rsid w:val="00EE3085"/>
    <w:rsid w:val="00EE3CED"/>
    <w:rsid w:val="00EE3F1E"/>
    <w:rsid w:val="00EE6247"/>
    <w:rsid w:val="00EF1CA0"/>
    <w:rsid w:val="00EF36D7"/>
    <w:rsid w:val="00EF55A5"/>
    <w:rsid w:val="00EF6283"/>
    <w:rsid w:val="00F07475"/>
    <w:rsid w:val="00F07874"/>
    <w:rsid w:val="00F07B94"/>
    <w:rsid w:val="00F2505F"/>
    <w:rsid w:val="00F36D1A"/>
    <w:rsid w:val="00F56B3F"/>
    <w:rsid w:val="00F66C5C"/>
    <w:rsid w:val="00F74A32"/>
    <w:rsid w:val="00F9300C"/>
    <w:rsid w:val="00F93A85"/>
    <w:rsid w:val="00F97A09"/>
    <w:rsid w:val="00FB1B5D"/>
    <w:rsid w:val="00FB7450"/>
    <w:rsid w:val="00FC0C83"/>
    <w:rsid w:val="00FC245B"/>
    <w:rsid w:val="00FC55BE"/>
    <w:rsid w:val="00FC7B18"/>
    <w:rsid w:val="00FD57AC"/>
    <w:rsid w:val="00FE26D0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uiPriority w:val="99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uiPriority w:val="99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bodensee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lagodicostanza.e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c.bartoli@abc-prc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godicostanza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bc-prc.com" TargetMode="External"/><Relationship Id="rId10" Type="http://schemas.openxmlformats.org/officeDocument/2006/relationships/hyperlink" Target="http://www.bodensee.eu/trade/sales-guide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ww.bodensee.eu" TargetMode="External"/><Relationship Id="rId14" Type="http://schemas.openxmlformats.org/officeDocument/2006/relationships/hyperlink" Target="http://www.bodensee.eu/de/pressebereich/pressebilder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6C31-9720-4ECC-AE9B-DAC9FB25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5FD9BDEE</Template>
  <TotalTime>0</TotalTime>
  <Pages>3</Pages>
  <Words>837</Words>
  <Characters>5276</Characters>
  <Application>Microsoft Office Word</Application>
  <DocSecurity>4</DocSecurity>
  <Lines>43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6101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Leonie Eggert</cp:lastModifiedBy>
  <cp:revision>2</cp:revision>
  <cp:lastPrinted>2015-10-05T07:23:00Z</cp:lastPrinted>
  <dcterms:created xsi:type="dcterms:W3CDTF">2016-10-13T08:33:00Z</dcterms:created>
  <dcterms:modified xsi:type="dcterms:W3CDTF">2016-10-13T08:33:00Z</dcterms:modified>
</cp:coreProperties>
</file>