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571D" w14:textId="6DFEFF30" w:rsidR="00380BE4" w:rsidRPr="00FC5E11" w:rsidRDefault="008112FC" w:rsidP="00380BE4">
      <w:pPr>
        <w:pStyle w:val="Kopfzeile"/>
        <w:jc w:val="right"/>
        <w:rPr>
          <w:rFonts w:asciiTheme="majorHAnsi" w:hAnsiTheme="majorHAnsi" w:cs="Calibri"/>
        </w:rPr>
      </w:pPr>
      <w:r>
        <w:rPr>
          <w:rFonts w:asciiTheme="majorHAnsi" w:hAnsiTheme="majorHAnsi" w:cs="Calibri"/>
        </w:rPr>
        <w:t>17</w:t>
      </w:r>
      <w:r w:rsidR="00E628EA">
        <w:rPr>
          <w:rFonts w:asciiTheme="majorHAnsi" w:hAnsiTheme="majorHAnsi" w:cs="Calibri"/>
        </w:rPr>
        <w:t>.0</w:t>
      </w:r>
      <w:r>
        <w:rPr>
          <w:rFonts w:asciiTheme="majorHAnsi" w:hAnsiTheme="majorHAnsi" w:cs="Calibri"/>
        </w:rPr>
        <w:t>4</w:t>
      </w:r>
      <w:r w:rsidR="00E628EA">
        <w:rPr>
          <w:rFonts w:asciiTheme="majorHAnsi" w:hAnsiTheme="majorHAnsi" w:cs="Calibri"/>
        </w:rPr>
        <w:t>.26</w:t>
      </w:r>
    </w:p>
    <w:p w14:paraId="65F4DD8F" w14:textId="77777777" w:rsidR="00380BE4" w:rsidRPr="00FC5E11" w:rsidRDefault="00380BE4" w:rsidP="00125693">
      <w:pPr>
        <w:pStyle w:val="Pressemitteilung"/>
        <w:rPr>
          <w:rFonts w:asciiTheme="majorHAnsi" w:hAnsiTheme="majorHAnsi"/>
          <w:sz w:val="26"/>
          <w:szCs w:val="26"/>
        </w:rPr>
      </w:pPr>
      <w:r w:rsidRPr="00FC5E11">
        <w:rPr>
          <w:rFonts w:asciiTheme="majorHAnsi" w:hAnsiTheme="majorHAnsi"/>
          <w:sz w:val="26"/>
          <w:szCs w:val="26"/>
        </w:rPr>
        <w:t>Pressemitteilung</w:t>
      </w:r>
    </w:p>
    <w:p w14:paraId="7DE4919C" w14:textId="77777777" w:rsidR="00380BE4" w:rsidRPr="00FC5E11" w:rsidRDefault="00380BE4" w:rsidP="00125693">
      <w:pPr>
        <w:rPr>
          <w:rFonts w:asciiTheme="majorHAnsi" w:hAnsiTheme="majorHAnsi" w:cs="Calibri"/>
        </w:rPr>
      </w:pPr>
    </w:p>
    <w:p w14:paraId="2C62831B" w14:textId="77777777" w:rsidR="00A3224A" w:rsidRDefault="00A3224A" w:rsidP="009327CB">
      <w:pPr>
        <w:pStyle w:val="Pressetext"/>
        <w:jc w:val="both"/>
        <w:rPr>
          <w:rFonts w:asciiTheme="majorHAnsi" w:hAnsiTheme="majorHAnsi" w:cstheme="majorHAnsi"/>
          <w:b/>
        </w:rPr>
      </w:pPr>
      <w:r w:rsidRPr="00A3224A">
        <w:rPr>
          <w:rFonts w:asciiTheme="majorHAnsi" w:hAnsiTheme="majorHAnsi" w:cstheme="majorHAnsi"/>
          <w:b/>
        </w:rPr>
        <w:t xml:space="preserve">Vielfalt mit Mehrwert </w:t>
      </w:r>
    </w:p>
    <w:p w14:paraId="247528FC" w14:textId="042C44CB" w:rsidR="001D135E" w:rsidRDefault="001D135E" w:rsidP="009327CB">
      <w:pPr>
        <w:pStyle w:val="Pressetext"/>
        <w:jc w:val="both"/>
        <w:rPr>
          <w:rFonts w:asciiTheme="majorHAnsi" w:hAnsiTheme="majorHAnsi" w:cstheme="majorHAnsi"/>
          <w:sz w:val="39"/>
          <w:szCs w:val="39"/>
        </w:rPr>
      </w:pPr>
      <w:r w:rsidRPr="001D135E">
        <w:rPr>
          <w:rFonts w:asciiTheme="majorHAnsi" w:hAnsiTheme="majorHAnsi" w:cstheme="majorHAnsi"/>
          <w:sz w:val="39"/>
          <w:szCs w:val="39"/>
        </w:rPr>
        <w:t>Gästekarten rund um den Bodensee bieten zahlreiche Vorteile für Besuche</w:t>
      </w:r>
      <w:r w:rsidR="00583D41">
        <w:rPr>
          <w:rFonts w:asciiTheme="majorHAnsi" w:hAnsiTheme="majorHAnsi" w:cstheme="majorHAnsi"/>
          <w:sz w:val="39"/>
          <w:szCs w:val="39"/>
        </w:rPr>
        <w:t>nde</w:t>
      </w:r>
    </w:p>
    <w:p w14:paraId="6CBE6E82" w14:textId="1F45910A" w:rsidR="009327CB" w:rsidRPr="00E10BF0" w:rsidRDefault="0021687E" w:rsidP="001D135E">
      <w:pPr>
        <w:pStyle w:val="Pressetext"/>
        <w:jc w:val="both"/>
        <w:rPr>
          <w:rFonts w:asciiTheme="majorHAnsi" w:hAnsiTheme="majorHAnsi" w:cstheme="majorHAnsi"/>
          <w:b/>
          <w:color w:val="FF0000"/>
        </w:rPr>
      </w:pPr>
      <w:r w:rsidRPr="005311BD">
        <w:rPr>
          <w:rFonts w:asciiTheme="majorHAnsi" w:hAnsiTheme="majorHAnsi" w:cstheme="majorHAnsi"/>
          <w:bCs/>
        </w:rPr>
        <w:t>Konstanz (IBT)</w:t>
      </w:r>
      <w:r w:rsidRPr="0021687E">
        <w:rPr>
          <w:rFonts w:asciiTheme="majorHAnsi" w:hAnsiTheme="majorHAnsi" w:cstheme="majorHAnsi"/>
          <w:b/>
        </w:rPr>
        <w:t xml:space="preserve"> – </w:t>
      </w:r>
      <w:r w:rsidR="00A26ABD" w:rsidRPr="00A26ABD">
        <w:rPr>
          <w:rFonts w:asciiTheme="majorHAnsi" w:hAnsiTheme="majorHAnsi" w:cstheme="majorHAnsi"/>
          <w:b/>
        </w:rPr>
        <w:t xml:space="preserve">Die Vierländerregion Bodensee steht für Vielfalt – landschaftlich, kulturell und touristisch. Diese Vielfalt spiegelt sich auch in den zahlreichen Gästekarten wider, die Besucherinnen und Besuchern in Deutschland, Österreich, der Schweiz und dem Fürstentum Liechtenstein zusätzliche Erlebnisse und Mobilitätsangebote ermöglichen. Viele Regionen setzen dabei gezielt auf Karten, die die </w:t>
      </w:r>
      <w:r w:rsidR="00A26ABD" w:rsidRPr="00A26ABD">
        <w:rPr>
          <w:rFonts w:asciiTheme="majorHAnsi" w:hAnsiTheme="majorHAnsi" w:cstheme="majorHAnsi"/>
          <w:b/>
          <w:bCs/>
        </w:rPr>
        <w:t>kostenlose Nutzung des öffentlichen Verkehrs</w:t>
      </w:r>
      <w:r w:rsidR="00A26ABD" w:rsidRPr="00A26ABD">
        <w:rPr>
          <w:rFonts w:asciiTheme="majorHAnsi" w:hAnsiTheme="majorHAnsi" w:cstheme="majorHAnsi"/>
          <w:b/>
        </w:rPr>
        <w:t xml:space="preserve"> sowie </w:t>
      </w:r>
      <w:r w:rsidR="00A26ABD" w:rsidRPr="00A26ABD">
        <w:rPr>
          <w:rFonts w:asciiTheme="majorHAnsi" w:hAnsiTheme="majorHAnsi" w:cstheme="majorHAnsi"/>
          <w:b/>
          <w:bCs/>
        </w:rPr>
        <w:t>Vergünstigungen bei Attraktionen</w:t>
      </w:r>
      <w:r w:rsidR="00A26ABD" w:rsidRPr="00A26ABD">
        <w:rPr>
          <w:rFonts w:asciiTheme="majorHAnsi" w:hAnsiTheme="majorHAnsi" w:cstheme="majorHAnsi"/>
          <w:b/>
        </w:rPr>
        <w:t xml:space="preserve"> beinhalten. </w:t>
      </w:r>
      <w:r w:rsidR="001A77A6" w:rsidRPr="001A77A6">
        <w:rPr>
          <w:rFonts w:asciiTheme="majorHAnsi" w:hAnsiTheme="majorHAnsi" w:cstheme="majorHAnsi"/>
          <w:b/>
        </w:rPr>
        <w:t xml:space="preserve">So wird es Gästen erleichtert, die Region nachhaltig und bequem ohne Auto zu entdecken, gleichzeitig </w:t>
      </w:r>
      <w:r w:rsidR="001A77A6">
        <w:rPr>
          <w:rFonts w:asciiTheme="majorHAnsi" w:hAnsiTheme="majorHAnsi" w:cstheme="majorHAnsi"/>
          <w:b/>
        </w:rPr>
        <w:t>wird</w:t>
      </w:r>
      <w:r w:rsidR="001A77A6" w:rsidRPr="001A77A6">
        <w:rPr>
          <w:rFonts w:asciiTheme="majorHAnsi" w:hAnsiTheme="majorHAnsi" w:cstheme="majorHAnsi"/>
          <w:b/>
        </w:rPr>
        <w:t xml:space="preserve"> der Verkehr reduziert und die Natur- und Kulturlandschaft rund um den Bodensee geschützt.</w:t>
      </w:r>
    </w:p>
    <w:p w14:paraId="43C2F457" w14:textId="77777777" w:rsidR="001D135E" w:rsidRDefault="001D135E" w:rsidP="001D135E">
      <w:pPr>
        <w:pStyle w:val="Pressetext"/>
        <w:jc w:val="both"/>
        <w:rPr>
          <w:rFonts w:asciiTheme="majorHAnsi" w:hAnsiTheme="majorHAnsi" w:cstheme="majorHAnsi"/>
          <w:b/>
        </w:rPr>
      </w:pPr>
    </w:p>
    <w:p w14:paraId="0718019B" w14:textId="22173067" w:rsidR="001D135E" w:rsidRPr="001D135E" w:rsidRDefault="001D135E" w:rsidP="001D135E">
      <w:pPr>
        <w:pStyle w:val="Pressetext"/>
        <w:jc w:val="both"/>
        <w:rPr>
          <w:rFonts w:asciiTheme="majorHAnsi" w:hAnsiTheme="majorHAnsi" w:cstheme="majorHAnsi"/>
          <w:b/>
          <w:bCs/>
        </w:rPr>
      </w:pPr>
      <w:r w:rsidRPr="001D135E">
        <w:rPr>
          <w:rFonts w:asciiTheme="majorHAnsi" w:hAnsiTheme="majorHAnsi" w:cstheme="majorHAnsi"/>
          <w:b/>
          <w:bCs/>
        </w:rPr>
        <w:t xml:space="preserve">Deutschland: </w:t>
      </w:r>
      <w:r w:rsidR="00000E0C">
        <w:rPr>
          <w:rFonts w:asciiTheme="majorHAnsi" w:hAnsiTheme="majorHAnsi" w:cstheme="majorHAnsi"/>
          <w:b/>
          <w:bCs/>
        </w:rPr>
        <w:t>kostenlose</w:t>
      </w:r>
      <w:r w:rsidRPr="001D135E">
        <w:rPr>
          <w:rFonts w:asciiTheme="majorHAnsi" w:hAnsiTheme="majorHAnsi" w:cstheme="majorHAnsi"/>
          <w:b/>
          <w:bCs/>
        </w:rPr>
        <w:t xml:space="preserve"> Mobilität </w:t>
      </w:r>
      <w:r w:rsidR="00000E0C">
        <w:rPr>
          <w:rFonts w:asciiTheme="majorHAnsi" w:hAnsiTheme="majorHAnsi" w:cstheme="majorHAnsi"/>
          <w:b/>
          <w:bCs/>
        </w:rPr>
        <w:t>am deutschen</w:t>
      </w:r>
      <w:r w:rsidRPr="001D135E">
        <w:rPr>
          <w:rFonts w:asciiTheme="majorHAnsi" w:hAnsiTheme="majorHAnsi" w:cstheme="majorHAnsi"/>
          <w:b/>
          <w:bCs/>
        </w:rPr>
        <w:t xml:space="preserve"> Bodensee</w:t>
      </w:r>
      <w:r w:rsidR="00000E0C">
        <w:rPr>
          <w:rFonts w:asciiTheme="majorHAnsi" w:hAnsiTheme="majorHAnsi" w:cstheme="majorHAnsi"/>
          <w:b/>
          <w:bCs/>
        </w:rPr>
        <w:t>ufer</w:t>
      </w:r>
    </w:p>
    <w:p w14:paraId="373E5CBB" w14:textId="44C59677" w:rsidR="004D38BD" w:rsidRPr="004D38BD" w:rsidRDefault="004D38BD" w:rsidP="004D38BD">
      <w:pPr>
        <w:pStyle w:val="Pressetext"/>
        <w:jc w:val="both"/>
        <w:rPr>
          <w:rFonts w:asciiTheme="majorHAnsi" w:hAnsiTheme="majorHAnsi" w:cstheme="majorHAnsi"/>
          <w:bCs/>
        </w:rPr>
      </w:pPr>
      <w:r w:rsidRPr="004D38BD">
        <w:rPr>
          <w:rFonts w:asciiTheme="majorHAnsi" w:hAnsiTheme="majorHAnsi" w:cstheme="majorHAnsi"/>
          <w:bCs/>
        </w:rPr>
        <w:t xml:space="preserve">Am westlichen Bodensee profitieren Übernachtungsgäste von der </w:t>
      </w:r>
      <w:r w:rsidRPr="004D38BD">
        <w:rPr>
          <w:rFonts w:asciiTheme="majorHAnsi" w:hAnsiTheme="majorHAnsi" w:cstheme="majorHAnsi"/>
          <w:bCs/>
          <w:u w:val="single"/>
        </w:rPr>
        <w:t>BODENSEECARD WEST</w:t>
      </w:r>
      <w:r w:rsidRPr="004D38BD">
        <w:rPr>
          <w:rFonts w:asciiTheme="majorHAnsi" w:hAnsiTheme="majorHAnsi" w:cstheme="majorHAnsi"/>
          <w:bCs/>
        </w:rPr>
        <w:t>, die bei teilnehmenden Gastgebern in den Orten der Region Westlicher Bodensee</w:t>
      </w:r>
      <w:r>
        <w:rPr>
          <w:rFonts w:asciiTheme="majorHAnsi" w:hAnsiTheme="majorHAnsi" w:cstheme="majorHAnsi"/>
          <w:bCs/>
        </w:rPr>
        <w:t xml:space="preserve"> bzw.</w:t>
      </w:r>
      <w:r w:rsidRPr="004D38BD">
        <w:rPr>
          <w:rFonts w:asciiTheme="majorHAnsi" w:hAnsiTheme="majorHAnsi" w:cstheme="majorHAnsi"/>
          <w:bCs/>
        </w:rPr>
        <w:t xml:space="preserve"> im Landkreis Konstanz ausgegeben wird. Die Gästekarte ist im Übernachtungspreis enthalten und ermöglicht während des Aufenthalts sowie bereits zur Anreise die kostenlose Nutzung von Bus und Bahn im Verkehrsverbund Hegau-Bodensee (VHB) bis Überlingen und Stein am Rhein, inklusive der </w:t>
      </w:r>
      <w:r w:rsidRPr="005168B5">
        <w:rPr>
          <w:rFonts w:asciiTheme="majorHAnsi" w:hAnsiTheme="majorHAnsi" w:cstheme="majorHAnsi"/>
          <w:bCs/>
        </w:rPr>
        <w:t>Biberbahn</w:t>
      </w:r>
      <w:r w:rsidR="00DB6503" w:rsidRPr="005168B5">
        <w:rPr>
          <w:rFonts w:asciiTheme="majorHAnsi" w:hAnsiTheme="majorHAnsi" w:cstheme="majorHAnsi"/>
          <w:bCs/>
        </w:rPr>
        <w:t xml:space="preserve"> (Stockach – Mengen)</w:t>
      </w:r>
      <w:r w:rsidRPr="005168B5">
        <w:rPr>
          <w:rFonts w:asciiTheme="majorHAnsi" w:hAnsiTheme="majorHAnsi" w:cstheme="majorHAnsi"/>
          <w:bCs/>
        </w:rPr>
        <w:t>. Zusätzlich</w:t>
      </w:r>
      <w:r w:rsidRPr="004D38BD">
        <w:rPr>
          <w:rFonts w:asciiTheme="majorHAnsi" w:hAnsiTheme="majorHAnsi" w:cstheme="majorHAnsi"/>
          <w:bCs/>
        </w:rPr>
        <w:t xml:space="preserve"> erhalten Gäste Ermäßigungen bei zahlreichen Attraktionen, etwa bei Museen sowie beim Fahrrad- und Bootsverleih</w:t>
      </w:r>
      <w:r>
        <w:rPr>
          <w:rFonts w:asciiTheme="majorHAnsi" w:hAnsiTheme="majorHAnsi" w:cstheme="majorHAnsi"/>
          <w:bCs/>
        </w:rPr>
        <w:t xml:space="preserve"> (</w:t>
      </w:r>
      <w:hyperlink r:id="rId8" w:history="1">
        <w:r w:rsidRPr="004D38BD">
          <w:rPr>
            <w:rStyle w:val="Hyperlink"/>
            <w:rFonts w:asciiTheme="majorHAnsi" w:hAnsiTheme="majorHAnsi" w:cstheme="majorHAnsi"/>
            <w:bCs/>
          </w:rPr>
          <w:t>www.bodenseewest.eu/de/planen-buchen/bodenseecardwest</w:t>
        </w:r>
      </w:hyperlink>
      <w:r>
        <w:rPr>
          <w:rFonts w:asciiTheme="majorHAnsi" w:hAnsiTheme="majorHAnsi" w:cstheme="majorHAnsi"/>
          <w:bCs/>
        </w:rPr>
        <w:t>)</w:t>
      </w:r>
      <w:r w:rsidRPr="004D38BD">
        <w:rPr>
          <w:rFonts w:asciiTheme="majorHAnsi" w:hAnsiTheme="majorHAnsi" w:cstheme="majorHAnsi"/>
          <w:bCs/>
        </w:rPr>
        <w:t>.</w:t>
      </w:r>
      <w:r>
        <w:rPr>
          <w:rFonts w:asciiTheme="majorHAnsi" w:hAnsiTheme="majorHAnsi" w:cstheme="majorHAnsi"/>
          <w:bCs/>
        </w:rPr>
        <w:t xml:space="preserve"> </w:t>
      </w:r>
      <w:r w:rsidRPr="004D38BD">
        <w:rPr>
          <w:rFonts w:asciiTheme="majorHAnsi" w:hAnsiTheme="majorHAnsi" w:cstheme="majorHAnsi"/>
          <w:bCs/>
        </w:rPr>
        <w:t xml:space="preserve"> </w:t>
      </w:r>
    </w:p>
    <w:p w14:paraId="22120892" w14:textId="21006D3D" w:rsidR="004D38BD" w:rsidRPr="00AE07A3" w:rsidRDefault="004D38BD" w:rsidP="001D135E">
      <w:pPr>
        <w:pStyle w:val="Pressetext"/>
        <w:jc w:val="both"/>
        <w:rPr>
          <w:rFonts w:asciiTheme="majorHAnsi" w:hAnsiTheme="majorHAnsi" w:cstheme="majorHAnsi"/>
          <w:bCs/>
        </w:rPr>
      </w:pPr>
      <w:r w:rsidRPr="004D38BD">
        <w:rPr>
          <w:rFonts w:asciiTheme="majorHAnsi" w:hAnsiTheme="majorHAnsi" w:cstheme="majorHAnsi"/>
          <w:bCs/>
        </w:rPr>
        <w:t xml:space="preserve">Auch die </w:t>
      </w:r>
      <w:r w:rsidRPr="004D38BD">
        <w:rPr>
          <w:rFonts w:asciiTheme="majorHAnsi" w:hAnsiTheme="majorHAnsi" w:cstheme="majorHAnsi"/>
          <w:bCs/>
          <w:u w:val="single"/>
        </w:rPr>
        <w:t>Echt Bodensee Card</w:t>
      </w:r>
      <w:r w:rsidRPr="004D38BD">
        <w:rPr>
          <w:rFonts w:asciiTheme="majorHAnsi" w:hAnsiTheme="majorHAnsi" w:cstheme="majorHAnsi"/>
          <w:bCs/>
        </w:rPr>
        <w:t xml:space="preserve"> bietet Übernachtungsgästen in teilnehmenden Orten am nördlichen Bodenseeufer attraktive Vorteile. Sie wird direkt von Gastgebern ausgegeben und ermöglicht die kostenlose Nutzung von Bus und Bahn im gesamten Verkehrsverbund Bodensee-Oberschwaben (</w:t>
      </w:r>
      <w:proofErr w:type="spellStart"/>
      <w:r w:rsidRPr="004D38BD">
        <w:rPr>
          <w:rFonts w:asciiTheme="majorHAnsi" w:hAnsiTheme="majorHAnsi" w:cstheme="majorHAnsi"/>
          <w:bCs/>
        </w:rPr>
        <w:t>bodo</w:t>
      </w:r>
      <w:proofErr w:type="spellEnd"/>
      <w:r w:rsidRPr="004D38BD">
        <w:rPr>
          <w:rFonts w:asciiTheme="majorHAnsi" w:hAnsiTheme="majorHAnsi" w:cstheme="majorHAnsi"/>
          <w:bCs/>
        </w:rPr>
        <w:t>). Darüber hinaus profitieren Gäste von zahlreichen Vergünstigungen bei Freizeit- und Kulturangeboten rund um den Bodensee.</w:t>
      </w:r>
      <w:r>
        <w:rPr>
          <w:rFonts w:asciiTheme="majorHAnsi" w:hAnsiTheme="majorHAnsi" w:cstheme="majorHAnsi"/>
          <w:bCs/>
        </w:rPr>
        <w:t xml:space="preserve"> </w:t>
      </w:r>
      <w:r w:rsidRPr="004D38BD">
        <w:rPr>
          <w:rFonts w:asciiTheme="majorHAnsi" w:hAnsiTheme="majorHAnsi" w:cstheme="majorHAnsi"/>
          <w:bCs/>
        </w:rPr>
        <w:t>Ergänzend gibt es mit der Echt Bodensee Card HOME auch eine Variante für Einheimische</w:t>
      </w:r>
      <w:r>
        <w:rPr>
          <w:rFonts w:asciiTheme="majorHAnsi" w:hAnsiTheme="majorHAnsi" w:cstheme="majorHAnsi"/>
          <w:bCs/>
        </w:rPr>
        <w:t xml:space="preserve">, welche online erworben werden kann und attraktive Vergünstigungen auf Bus &amp; Bahn sowie bei mehr als 200 Freizeitangeboten bietet </w:t>
      </w:r>
      <w:r w:rsidRPr="004D38BD">
        <w:rPr>
          <w:rFonts w:asciiTheme="majorHAnsi" w:hAnsiTheme="majorHAnsi" w:cstheme="majorHAnsi"/>
          <w:bCs/>
        </w:rPr>
        <w:t>(</w:t>
      </w:r>
      <w:hyperlink r:id="rId9" w:history="1">
        <w:r w:rsidRPr="004D38BD">
          <w:rPr>
            <w:rStyle w:val="Hyperlink"/>
            <w:rFonts w:asciiTheme="majorHAnsi" w:hAnsiTheme="majorHAnsi" w:cstheme="majorHAnsi"/>
            <w:bCs/>
          </w:rPr>
          <w:t>https://www.echt-bodensee.de/planen/echt-bodensee-card</w:t>
        </w:r>
      </w:hyperlink>
      <w:r w:rsidRPr="004D38BD">
        <w:rPr>
          <w:rFonts w:asciiTheme="majorHAnsi" w:hAnsiTheme="majorHAnsi" w:cstheme="majorHAnsi"/>
          <w:bCs/>
        </w:rPr>
        <w:t>)</w:t>
      </w:r>
      <w:r>
        <w:rPr>
          <w:rFonts w:asciiTheme="majorHAnsi" w:hAnsiTheme="majorHAnsi" w:cstheme="majorHAnsi"/>
          <w:bCs/>
        </w:rPr>
        <w:t>.</w:t>
      </w:r>
    </w:p>
    <w:p w14:paraId="1ED59B0A" w14:textId="77777777" w:rsidR="00C3334E" w:rsidRDefault="00C3334E" w:rsidP="001D135E">
      <w:pPr>
        <w:pStyle w:val="Pressetext"/>
        <w:jc w:val="both"/>
        <w:rPr>
          <w:rFonts w:asciiTheme="majorHAnsi" w:hAnsiTheme="majorHAnsi" w:cstheme="majorHAnsi"/>
          <w:b/>
          <w:bCs/>
        </w:rPr>
      </w:pPr>
    </w:p>
    <w:p w14:paraId="4AA75CE8" w14:textId="407D37E1" w:rsidR="001D135E" w:rsidRPr="001D135E" w:rsidRDefault="001D135E" w:rsidP="001D135E">
      <w:pPr>
        <w:pStyle w:val="Pressetext"/>
        <w:jc w:val="both"/>
        <w:rPr>
          <w:rFonts w:asciiTheme="majorHAnsi" w:hAnsiTheme="majorHAnsi" w:cstheme="majorHAnsi"/>
          <w:b/>
          <w:bCs/>
        </w:rPr>
      </w:pPr>
      <w:r w:rsidRPr="001D135E">
        <w:rPr>
          <w:rFonts w:asciiTheme="majorHAnsi" w:hAnsiTheme="majorHAnsi" w:cstheme="majorHAnsi"/>
          <w:b/>
          <w:bCs/>
        </w:rPr>
        <w:lastRenderedPageBreak/>
        <w:t>Österreich: Freizeitangebote und Erlebnisvielfalt in Vorarlberg</w:t>
      </w:r>
    </w:p>
    <w:p w14:paraId="4B3E1C55" w14:textId="4A58F951" w:rsidR="003D7B59" w:rsidRPr="003D7B59" w:rsidRDefault="003D7B59" w:rsidP="003D7B59">
      <w:pPr>
        <w:pStyle w:val="Pressetext"/>
        <w:jc w:val="both"/>
        <w:rPr>
          <w:rFonts w:asciiTheme="majorHAnsi" w:hAnsiTheme="majorHAnsi" w:cstheme="majorHAnsi"/>
          <w:bCs/>
        </w:rPr>
      </w:pPr>
      <w:r w:rsidRPr="003D7B59">
        <w:rPr>
          <w:rFonts w:asciiTheme="majorHAnsi" w:hAnsiTheme="majorHAnsi" w:cstheme="majorHAnsi"/>
          <w:bCs/>
        </w:rPr>
        <w:t xml:space="preserve">In Vorarlberg stehen Gästen ebenfalls attraktive Kartenangebote zur Verfügung. Die </w:t>
      </w:r>
      <w:r w:rsidRPr="003D7B59">
        <w:rPr>
          <w:rFonts w:asciiTheme="majorHAnsi" w:hAnsiTheme="majorHAnsi" w:cstheme="majorHAnsi"/>
          <w:bCs/>
          <w:u w:val="single"/>
        </w:rPr>
        <w:t xml:space="preserve">Gästekarte für </w:t>
      </w:r>
      <w:proofErr w:type="spellStart"/>
      <w:proofErr w:type="gramStart"/>
      <w:r w:rsidR="00B81535" w:rsidRPr="003D7B59">
        <w:rPr>
          <w:rFonts w:asciiTheme="majorHAnsi" w:hAnsiTheme="majorHAnsi" w:cstheme="majorHAnsi"/>
          <w:bCs/>
          <w:u w:val="single"/>
        </w:rPr>
        <w:t>Entdecker</w:t>
      </w:r>
      <w:r w:rsidR="00B81535">
        <w:rPr>
          <w:rFonts w:asciiTheme="majorHAnsi" w:hAnsiTheme="majorHAnsi" w:cstheme="majorHAnsi"/>
          <w:bCs/>
          <w:u w:val="single"/>
        </w:rPr>
        <w:t>:innen</w:t>
      </w:r>
      <w:proofErr w:type="spellEnd"/>
      <w:proofErr w:type="gramEnd"/>
      <w:r w:rsidRPr="003D7B59">
        <w:rPr>
          <w:rFonts w:asciiTheme="majorHAnsi" w:hAnsiTheme="majorHAnsi" w:cstheme="majorHAnsi"/>
          <w:bCs/>
        </w:rPr>
        <w:t xml:space="preserve"> erhalten </w:t>
      </w:r>
      <w:r w:rsidRPr="002B27A4">
        <w:rPr>
          <w:rFonts w:asciiTheme="majorHAnsi" w:hAnsiTheme="majorHAnsi" w:cstheme="majorHAnsi"/>
          <w:bCs/>
          <w:color w:val="auto"/>
        </w:rPr>
        <w:t xml:space="preserve">Übernachtungsgäste bei </w:t>
      </w:r>
      <w:r w:rsidR="00A26ABD">
        <w:rPr>
          <w:rFonts w:asciiTheme="majorHAnsi" w:hAnsiTheme="majorHAnsi" w:cstheme="majorHAnsi"/>
          <w:bCs/>
          <w:color w:val="auto"/>
        </w:rPr>
        <w:t>den</w:t>
      </w:r>
      <w:r w:rsidRPr="002B27A4">
        <w:rPr>
          <w:rFonts w:asciiTheme="majorHAnsi" w:hAnsiTheme="majorHAnsi" w:cstheme="majorHAnsi"/>
          <w:bCs/>
          <w:color w:val="auto"/>
        </w:rPr>
        <w:t xml:space="preserve"> Gastgebern</w:t>
      </w:r>
      <w:r w:rsidR="00E64071">
        <w:rPr>
          <w:rFonts w:asciiTheme="majorHAnsi" w:hAnsiTheme="majorHAnsi" w:cstheme="majorHAnsi"/>
          <w:bCs/>
          <w:color w:val="auto"/>
        </w:rPr>
        <w:t xml:space="preserve"> </w:t>
      </w:r>
      <w:r w:rsidR="00A26ABD">
        <w:rPr>
          <w:rFonts w:asciiTheme="majorHAnsi" w:hAnsiTheme="majorHAnsi" w:cstheme="majorHAnsi"/>
          <w:bCs/>
          <w:color w:val="auto"/>
        </w:rPr>
        <w:t xml:space="preserve">in den teilnehmenden Gemeinden, </w:t>
      </w:r>
      <w:r w:rsidR="00B81535" w:rsidRPr="00A26ABD">
        <w:rPr>
          <w:rFonts w:asciiTheme="majorHAnsi" w:hAnsiTheme="majorHAnsi" w:cstheme="majorHAnsi"/>
          <w:bCs/>
          <w:color w:val="auto"/>
        </w:rPr>
        <w:t>vorwiegend in der Region Bodensee-Vorarlberg</w:t>
      </w:r>
      <w:r w:rsidRPr="002B27A4">
        <w:rPr>
          <w:rFonts w:asciiTheme="majorHAnsi" w:hAnsiTheme="majorHAnsi" w:cstheme="majorHAnsi"/>
          <w:bCs/>
          <w:color w:val="auto"/>
        </w:rPr>
        <w:t xml:space="preserve">. Sie ermöglicht die kostenlose Nutzung von Bus und Bahn im gesamten Bundesland Vorarlberg und </w:t>
      </w:r>
      <w:r w:rsidRPr="003D7B59">
        <w:rPr>
          <w:rFonts w:asciiTheme="majorHAnsi" w:hAnsiTheme="majorHAnsi" w:cstheme="majorHAnsi"/>
          <w:bCs/>
        </w:rPr>
        <w:t>erleichtert so nachhaltige Ausflüge zu Sehenswürdigkeiten und Naturerlebnissen</w:t>
      </w:r>
      <w:r w:rsidR="00E47BDF">
        <w:rPr>
          <w:rFonts w:asciiTheme="majorHAnsi" w:hAnsiTheme="majorHAnsi" w:cstheme="majorHAnsi"/>
          <w:bCs/>
        </w:rPr>
        <w:t xml:space="preserve"> (</w:t>
      </w:r>
      <w:hyperlink r:id="rId10" w:history="1">
        <w:r w:rsidR="00E47BDF">
          <w:rPr>
            <w:rStyle w:val="Hyperlink"/>
            <w:rFonts w:asciiTheme="majorHAnsi" w:hAnsiTheme="majorHAnsi" w:cstheme="majorHAnsi"/>
            <w:bCs/>
          </w:rPr>
          <w:t>www.bodensee-vorarlberg.com/gaestekarte</w:t>
        </w:r>
      </w:hyperlink>
      <w:r w:rsidR="00E47BDF">
        <w:rPr>
          <w:rFonts w:asciiTheme="majorHAnsi" w:hAnsiTheme="majorHAnsi" w:cstheme="majorHAnsi"/>
          <w:bCs/>
        </w:rPr>
        <w:t>)</w:t>
      </w:r>
      <w:r w:rsidRPr="003D7B59">
        <w:rPr>
          <w:rFonts w:asciiTheme="majorHAnsi" w:hAnsiTheme="majorHAnsi" w:cstheme="majorHAnsi"/>
          <w:bCs/>
        </w:rPr>
        <w:t>.</w:t>
      </w:r>
      <w:r w:rsidR="00E47BDF">
        <w:rPr>
          <w:rFonts w:asciiTheme="majorHAnsi" w:hAnsiTheme="majorHAnsi" w:cstheme="majorHAnsi"/>
          <w:bCs/>
        </w:rPr>
        <w:t xml:space="preserve"> </w:t>
      </w:r>
    </w:p>
    <w:p w14:paraId="789AA59A" w14:textId="3B3702C1" w:rsidR="00534B24" w:rsidRPr="00534B24" w:rsidRDefault="00534B24" w:rsidP="00534B24">
      <w:pPr>
        <w:pStyle w:val="Pressetext"/>
        <w:jc w:val="both"/>
        <w:rPr>
          <w:rFonts w:asciiTheme="majorHAnsi" w:hAnsiTheme="majorHAnsi" w:cstheme="majorHAnsi"/>
          <w:bCs/>
        </w:rPr>
      </w:pPr>
      <w:r w:rsidRPr="00534B24">
        <w:rPr>
          <w:rFonts w:asciiTheme="majorHAnsi" w:hAnsiTheme="majorHAnsi" w:cstheme="majorHAnsi"/>
          <w:bCs/>
        </w:rPr>
        <w:t xml:space="preserve">Ergänzend dazu bietet die </w:t>
      </w:r>
      <w:r w:rsidRPr="00534B24">
        <w:rPr>
          <w:rFonts w:asciiTheme="majorHAnsi" w:hAnsiTheme="majorHAnsi" w:cstheme="majorHAnsi"/>
          <w:bCs/>
          <w:u w:val="single"/>
        </w:rPr>
        <w:t>Bodensee-Vorarlberg Freizeitkarte</w:t>
      </w:r>
      <w:r w:rsidRPr="00534B24">
        <w:rPr>
          <w:rFonts w:asciiTheme="majorHAnsi" w:hAnsiTheme="majorHAnsi" w:cstheme="majorHAnsi"/>
          <w:bCs/>
        </w:rPr>
        <w:t xml:space="preserve"> freien Eintritt zu zahlreichen Attraktionen wie Museen, Bergbahnen, Schwimmbädern und Freizeiteinrichtungen in der Region</w:t>
      </w:r>
      <w:r w:rsidR="00F040EF">
        <w:rPr>
          <w:rFonts w:asciiTheme="majorHAnsi" w:hAnsiTheme="majorHAnsi" w:cstheme="majorHAnsi"/>
          <w:bCs/>
        </w:rPr>
        <w:t xml:space="preserve"> sowie Ermäßigung bei Bonuspartnern</w:t>
      </w:r>
      <w:r w:rsidRPr="00534B24">
        <w:rPr>
          <w:rFonts w:asciiTheme="majorHAnsi" w:hAnsiTheme="majorHAnsi" w:cstheme="majorHAnsi"/>
          <w:bCs/>
        </w:rPr>
        <w:t>. Die Karte ist für ein, zwei oder drei aufeinanderfolgende Tage erhältlich und kann online, in Tourismusbüros sowie in Partnerhotels erworben werden (</w:t>
      </w:r>
      <w:hyperlink r:id="rId11" w:tgtFrame="_new" w:history="1">
        <w:r w:rsidRPr="00534B24">
          <w:rPr>
            <w:rStyle w:val="Hyperlink"/>
            <w:rFonts w:asciiTheme="majorHAnsi" w:hAnsiTheme="majorHAnsi" w:cstheme="majorHAnsi"/>
            <w:bCs/>
          </w:rPr>
          <w:t>www.bodensee-vorarlberg.com/freizeitkarte</w:t>
        </w:r>
      </w:hyperlink>
      <w:r w:rsidRPr="00534B24">
        <w:rPr>
          <w:rFonts w:asciiTheme="majorHAnsi" w:hAnsiTheme="majorHAnsi" w:cstheme="majorHAnsi"/>
          <w:bCs/>
        </w:rPr>
        <w:t>).</w:t>
      </w:r>
    </w:p>
    <w:p w14:paraId="6D161E94" w14:textId="77777777" w:rsidR="001D135E" w:rsidRPr="001D135E" w:rsidRDefault="001D135E" w:rsidP="001D135E">
      <w:pPr>
        <w:pStyle w:val="Pressetext"/>
        <w:jc w:val="both"/>
        <w:rPr>
          <w:rFonts w:asciiTheme="majorHAnsi" w:hAnsiTheme="majorHAnsi" w:cstheme="majorHAnsi"/>
          <w:bCs/>
        </w:rPr>
      </w:pPr>
    </w:p>
    <w:p w14:paraId="5D72B571" w14:textId="2917BF27" w:rsidR="001D135E" w:rsidRPr="001D135E" w:rsidRDefault="001D135E" w:rsidP="001D135E">
      <w:pPr>
        <w:pStyle w:val="Pressetext"/>
        <w:jc w:val="both"/>
        <w:rPr>
          <w:rFonts w:asciiTheme="majorHAnsi" w:hAnsiTheme="majorHAnsi" w:cstheme="majorHAnsi"/>
          <w:b/>
          <w:bCs/>
        </w:rPr>
      </w:pPr>
      <w:r w:rsidRPr="001D135E">
        <w:rPr>
          <w:rFonts w:asciiTheme="majorHAnsi" w:hAnsiTheme="majorHAnsi" w:cstheme="majorHAnsi"/>
          <w:b/>
          <w:bCs/>
        </w:rPr>
        <w:t>Schweiz: Mobilität und Attraktionen kombiniert</w:t>
      </w:r>
    </w:p>
    <w:p w14:paraId="050AFC8C" w14:textId="4B835C0B" w:rsidR="004D38BD" w:rsidRDefault="00F34607" w:rsidP="001D135E">
      <w:pPr>
        <w:pStyle w:val="Pressetext"/>
        <w:jc w:val="both"/>
        <w:rPr>
          <w:rFonts w:asciiTheme="majorHAnsi" w:hAnsiTheme="majorHAnsi" w:cstheme="majorHAnsi"/>
          <w:bCs/>
        </w:rPr>
      </w:pPr>
      <w:r w:rsidRPr="00F34607">
        <w:rPr>
          <w:rFonts w:asciiTheme="majorHAnsi" w:hAnsiTheme="majorHAnsi" w:cstheme="majorHAnsi"/>
          <w:bCs/>
        </w:rPr>
        <w:t xml:space="preserve">In der Ostschweiz </w:t>
      </w:r>
      <w:r w:rsidRPr="00A26ABD">
        <w:rPr>
          <w:rFonts w:asciiTheme="majorHAnsi" w:hAnsiTheme="majorHAnsi" w:cstheme="majorHAnsi"/>
          <w:bCs/>
          <w:color w:val="auto"/>
        </w:rPr>
        <w:t xml:space="preserve">profitieren </w:t>
      </w:r>
      <w:r w:rsidRPr="00F34607">
        <w:rPr>
          <w:rFonts w:asciiTheme="majorHAnsi" w:hAnsiTheme="majorHAnsi" w:cstheme="majorHAnsi"/>
          <w:bCs/>
        </w:rPr>
        <w:t xml:space="preserve">Gäste unter anderem vom </w:t>
      </w:r>
      <w:r w:rsidRPr="00F34607">
        <w:rPr>
          <w:rFonts w:asciiTheme="majorHAnsi" w:hAnsiTheme="majorHAnsi" w:cstheme="majorHAnsi"/>
          <w:bCs/>
          <w:u w:val="single"/>
        </w:rPr>
        <w:t>Mobility-Ticket St. Gallen-Bodensee</w:t>
      </w:r>
      <w:r w:rsidRPr="00F34607">
        <w:rPr>
          <w:rFonts w:asciiTheme="majorHAnsi" w:hAnsiTheme="majorHAnsi" w:cstheme="majorHAnsi"/>
          <w:bCs/>
        </w:rPr>
        <w:t xml:space="preserve">, das Übernachtungsgästen in teilnehmenden Unterkünften zur Verfügung gestellt wird. </w:t>
      </w:r>
      <w:r w:rsidR="004D38BD" w:rsidRPr="004D38BD">
        <w:rPr>
          <w:rFonts w:asciiTheme="majorHAnsi" w:hAnsiTheme="majorHAnsi" w:cstheme="majorHAnsi"/>
          <w:bCs/>
        </w:rPr>
        <w:t xml:space="preserve">Damit können sie Bus und Bahn im Tarifverbund OSTWIND </w:t>
      </w:r>
      <w:r>
        <w:rPr>
          <w:rFonts w:asciiTheme="majorHAnsi" w:hAnsiTheme="majorHAnsi" w:cstheme="majorHAnsi"/>
          <w:bCs/>
        </w:rPr>
        <w:t xml:space="preserve">(Zonen 210, 211 und 231) </w:t>
      </w:r>
      <w:r w:rsidR="004D38BD" w:rsidRPr="004D38BD">
        <w:rPr>
          <w:rFonts w:asciiTheme="majorHAnsi" w:hAnsiTheme="majorHAnsi" w:cstheme="majorHAnsi"/>
          <w:bCs/>
        </w:rPr>
        <w:t>während ihres Aufenthalts kostenlos nutzen und die Region bequem und nachhaltig erkunden</w:t>
      </w:r>
      <w:r w:rsidR="00233FC7">
        <w:rPr>
          <w:rFonts w:asciiTheme="majorHAnsi" w:hAnsiTheme="majorHAnsi" w:cstheme="majorHAnsi"/>
          <w:bCs/>
        </w:rPr>
        <w:t xml:space="preserve"> (</w:t>
      </w:r>
      <w:hyperlink r:id="rId12" w:history="1">
        <w:r w:rsidR="00233FC7">
          <w:rPr>
            <w:rStyle w:val="Hyperlink"/>
            <w:rFonts w:asciiTheme="majorHAnsi" w:hAnsiTheme="majorHAnsi" w:cstheme="majorHAnsi"/>
            <w:bCs/>
          </w:rPr>
          <w:t>www.st.gallen-bodensee.ch/de/planen/reisetipps/informationen-zu-den-gaestekarten/mobility-ticket-st-gallen-bodensee.html</w:t>
        </w:r>
      </w:hyperlink>
      <w:r w:rsidR="00233FC7">
        <w:rPr>
          <w:rFonts w:asciiTheme="majorHAnsi" w:hAnsiTheme="majorHAnsi" w:cstheme="majorHAnsi"/>
          <w:bCs/>
        </w:rPr>
        <w:t>)</w:t>
      </w:r>
      <w:r w:rsidR="004D38BD" w:rsidRPr="004D38BD">
        <w:rPr>
          <w:rFonts w:asciiTheme="majorHAnsi" w:hAnsiTheme="majorHAnsi" w:cstheme="majorHAnsi"/>
          <w:bCs/>
        </w:rPr>
        <w:t>.</w:t>
      </w:r>
      <w:r w:rsidR="00233FC7">
        <w:rPr>
          <w:rFonts w:asciiTheme="majorHAnsi" w:hAnsiTheme="majorHAnsi" w:cstheme="majorHAnsi"/>
          <w:bCs/>
        </w:rPr>
        <w:t xml:space="preserve"> </w:t>
      </w:r>
    </w:p>
    <w:p w14:paraId="21746A18" w14:textId="54251D57" w:rsidR="00587F00" w:rsidRDefault="00233FC7" w:rsidP="005168B5">
      <w:pPr>
        <w:pStyle w:val="Pressetext"/>
        <w:jc w:val="both"/>
        <w:rPr>
          <w:rFonts w:asciiTheme="majorHAnsi" w:hAnsiTheme="majorHAnsi" w:cstheme="majorHAnsi"/>
          <w:bCs/>
        </w:rPr>
      </w:pPr>
      <w:r w:rsidRPr="00233FC7">
        <w:rPr>
          <w:rFonts w:asciiTheme="majorHAnsi" w:hAnsiTheme="majorHAnsi" w:cstheme="majorHAnsi"/>
          <w:bCs/>
        </w:rPr>
        <w:t xml:space="preserve">Mit der </w:t>
      </w:r>
      <w:r w:rsidRPr="00233FC7">
        <w:rPr>
          <w:rFonts w:asciiTheme="majorHAnsi" w:hAnsiTheme="majorHAnsi" w:cstheme="majorHAnsi"/>
          <w:bCs/>
          <w:u w:val="single"/>
        </w:rPr>
        <w:t>OSKAR-Gästekarte</w:t>
      </w:r>
      <w:r w:rsidRPr="00233FC7">
        <w:rPr>
          <w:rFonts w:asciiTheme="majorHAnsi" w:hAnsiTheme="majorHAnsi" w:cstheme="majorHAnsi"/>
          <w:bCs/>
        </w:rPr>
        <w:t xml:space="preserve"> steht Übernachtungsgästen in der Ostschweiz eine umfassende Erlebnis- und Mobilitätskarte zur Verfügung. Sie ist bei teilnehmenden Gastgebern erhältlich und kann von Übernachtungsgästen für zwei oder sieben Tage ab der ersten Nutzung erworben werden. Neben der kostenlosen Nutzung des öffentlichen Verkehrs </w:t>
      </w:r>
      <w:r w:rsidR="001A24DE">
        <w:rPr>
          <w:rFonts w:asciiTheme="majorHAnsi" w:hAnsiTheme="majorHAnsi" w:cstheme="majorHAnsi"/>
          <w:bCs/>
        </w:rPr>
        <w:t>im gesamten Ostwind-Streckennetz</w:t>
      </w:r>
      <w:r w:rsidRPr="00587F00">
        <w:rPr>
          <w:rFonts w:asciiTheme="majorHAnsi" w:hAnsiTheme="majorHAnsi" w:cstheme="majorHAnsi"/>
          <w:bCs/>
          <w:color w:val="FF0000"/>
        </w:rPr>
        <w:t xml:space="preserve"> </w:t>
      </w:r>
      <w:r w:rsidRPr="00233FC7">
        <w:rPr>
          <w:rFonts w:asciiTheme="majorHAnsi" w:hAnsiTheme="majorHAnsi" w:cstheme="majorHAnsi"/>
          <w:bCs/>
        </w:rPr>
        <w:t>bietet die Karte freien Eintritt zu über 60 Attraktionen, darunter Museen, Bergbahnen und Freizeitangebote, und ermöglicht so besonders komfortable Ausflüge in der Region</w:t>
      </w:r>
      <w:r>
        <w:rPr>
          <w:rFonts w:asciiTheme="majorHAnsi" w:hAnsiTheme="majorHAnsi" w:cstheme="majorHAnsi"/>
          <w:bCs/>
        </w:rPr>
        <w:t xml:space="preserve"> (</w:t>
      </w:r>
      <w:hyperlink r:id="rId13" w:history="1">
        <w:r>
          <w:rPr>
            <w:rStyle w:val="Hyperlink"/>
            <w:rFonts w:asciiTheme="majorHAnsi" w:hAnsiTheme="majorHAnsi" w:cstheme="majorHAnsi"/>
            <w:bCs/>
          </w:rPr>
          <w:t>www.oskarferien.ch/home.html</w:t>
        </w:r>
      </w:hyperlink>
      <w:r>
        <w:rPr>
          <w:rFonts w:asciiTheme="majorHAnsi" w:hAnsiTheme="majorHAnsi" w:cstheme="majorHAnsi"/>
          <w:bCs/>
        </w:rPr>
        <w:t>)</w:t>
      </w:r>
      <w:r w:rsidRPr="00233FC7">
        <w:rPr>
          <w:rFonts w:asciiTheme="majorHAnsi" w:hAnsiTheme="majorHAnsi" w:cstheme="majorHAnsi"/>
          <w:bCs/>
        </w:rPr>
        <w:t>.</w:t>
      </w:r>
      <w:r>
        <w:rPr>
          <w:rFonts w:asciiTheme="majorHAnsi" w:hAnsiTheme="majorHAnsi" w:cstheme="majorHAnsi"/>
          <w:bCs/>
        </w:rPr>
        <w:t xml:space="preserve"> </w:t>
      </w:r>
    </w:p>
    <w:p w14:paraId="7F8E2616" w14:textId="77777777" w:rsidR="0008470D" w:rsidRPr="005168B5" w:rsidRDefault="0008470D" w:rsidP="005168B5">
      <w:pPr>
        <w:pStyle w:val="Pressetext"/>
        <w:jc w:val="both"/>
        <w:rPr>
          <w:rFonts w:asciiTheme="majorHAnsi" w:hAnsiTheme="majorHAnsi" w:cstheme="majorHAnsi"/>
          <w:bCs/>
        </w:rPr>
      </w:pPr>
    </w:p>
    <w:p w14:paraId="6E1074EF" w14:textId="421DFC27" w:rsidR="00233FC7" w:rsidRPr="00233FC7" w:rsidRDefault="00534B24" w:rsidP="00233FC7">
      <w:pPr>
        <w:pStyle w:val="Pressetext"/>
        <w:jc w:val="both"/>
        <w:rPr>
          <w:rFonts w:asciiTheme="majorHAnsi" w:hAnsiTheme="majorHAnsi" w:cstheme="majorHAnsi"/>
          <w:bCs/>
        </w:rPr>
      </w:pPr>
      <w:r w:rsidRPr="001D135E">
        <w:rPr>
          <w:rFonts w:asciiTheme="majorHAnsi" w:hAnsiTheme="majorHAnsi" w:cstheme="majorHAnsi"/>
          <w:b/>
          <w:bCs/>
        </w:rPr>
        <w:t>Liechtenstein</w:t>
      </w:r>
      <w:r w:rsidR="00233FC7">
        <w:rPr>
          <w:rFonts w:asciiTheme="majorHAnsi" w:hAnsiTheme="majorHAnsi" w:cstheme="majorHAnsi"/>
          <w:bCs/>
        </w:rPr>
        <w:t xml:space="preserve">: </w:t>
      </w:r>
      <w:r w:rsidR="00233FC7" w:rsidRPr="00233FC7">
        <w:rPr>
          <w:rFonts w:asciiTheme="majorHAnsi" w:hAnsiTheme="majorHAnsi" w:cstheme="majorHAnsi"/>
          <w:b/>
          <w:bCs/>
        </w:rPr>
        <w:t>Erlebnisangebote zwischen Alpen und Bodensee</w:t>
      </w:r>
    </w:p>
    <w:p w14:paraId="590CE20B" w14:textId="5E20ECA9" w:rsidR="005168B5" w:rsidRPr="005168B5" w:rsidRDefault="00233FC7" w:rsidP="005168B5">
      <w:pPr>
        <w:pStyle w:val="Pressetext"/>
        <w:jc w:val="both"/>
        <w:rPr>
          <w:rFonts w:asciiTheme="majorHAnsi" w:hAnsiTheme="majorHAnsi" w:cstheme="majorHAnsi"/>
          <w:bCs/>
        </w:rPr>
      </w:pPr>
      <w:r w:rsidRPr="00233FC7">
        <w:rPr>
          <w:rFonts w:asciiTheme="majorHAnsi" w:hAnsiTheme="majorHAnsi" w:cstheme="majorHAnsi"/>
          <w:bCs/>
        </w:rPr>
        <w:t xml:space="preserve">Auch im Fürstentum Liechtenstein </w:t>
      </w:r>
      <w:r w:rsidR="005168B5" w:rsidRPr="005168B5">
        <w:rPr>
          <w:rFonts w:asciiTheme="majorHAnsi" w:hAnsiTheme="majorHAnsi" w:cstheme="majorHAnsi"/>
          <w:bCs/>
        </w:rPr>
        <w:t>stehen Gästen und Einheimischen attraktive Kartenangebote für vielfältige Freizeit- und Kulturerlebnisse zur Verfügung.</w:t>
      </w:r>
      <w:r w:rsidR="005168B5">
        <w:rPr>
          <w:rFonts w:asciiTheme="majorHAnsi" w:hAnsiTheme="majorHAnsi" w:cstheme="majorHAnsi"/>
          <w:bCs/>
        </w:rPr>
        <w:t xml:space="preserve"> </w:t>
      </w:r>
      <w:r w:rsidRPr="00233FC7">
        <w:rPr>
          <w:rFonts w:asciiTheme="majorHAnsi" w:hAnsiTheme="majorHAnsi" w:cstheme="majorHAnsi"/>
          <w:bCs/>
        </w:rPr>
        <w:t xml:space="preserve">Der </w:t>
      </w:r>
      <w:r w:rsidRPr="00233FC7">
        <w:rPr>
          <w:rFonts w:asciiTheme="majorHAnsi" w:hAnsiTheme="majorHAnsi" w:cstheme="majorHAnsi"/>
          <w:bCs/>
          <w:u w:val="single"/>
        </w:rPr>
        <w:t>WELCOME Erlebnispass</w:t>
      </w:r>
      <w:r w:rsidRPr="00233FC7">
        <w:rPr>
          <w:rFonts w:asciiTheme="majorHAnsi" w:hAnsiTheme="majorHAnsi" w:cstheme="majorHAnsi"/>
          <w:bCs/>
        </w:rPr>
        <w:t xml:space="preserve"> wird kostenlos an Übernachtungsgäste bei teilnehmenden Gastgebern </w:t>
      </w:r>
      <w:r w:rsidR="005168B5">
        <w:rPr>
          <w:rFonts w:asciiTheme="majorHAnsi" w:hAnsiTheme="majorHAnsi" w:cstheme="majorHAnsi"/>
          <w:bCs/>
        </w:rPr>
        <w:t xml:space="preserve">digital </w:t>
      </w:r>
      <w:r w:rsidRPr="00233FC7">
        <w:rPr>
          <w:rFonts w:asciiTheme="majorHAnsi" w:hAnsiTheme="majorHAnsi" w:cstheme="majorHAnsi"/>
          <w:bCs/>
        </w:rPr>
        <w:t>ausgegeben</w:t>
      </w:r>
      <w:r w:rsidR="005168B5">
        <w:rPr>
          <w:rFonts w:asciiTheme="majorHAnsi" w:hAnsiTheme="majorHAnsi" w:cstheme="majorHAnsi"/>
          <w:bCs/>
        </w:rPr>
        <w:t xml:space="preserve">. </w:t>
      </w:r>
      <w:r w:rsidR="005168B5" w:rsidRPr="005168B5">
        <w:rPr>
          <w:rFonts w:asciiTheme="majorHAnsi" w:hAnsiTheme="majorHAnsi" w:cstheme="majorHAnsi"/>
          <w:bCs/>
          <w:lang w:val="de-CH"/>
        </w:rPr>
        <w:t xml:space="preserve">Er ermöglicht kostenlose Fahrt im gesamten </w:t>
      </w:r>
      <w:proofErr w:type="spellStart"/>
      <w:r w:rsidR="005168B5" w:rsidRPr="005168B5">
        <w:rPr>
          <w:rFonts w:asciiTheme="majorHAnsi" w:hAnsiTheme="majorHAnsi" w:cstheme="majorHAnsi"/>
          <w:bCs/>
          <w:lang w:val="de-CH"/>
        </w:rPr>
        <w:t>LIEmobil</w:t>
      </w:r>
      <w:proofErr w:type="spellEnd"/>
      <w:r w:rsidR="005168B5" w:rsidRPr="005168B5">
        <w:rPr>
          <w:rFonts w:asciiTheme="majorHAnsi" w:hAnsiTheme="majorHAnsi" w:cstheme="majorHAnsi"/>
          <w:bCs/>
          <w:lang w:val="de-CH"/>
        </w:rPr>
        <w:t xml:space="preserve">-Busnetz und ermäßigten Eintritt zu zahlreichen Sehenswürdigkeiten und Freizeitangeboten im Land – darunter Museen, Bergbahnen sowie </w:t>
      </w:r>
      <w:r w:rsidR="005168B5" w:rsidRPr="005168B5">
        <w:rPr>
          <w:rFonts w:asciiTheme="majorHAnsi" w:hAnsiTheme="majorHAnsi" w:cstheme="majorHAnsi"/>
          <w:bCs/>
          <w:lang w:val="de-CH"/>
        </w:rPr>
        <w:lastRenderedPageBreak/>
        <w:t>weitere Ausflugsziele zwischen Alpenraum und Bodenseeregion (</w:t>
      </w:r>
      <w:hyperlink r:id="rId14" w:history="1">
        <w:r w:rsidR="005168B5" w:rsidRPr="005168B5">
          <w:rPr>
            <w:rStyle w:val="Hyperlink"/>
            <w:rFonts w:asciiTheme="majorHAnsi" w:hAnsiTheme="majorHAnsi" w:cstheme="majorHAnsi"/>
            <w:bCs/>
            <w:lang w:val="de-CH"/>
          </w:rPr>
          <w:t>www.tourismus.li/angebote/freizeit/welcome-erlebnispass.html</w:t>
        </w:r>
      </w:hyperlink>
      <w:r w:rsidR="005168B5" w:rsidRPr="005168B5">
        <w:rPr>
          <w:rFonts w:asciiTheme="majorHAnsi" w:hAnsiTheme="majorHAnsi" w:cstheme="majorHAnsi"/>
          <w:bCs/>
          <w:lang w:val="de-CH"/>
        </w:rPr>
        <w:t>).</w:t>
      </w:r>
    </w:p>
    <w:p w14:paraId="1E37C413" w14:textId="77777777" w:rsidR="005168B5" w:rsidRPr="005168B5" w:rsidRDefault="00233FC7" w:rsidP="005168B5">
      <w:pPr>
        <w:pStyle w:val="Pressetext"/>
        <w:jc w:val="both"/>
        <w:rPr>
          <w:rFonts w:asciiTheme="majorHAnsi" w:hAnsiTheme="majorHAnsi" w:cstheme="majorHAnsi"/>
          <w:bCs/>
          <w:lang w:val="de-CH"/>
        </w:rPr>
      </w:pPr>
      <w:r w:rsidRPr="00233FC7">
        <w:rPr>
          <w:rFonts w:asciiTheme="majorHAnsi" w:hAnsiTheme="majorHAnsi" w:cstheme="majorHAnsi"/>
          <w:bCs/>
        </w:rPr>
        <w:t xml:space="preserve">Ergänzend dazu ist der </w:t>
      </w:r>
      <w:r w:rsidRPr="00233FC7">
        <w:rPr>
          <w:rFonts w:asciiTheme="majorHAnsi" w:hAnsiTheme="majorHAnsi" w:cstheme="majorHAnsi"/>
          <w:bCs/>
          <w:u w:val="single"/>
        </w:rPr>
        <w:t>ALL INCLUSIVE Erlebnispass</w:t>
      </w:r>
      <w:r w:rsidRPr="00233FC7">
        <w:rPr>
          <w:rFonts w:asciiTheme="majorHAnsi" w:hAnsiTheme="majorHAnsi" w:cstheme="majorHAnsi"/>
          <w:bCs/>
        </w:rPr>
        <w:t xml:space="preserve"> </w:t>
      </w:r>
      <w:r w:rsidR="005168B5">
        <w:rPr>
          <w:rFonts w:asciiTheme="majorHAnsi" w:hAnsiTheme="majorHAnsi" w:cstheme="majorHAnsi"/>
          <w:bCs/>
        </w:rPr>
        <w:t xml:space="preserve">erhältlich. </w:t>
      </w:r>
      <w:r w:rsidR="005168B5" w:rsidRPr="005168B5">
        <w:rPr>
          <w:rFonts w:asciiTheme="majorHAnsi" w:hAnsiTheme="majorHAnsi" w:cstheme="majorHAnsi"/>
          <w:bCs/>
          <w:lang w:val="de-CH"/>
        </w:rPr>
        <w:t>Dieser kann für ein, zwei oder drei Tage von Gästen sowie Tagesbesuchern erworben werden und bietet freien Eintritt zu verschiedenen Attraktionen und Freizeitangeboten in Liechtenstein (</w:t>
      </w:r>
      <w:hyperlink r:id="rId15" w:history="1">
        <w:r w:rsidR="005168B5" w:rsidRPr="005168B5">
          <w:rPr>
            <w:rStyle w:val="Hyperlink"/>
            <w:rFonts w:asciiTheme="majorHAnsi" w:hAnsiTheme="majorHAnsi" w:cstheme="majorHAnsi"/>
            <w:bCs/>
            <w:lang w:val="de-CH"/>
          </w:rPr>
          <w:t>www.tourismus.li/angebote/freizeit/erlebnispass-2/all-inclusive-erlebnispass.html</w:t>
        </w:r>
      </w:hyperlink>
      <w:r w:rsidR="005168B5" w:rsidRPr="005168B5">
        <w:rPr>
          <w:rFonts w:asciiTheme="majorHAnsi" w:hAnsiTheme="majorHAnsi" w:cstheme="majorHAnsi"/>
          <w:bCs/>
          <w:lang w:val="de-CH"/>
        </w:rPr>
        <w:t>).</w:t>
      </w:r>
    </w:p>
    <w:p w14:paraId="7EF8186D" w14:textId="40AA75FF" w:rsidR="00534B24" w:rsidRPr="005168B5" w:rsidRDefault="005168B5" w:rsidP="001D135E">
      <w:pPr>
        <w:pStyle w:val="Pressetext"/>
        <w:jc w:val="both"/>
        <w:rPr>
          <w:rFonts w:asciiTheme="majorHAnsi" w:hAnsiTheme="majorHAnsi" w:cstheme="majorHAnsi"/>
          <w:bCs/>
          <w:lang w:val="de-CH"/>
        </w:rPr>
      </w:pPr>
      <w:r w:rsidRPr="005168B5">
        <w:rPr>
          <w:rFonts w:asciiTheme="majorHAnsi" w:hAnsiTheme="majorHAnsi" w:cstheme="majorHAnsi"/>
          <w:bCs/>
          <w:lang w:val="de-CH"/>
        </w:rPr>
        <w:t> </w:t>
      </w:r>
    </w:p>
    <w:p w14:paraId="75A9C1F7" w14:textId="3938C8D2" w:rsidR="001D135E" w:rsidRPr="001D135E" w:rsidRDefault="001D135E" w:rsidP="001D135E">
      <w:pPr>
        <w:pStyle w:val="Pressetext"/>
        <w:jc w:val="both"/>
        <w:rPr>
          <w:rFonts w:asciiTheme="majorHAnsi" w:hAnsiTheme="majorHAnsi" w:cstheme="majorHAnsi"/>
          <w:b/>
          <w:bCs/>
        </w:rPr>
      </w:pPr>
      <w:r w:rsidRPr="001D135E">
        <w:rPr>
          <w:rFonts w:asciiTheme="majorHAnsi" w:hAnsiTheme="majorHAnsi" w:cstheme="majorHAnsi"/>
          <w:b/>
          <w:bCs/>
        </w:rPr>
        <w:t>Clevere Kartenkombination</w:t>
      </w:r>
      <w:r w:rsidR="004C2CE8">
        <w:rPr>
          <w:rFonts w:asciiTheme="majorHAnsi" w:hAnsiTheme="majorHAnsi" w:cstheme="majorHAnsi"/>
          <w:b/>
          <w:bCs/>
        </w:rPr>
        <w:t>en</w:t>
      </w:r>
      <w:r w:rsidRPr="001D135E">
        <w:rPr>
          <w:rFonts w:asciiTheme="majorHAnsi" w:hAnsiTheme="majorHAnsi" w:cstheme="majorHAnsi"/>
          <w:b/>
          <w:bCs/>
        </w:rPr>
        <w:t xml:space="preserve"> für die gesamte Bodenseeregion</w:t>
      </w:r>
    </w:p>
    <w:p w14:paraId="1C0A4E09" w14:textId="1B16B4E4" w:rsidR="0057374F" w:rsidRDefault="001D135E" w:rsidP="001D135E">
      <w:pPr>
        <w:pStyle w:val="Pressetext"/>
        <w:jc w:val="both"/>
        <w:rPr>
          <w:rFonts w:asciiTheme="majorHAnsi" w:hAnsiTheme="majorHAnsi" w:cstheme="majorHAnsi"/>
          <w:bCs/>
        </w:rPr>
      </w:pPr>
      <w:r w:rsidRPr="001D135E">
        <w:rPr>
          <w:rFonts w:asciiTheme="majorHAnsi" w:hAnsiTheme="majorHAnsi" w:cstheme="majorHAnsi"/>
          <w:bCs/>
        </w:rPr>
        <w:t xml:space="preserve">Wer die gesamte Vierländerregion entdecken möchte, kann die regionalen Gästekarten ideal mit überregionalen Angeboten kombinieren. Besonders attraktiv ist die Kombination aus </w:t>
      </w:r>
      <w:r w:rsidRPr="001D135E">
        <w:rPr>
          <w:rFonts w:asciiTheme="majorHAnsi" w:hAnsiTheme="majorHAnsi" w:cstheme="majorHAnsi"/>
          <w:bCs/>
          <w:u w:val="single"/>
        </w:rPr>
        <w:t>Bodensee Ticket</w:t>
      </w:r>
      <w:r w:rsidRPr="001D135E">
        <w:rPr>
          <w:rFonts w:asciiTheme="majorHAnsi" w:hAnsiTheme="majorHAnsi" w:cstheme="majorHAnsi"/>
          <w:bCs/>
        </w:rPr>
        <w:t xml:space="preserve"> und </w:t>
      </w:r>
      <w:r w:rsidRPr="001D135E">
        <w:rPr>
          <w:rFonts w:asciiTheme="majorHAnsi" w:hAnsiTheme="majorHAnsi" w:cstheme="majorHAnsi"/>
          <w:bCs/>
          <w:u w:val="single"/>
        </w:rPr>
        <w:t>Bodensee Card PLUS</w:t>
      </w:r>
      <w:r w:rsidRPr="001D135E">
        <w:rPr>
          <w:rFonts w:asciiTheme="majorHAnsi" w:hAnsiTheme="majorHAnsi" w:cstheme="majorHAnsi"/>
          <w:bCs/>
        </w:rPr>
        <w:t xml:space="preserve">: </w:t>
      </w:r>
    </w:p>
    <w:p w14:paraId="64617424" w14:textId="77777777" w:rsidR="00C45111" w:rsidRPr="008112FC" w:rsidRDefault="00C45111" w:rsidP="008864EE">
      <w:pPr>
        <w:pStyle w:val="Pressetext"/>
        <w:jc w:val="both"/>
        <w:rPr>
          <w:rFonts w:asciiTheme="majorHAnsi" w:hAnsiTheme="majorHAnsi" w:cstheme="majorHAnsi"/>
          <w:bCs/>
          <w:sz w:val="16"/>
          <w:szCs w:val="16"/>
        </w:rPr>
      </w:pPr>
    </w:p>
    <w:p w14:paraId="43F7B3CE" w14:textId="1535DF93" w:rsidR="008864EE" w:rsidRPr="005168B5" w:rsidRDefault="008864EE" w:rsidP="008864EE">
      <w:pPr>
        <w:pStyle w:val="Pressetext"/>
        <w:jc w:val="both"/>
        <w:rPr>
          <w:rFonts w:asciiTheme="majorHAnsi" w:hAnsiTheme="majorHAnsi" w:cstheme="majorHAnsi"/>
          <w:bCs/>
        </w:rPr>
      </w:pPr>
      <w:r w:rsidRPr="005168B5">
        <w:rPr>
          <w:rFonts w:asciiTheme="majorHAnsi" w:hAnsiTheme="majorHAnsi" w:cstheme="majorHAnsi"/>
          <w:bCs/>
        </w:rPr>
        <w:t xml:space="preserve">Das </w:t>
      </w:r>
      <w:r w:rsidRPr="005168B5">
        <w:rPr>
          <w:rFonts w:asciiTheme="majorHAnsi" w:hAnsiTheme="majorHAnsi" w:cstheme="majorHAnsi"/>
          <w:bCs/>
          <w:u w:val="single"/>
        </w:rPr>
        <w:t xml:space="preserve">Bodensee </w:t>
      </w:r>
      <w:r w:rsidRPr="00725D5F">
        <w:rPr>
          <w:rFonts w:asciiTheme="majorHAnsi" w:hAnsiTheme="majorHAnsi" w:cstheme="majorHAnsi"/>
          <w:bCs/>
          <w:u w:val="single"/>
        </w:rPr>
        <w:t xml:space="preserve">Ticket </w:t>
      </w:r>
      <w:r w:rsidR="00D81D90" w:rsidRPr="00725D5F">
        <w:rPr>
          <w:rFonts w:asciiTheme="majorHAnsi" w:hAnsiTheme="majorHAnsi" w:cstheme="majorHAnsi"/>
          <w:bCs/>
          <w:u w:val="single"/>
        </w:rPr>
        <w:t>Bahn | Bus | Fähre</w:t>
      </w:r>
      <w:r w:rsidR="00D81D90" w:rsidRPr="005168B5">
        <w:rPr>
          <w:rFonts w:asciiTheme="majorHAnsi" w:hAnsiTheme="majorHAnsi" w:cstheme="majorHAnsi"/>
          <w:bCs/>
        </w:rPr>
        <w:t xml:space="preserve"> </w:t>
      </w:r>
      <w:r w:rsidRPr="005168B5">
        <w:rPr>
          <w:rFonts w:asciiTheme="majorHAnsi" w:hAnsiTheme="majorHAnsi" w:cstheme="majorHAnsi"/>
          <w:bCs/>
        </w:rPr>
        <w:t>ist eine grenzüberschreitend</w:t>
      </w:r>
      <w:r w:rsidR="00D81D90" w:rsidRPr="005168B5">
        <w:rPr>
          <w:rFonts w:asciiTheme="majorHAnsi" w:hAnsiTheme="majorHAnsi" w:cstheme="majorHAnsi"/>
          <w:bCs/>
        </w:rPr>
        <w:t xml:space="preserve"> gültige</w:t>
      </w:r>
      <w:r w:rsidRPr="005168B5">
        <w:rPr>
          <w:rFonts w:asciiTheme="majorHAnsi" w:hAnsiTheme="majorHAnsi" w:cstheme="majorHAnsi"/>
          <w:bCs/>
        </w:rPr>
        <w:t xml:space="preserve"> Mobilitätskarte für</w:t>
      </w:r>
      <w:r w:rsidR="00D81D90" w:rsidRPr="005168B5">
        <w:rPr>
          <w:rFonts w:asciiTheme="majorHAnsi" w:hAnsiTheme="majorHAnsi" w:cstheme="majorHAnsi"/>
          <w:bCs/>
        </w:rPr>
        <w:t xml:space="preserve"> die Vierländerregion Bodensee in</w:t>
      </w:r>
      <w:r w:rsidRPr="005168B5">
        <w:rPr>
          <w:rFonts w:asciiTheme="majorHAnsi" w:hAnsiTheme="majorHAnsi" w:cstheme="majorHAnsi"/>
          <w:bCs/>
        </w:rPr>
        <w:t xml:space="preserve"> Deutschland, Österreich, </w:t>
      </w:r>
      <w:r w:rsidR="001B49E5" w:rsidRPr="005168B5">
        <w:rPr>
          <w:rFonts w:asciiTheme="majorHAnsi" w:hAnsiTheme="majorHAnsi" w:cstheme="majorHAnsi"/>
          <w:bCs/>
        </w:rPr>
        <w:t>der</w:t>
      </w:r>
      <w:r w:rsidRPr="005168B5">
        <w:rPr>
          <w:rFonts w:asciiTheme="majorHAnsi" w:hAnsiTheme="majorHAnsi" w:cstheme="majorHAnsi"/>
          <w:bCs/>
        </w:rPr>
        <w:t xml:space="preserve"> Schweiz sowie seit </w:t>
      </w:r>
      <w:r w:rsidR="001B49E5" w:rsidRPr="005168B5">
        <w:rPr>
          <w:rFonts w:asciiTheme="majorHAnsi" w:hAnsiTheme="majorHAnsi" w:cstheme="majorHAnsi"/>
          <w:bCs/>
        </w:rPr>
        <w:t>Dezember</w:t>
      </w:r>
      <w:r w:rsidRPr="005168B5">
        <w:rPr>
          <w:rFonts w:asciiTheme="majorHAnsi" w:hAnsiTheme="majorHAnsi" w:cstheme="majorHAnsi"/>
          <w:bCs/>
        </w:rPr>
        <w:t xml:space="preserve"> 202</w:t>
      </w:r>
      <w:r w:rsidR="001B49E5" w:rsidRPr="005168B5">
        <w:rPr>
          <w:rFonts w:asciiTheme="majorHAnsi" w:hAnsiTheme="majorHAnsi" w:cstheme="majorHAnsi"/>
          <w:bCs/>
        </w:rPr>
        <w:t>5</w:t>
      </w:r>
      <w:r w:rsidRPr="005168B5">
        <w:rPr>
          <w:rFonts w:asciiTheme="majorHAnsi" w:hAnsiTheme="majorHAnsi" w:cstheme="majorHAnsi"/>
          <w:bCs/>
        </w:rPr>
        <w:t xml:space="preserve"> auch für das Fürstentum Liechtenstein. Es ermöglicht die unbegrenzte Nutzung von Bus und Bahn </w:t>
      </w:r>
      <w:r w:rsidR="001B49E5" w:rsidRPr="005168B5">
        <w:rPr>
          <w:rFonts w:asciiTheme="majorHAnsi" w:hAnsiTheme="majorHAnsi" w:cstheme="majorHAnsi"/>
          <w:bCs/>
        </w:rPr>
        <w:t>sowie die beiden ganzjährig verkehrenden Fähren, wahlweise für einen Tag oder für drei aufeinanderfolgende Tage.</w:t>
      </w:r>
    </w:p>
    <w:p w14:paraId="6E019085" w14:textId="04FCC67C" w:rsidR="0057374F" w:rsidRPr="0057374F" w:rsidRDefault="008864EE" w:rsidP="0057374F">
      <w:pPr>
        <w:pStyle w:val="Pressetext"/>
        <w:jc w:val="both"/>
        <w:rPr>
          <w:rFonts w:asciiTheme="majorHAnsi" w:hAnsiTheme="majorHAnsi" w:cstheme="majorHAnsi"/>
          <w:bCs/>
        </w:rPr>
      </w:pPr>
      <w:r w:rsidRPr="005168B5">
        <w:rPr>
          <w:rFonts w:asciiTheme="majorHAnsi" w:hAnsiTheme="majorHAnsi" w:cstheme="majorHAnsi"/>
          <w:bCs/>
        </w:rPr>
        <w:t>Die Tickets sind frei erhältlich</w:t>
      </w:r>
      <w:r w:rsidR="001B49E5" w:rsidRPr="005168B5">
        <w:rPr>
          <w:rFonts w:asciiTheme="majorHAnsi" w:hAnsiTheme="majorHAnsi" w:cstheme="majorHAnsi"/>
          <w:bCs/>
        </w:rPr>
        <w:t xml:space="preserve">, zum Beispiel an </w:t>
      </w:r>
      <w:r w:rsidRPr="005168B5">
        <w:rPr>
          <w:rFonts w:asciiTheme="majorHAnsi" w:hAnsiTheme="majorHAnsi" w:cstheme="majorHAnsi"/>
          <w:bCs/>
        </w:rPr>
        <w:t>Fahrkartenautomaten</w:t>
      </w:r>
      <w:r w:rsidR="001B49E5" w:rsidRPr="005168B5">
        <w:rPr>
          <w:rFonts w:asciiTheme="majorHAnsi" w:hAnsiTheme="majorHAnsi" w:cstheme="majorHAnsi"/>
          <w:bCs/>
        </w:rPr>
        <w:t xml:space="preserve"> und Schaltern am Bahnhof</w:t>
      </w:r>
      <w:r w:rsidRPr="005168B5">
        <w:rPr>
          <w:rFonts w:asciiTheme="majorHAnsi" w:hAnsiTheme="majorHAnsi" w:cstheme="majorHAnsi"/>
          <w:bCs/>
        </w:rPr>
        <w:t xml:space="preserve">, </w:t>
      </w:r>
      <w:r w:rsidR="001B49E5" w:rsidRPr="005168B5">
        <w:rPr>
          <w:rFonts w:asciiTheme="majorHAnsi" w:hAnsiTheme="majorHAnsi" w:cstheme="majorHAnsi"/>
          <w:bCs/>
        </w:rPr>
        <w:t xml:space="preserve">in den Bussen, auf der Fähre oder </w:t>
      </w:r>
      <w:r w:rsidR="000128BF" w:rsidRPr="005168B5">
        <w:rPr>
          <w:rFonts w:asciiTheme="majorHAnsi" w:hAnsiTheme="majorHAnsi" w:cstheme="majorHAnsi"/>
          <w:bCs/>
          <w:color w:val="auto"/>
        </w:rPr>
        <w:t>in ausgewählten Tourist-Informationen</w:t>
      </w:r>
      <w:r w:rsidR="001B49E5" w:rsidRPr="005168B5">
        <w:rPr>
          <w:rFonts w:asciiTheme="majorHAnsi" w:hAnsiTheme="majorHAnsi" w:cstheme="majorHAnsi"/>
          <w:bCs/>
          <w:color w:val="auto"/>
        </w:rPr>
        <w:t xml:space="preserve">. Zusätzliche Preisvorteile gibt es unter anderem </w:t>
      </w:r>
      <w:r w:rsidRPr="005168B5">
        <w:rPr>
          <w:rFonts w:asciiTheme="majorHAnsi" w:hAnsiTheme="majorHAnsi" w:cstheme="majorHAnsi"/>
          <w:bCs/>
        </w:rPr>
        <w:t xml:space="preserve">in Kombination mit </w:t>
      </w:r>
      <w:r w:rsidR="001B49E5" w:rsidRPr="005168B5">
        <w:rPr>
          <w:rFonts w:asciiTheme="majorHAnsi" w:hAnsiTheme="majorHAnsi" w:cstheme="majorHAnsi"/>
          <w:bCs/>
        </w:rPr>
        <w:t>bestimmten</w:t>
      </w:r>
      <w:r w:rsidRPr="005168B5">
        <w:rPr>
          <w:rFonts w:asciiTheme="majorHAnsi" w:hAnsiTheme="majorHAnsi" w:cstheme="majorHAnsi"/>
          <w:bCs/>
        </w:rPr>
        <w:t xml:space="preserve"> Gästekarten</w:t>
      </w:r>
      <w:r w:rsidR="001B49E5" w:rsidRPr="005168B5">
        <w:rPr>
          <w:rFonts w:asciiTheme="majorHAnsi" w:hAnsiTheme="majorHAnsi" w:cstheme="majorHAnsi"/>
          <w:bCs/>
        </w:rPr>
        <w:t>, nationalen Rabattkarten und verbundweit gültigen Jahresabonnements wie dem</w:t>
      </w:r>
      <w:r w:rsidRPr="005168B5">
        <w:rPr>
          <w:rFonts w:asciiTheme="majorHAnsi" w:hAnsiTheme="majorHAnsi" w:cstheme="majorHAnsi"/>
          <w:bCs/>
        </w:rPr>
        <w:t xml:space="preserve"> Deutschlandticket</w:t>
      </w:r>
      <w:r w:rsidR="001B49E5" w:rsidRPr="005168B5">
        <w:rPr>
          <w:rFonts w:asciiTheme="majorHAnsi" w:hAnsiTheme="majorHAnsi" w:cstheme="majorHAnsi"/>
          <w:bCs/>
        </w:rPr>
        <w:t xml:space="preserve"> </w:t>
      </w:r>
      <w:r w:rsidR="0057374F" w:rsidRPr="005168B5">
        <w:rPr>
          <w:rFonts w:asciiTheme="majorHAnsi" w:hAnsiTheme="majorHAnsi" w:cstheme="majorHAnsi"/>
          <w:bCs/>
        </w:rPr>
        <w:t>(</w:t>
      </w:r>
      <w:hyperlink r:id="rId16" w:tgtFrame="_new" w:history="1">
        <w:r w:rsidR="0057374F" w:rsidRPr="005168B5">
          <w:rPr>
            <w:rStyle w:val="Hyperlink"/>
            <w:rFonts w:asciiTheme="majorHAnsi" w:hAnsiTheme="majorHAnsi" w:cstheme="majorHAnsi"/>
            <w:bCs/>
          </w:rPr>
          <w:t>www.bodensee-ticket.com</w:t>
        </w:r>
      </w:hyperlink>
      <w:r w:rsidR="0057374F" w:rsidRPr="005168B5">
        <w:rPr>
          <w:rFonts w:asciiTheme="majorHAnsi" w:hAnsiTheme="majorHAnsi" w:cstheme="majorHAnsi"/>
          <w:bCs/>
        </w:rPr>
        <w:t>)</w:t>
      </w:r>
      <w:r w:rsidRPr="005168B5">
        <w:rPr>
          <w:rFonts w:asciiTheme="majorHAnsi" w:hAnsiTheme="majorHAnsi" w:cstheme="majorHAnsi"/>
          <w:bCs/>
        </w:rPr>
        <w:t>.</w:t>
      </w:r>
      <w:r w:rsidR="0057374F">
        <w:rPr>
          <w:rFonts w:asciiTheme="majorHAnsi" w:hAnsiTheme="majorHAnsi" w:cstheme="majorHAnsi"/>
          <w:bCs/>
        </w:rPr>
        <w:t xml:space="preserve"> </w:t>
      </w:r>
    </w:p>
    <w:p w14:paraId="0262AC53" w14:textId="77777777" w:rsidR="004C2CE8" w:rsidRPr="008112FC" w:rsidRDefault="004C2CE8" w:rsidP="001D135E">
      <w:pPr>
        <w:pStyle w:val="Pressetext"/>
        <w:jc w:val="both"/>
        <w:rPr>
          <w:rFonts w:asciiTheme="majorHAnsi" w:hAnsiTheme="majorHAnsi" w:cstheme="majorHAnsi"/>
          <w:bCs/>
          <w:sz w:val="16"/>
          <w:szCs w:val="16"/>
        </w:rPr>
      </w:pPr>
    </w:p>
    <w:p w14:paraId="5DCC4CEA" w14:textId="72E62692" w:rsidR="0057374F" w:rsidRDefault="0057374F" w:rsidP="001D135E">
      <w:pPr>
        <w:pStyle w:val="Pressetext"/>
        <w:jc w:val="both"/>
        <w:rPr>
          <w:rFonts w:asciiTheme="majorHAnsi" w:hAnsiTheme="majorHAnsi" w:cstheme="majorHAnsi"/>
          <w:bCs/>
        </w:rPr>
      </w:pPr>
      <w:r w:rsidRPr="0057374F">
        <w:rPr>
          <w:rFonts w:asciiTheme="majorHAnsi" w:hAnsiTheme="majorHAnsi" w:cstheme="majorHAnsi"/>
          <w:bCs/>
        </w:rPr>
        <w:t xml:space="preserve">Die </w:t>
      </w:r>
      <w:r w:rsidRPr="0057374F">
        <w:rPr>
          <w:rFonts w:asciiTheme="majorHAnsi" w:hAnsiTheme="majorHAnsi" w:cstheme="majorHAnsi"/>
          <w:bCs/>
          <w:u w:val="single"/>
        </w:rPr>
        <w:t>Bodensee Card PLUS</w:t>
      </w:r>
      <w:r w:rsidRPr="0057374F">
        <w:rPr>
          <w:rFonts w:asciiTheme="majorHAnsi" w:hAnsiTheme="majorHAnsi" w:cstheme="majorHAnsi"/>
          <w:bCs/>
        </w:rPr>
        <w:t xml:space="preserve"> ergänzt dieses Angebot als Erlebniskarte der internationalen Bodenseeregion und bietet freien Eintritt zu über 160 Attraktionen in Deutschland, Österreich, der Schweiz und</w:t>
      </w:r>
      <w:r>
        <w:rPr>
          <w:rFonts w:asciiTheme="majorHAnsi" w:hAnsiTheme="majorHAnsi" w:cstheme="majorHAnsi"/>
          <w:bCs/>
        </w:rPr>
        <w:t xml:space="preserve"> dem Fürstentum</w:t>
      </w:r>
      <w:r w:rsidRPr="0057374F">
        <w:rPr>
          <w:rFonts w:asciiTheme="majorHAnsi" w:hAnsiTheme="majorHAnsi" w:cstheme="majorHAnsi"/>
          <w:bCs/>
        </w:rPr>
        <w:t xml:space="preserve"> Liechtenstein – von Museen und Bergbahnen bis zu Natur- und Freizeitangeboten. Die Karte ist für drei oder sieben Tage erhältlich, wobei die Nutzungstage flexibel innerhalb </w:t>
      </w:r>
      <w:r>
        <w:rPr>
          <w:rFonts w:asciiTheme="majorHAnsi" w:hAnsiTheme="majorHAnsi" w:cstheme="majorHAnsi"/>
          <w:bCs/>
        </w:rPr>
        <w:t xml:space="preserve">eines Kalenderjahres </w:t>
      </w:r>
      <w:r w:rsidRPr="0057374F">
        <w:rPr>
          <w:rFonts w:asciiTheme="majorHAnsi" w:hAnsiTheme="majorHAnsi" w:cstheme="majorHAnsi"/>
          <w:bCs/>
        </w:rPr>
        <w:t xml:space="preserve">gewählt werden können. Erhältlich ist sie online sowie an über 100 Verkaufsstellen rund um den Bodensee, vor allem bei </w:t>
      </w:r>
      <w:r>
        <w:rPr>
          <w:rFonts w:asciiTheme="majorHAnsi" w:hAnsiTheme="majorHAnsi" w:cstheme="majorHAnsi"/>
          <w:bCs/>
        </w:rPr>
        <w:t xml:space="preserve">den örtlichen </w:t>
      </w:r>
      <w:r w:rsidRPr="0057374F">
        <w:rPr>
          <w:rFonts w:asciiTheme="majorHAnsi" w:hAnsiTheme="majorHAnsi" w:cstheme="majorHAnsi"/>
          <w:bCs/>
        </w:rPr>
        <w:t>Tourist-Informationen</w:t>
      </w:r>
      <w:r>
        <w:rPr>
          <w:rFonts w:asciiTheme="majorHAnsi" w:hAnsiTheme="majorHAnsi" w:cstheme="majorHAnsi"/>
          <w:bCs/>
        </w:rPr>
        <w:t xml:space="preserve"> (</w:t>
      </w:r>
      <w:hyperlink r:id="rId17" w:history="1">
        <w:r>
          <w:rPr>
            <w:rStyle w:val="Hyperlink"/>
            <w:rFonts w:asciiTheme="majorHAnsi" w:hAnsiTheme="majorHAnsi" w:cstheme="majorHAnsi"/>
            <w:bCs/>
          </w:rPr>
          <w:t>www.bodensee.eu/de/bcp</w:t>
        </w:r>
      </w:hyperlink>
      <w:r>
        <w:rPr>
          <w:rFonts w:asciiTheme="majorHAnsi" w:hAnsiTheme="majorHAnsi" w:cstheme="majorHAnsi"/>
          <w:bCs/>
        </w:rPr>
        <w:t>)</w:t>
      </w:r>
      <w:r w:rsidRPr="0057374F">
        <w:rPr>
          <w:rFonts w:asciiTheme="majorHAnsi" w:hAnsiTheme="majorHAnsi" w:cstheme="majorHAnsi"/>
          <w:bCs/>
        </w:rPr>
        <w:t>.</w:t>
      </w:r>
      <w:r>
        <w:rPr>
          <w:rFonts w:asciiTheme="majorHAnsi" w:hAnsiTheme="majorHAnsi" w:cstheme="majorHAnsi"/>
          <w:bCs/>
        </w:rPr>
        <w:t xml:space="preserve"> </w:t>
      </w:r>
      <w:r w:rsidRPr="0057374F">
        <w:rPr>
          <w:rFonts w:asciiTheme="majorHAnsi" w:hAnsiTheme="majorHAnsi" w:cstheme="majorHAnsi"/>
          <w:bCs/>
        </w:rPr>
        <w:t xml:space="preserve"> </w:t>
      </w:r>
    </w:p>
    <w:p w14:paraId="2902C037" w14:textId="09B16C70" w:rsidR="00CE6044" w:rsidRDefault="0057374F" w:rsidP="0093326F">
      <w:pPr>
        <w:pStyle w:val="Pressetext"/>
        <w:jc w:val="both"/>
        <w:rPr>
          <w:rFonts w:asciiTheme="majorHAnsi" w:hAnsiTheme="majorHAnsi" w:cstheme="majorHAnsi"/>
          <w:bCs/>
        </w:rPr>
      </w:pPr>
      <w:r w:rsidRPr="0057374F">
        <w:rPr>
          <w:rFonts w:asciiTheme="majorHAnsi" w:hAnsiTheme="majorHAnsi" w:cstheme="majorHAnsi"/>
          <w:bCs/>
        </w:rPr>
        <w:t>Gemeinsam ermöglichen beide Karten eine besonders komfortable Kombination aus Mobilität und Erlebnis und bieten Gästen einen echten Mehrwert bei der Entdeckung der Bodenseeregion.</w:t>
      </w:r>
    </w:p>
    <w:p w14:paraId="36E844DF" w14:textId="77777777" w:rsidR="00216EE4" w:rsidRPr="008112FC" w:rsidRDefault="00216EE4" w:rsidP="0093326F">
      <w:pPr>
        <w:pStyle w:val="Pressetext"/>
        <w:jc w:val="both"/>
        <w:rPr>
          <w:rFonts w:asciiTheme="majorHAnsi" w:hAnsiTheme="majorHAnsi" w:cstheme="majorHAnsi"/>
          <w:bCs/>
          <w:sz w:val="22"/>
          <w:szCs w:val="22"/>
        </w:rPr>
      </w:pPr>
    </w:p>
    <w:p w14:paraId="2E6D1FD1" w14:textId="72DB7D11" w:rsidR="00B67267" w:rsidRPr="00C45111" w:rsidRDefault="00B67267" w:rsidP="008112FC">
      <w:pPr>
        <w:pStyle w:val="Pressetext"/>
        <w:rPr>
          <w:rFonts w:asciiTheme="majorHAnsi" w:hAnsiTheme="majorHAnsi" w:cstheme="majorHAnsi"/>
          <w:bCs/>
        </w:rPr>
      </w:pPr>
      <w:r>
        <w:rPr>
          <w:rFonts w:asciiTheme="majorHAnsi" w:hAnsiTheme="majorHAnsi" w:cstheme="majorHAnsi"/>
          <w:bCs/>
        </w:rPr>
        <w:t xml:space="preserve">Weitere Informationen finden Sie unter: </w:t>
      </w:r>
      <w:hyperlink r:id="rId18" w:history="1">
        <w:r w:rsidRPr="00E27DFE">
          <w:rPr>
            <w:rStyle w:val="Hyperlink"/>
            <w:rFonts w:asciiTheme="majorHAnsi" w:hAnsiTheme="majorHAnsi" w:cstheme="majorHAnsi"/>
            <w:bCs/>
          </w:rPr>
          <w:t>https://www.bodensee.eu/de/info-und-service/reiseplanung/gaestekarten</w:t>
        </w:r>
      </w:hyperlink>
    </w:p>
    <w:p w14:paraId="5E858E8D" w14:textId="71782004" w:rsidR="00D435A1" w:rsidRPr="00823E4C" w:rsidRDefault="000128BF" w:rsidP="00823E4C">
      <w:pPr>
        <w:spacing w:after="200" w:line="276" w:lineRule="auto"/>
        <w:jc w:val="right"/>
        <w:rPr>
          <w:rFonts w:asciiTheme="majorHAnsi" w:hAnsiTheme="majorHAnsi" w:cstheme="minorHAnsi"/>
          <w:i/>
          <w:color w:val="auto"/>
          <w:sz w:val="18"/>
        </w:rPr>
      </w:pPr>
      <w:r w:rsidRPr="008112FC">
        <w:rPr>
          <w:rFonts w:asciiTheme="majorHAnsi" w:hAnsiTheme="majorHAnsi" w:cstheme="minorHAnsi"/>
          <w:i/>
          <w:color w:val="auto"/>
          <w:sz w:val="18"/>
        </w:rPr>
        <w:t>7</w:t>
      </w:r>
      <w:r w:rsidR="003F2E25" w:rsidRPr="008112FC">
        <w:rPr>
          <w:rFonts w:asciiTheme="majorHAnsi" w:hAnsiTheme="majorHAnsi" w:cstheme="minorHAnsi"/>
          <w:i/>
          <w:color w:val="auto"/>
          <w:sz w:val="18"/>
        </w:rPr>
        <w:t>.</w:t>
      </w:r>
      <w:r w:rsidR="006F07C2">
        <w:rPr>
          <w:rFonts w:asciiTheme="majorHAnsi" w:hAnsiTheme="majorHAnsi" w:cstheme="minorHAnsi"/>
          <w:i/>
          <w:color w:val="auto"/>
          <w:sz w:val="18"/>
        </w:rPr>
        <w:t>075</w:t>
      </w:r>
      <w:r w:rsidR="003E1341" w:rsidRPr="008112FC">
        <w:rPr>
          <w:rFonts w:asciiTheme="majorHAnsi" w:hAnsiTheme="majorHAnsi" w:cstheme="minorHAnsi"/>
          <w:i/>
          <w:color w:val="auto"/>
          <w:sz w:val="18"/>
        </w:rPr>
        <w:t xml:space="preserve"> </w:t>
      </w:r>
      <w:r w:rsidR="00C51D31" w:rsidRPr="00FC5E11">
        <w:rPr>
          <w:rFonts w:asciiTheme="majorHAnsi" w:hAnsiTheme="majorHAnsi" w:cstheme="minorHAnsi"/>
          <w:i/>
          <w:color w:val="auto"/>
          <w:sz w:val="18"/>
        </w:rPr>
        <w:t>Zeichen. Abdruck frei. Beleg erbeten.</w:t>
      </w:r>
    </w:p>
    <w:p w14:paraId="10E2A536" w14:textId="7FF18965" w:rsidR="00705CEC" w:rsidRPr="00705CEC" w:rsidRDefault="00010863" w:rsidP="00A62FCA">
      <w:pPr>
        <w:spacing w:after="200" w:line="276" w:lineRule="auto"/>
        <w:rPr>
          <w:rFonts w:asciiTheme="majorHAnsi" w:hAnsiTheme="majorHAnsi" w:cstheme="minorHAnsi"/>
          <w:i/>
          <w:color w:val="auto"/>
          <w:sz w:val="18"/>
        </w:rPr>
      </w:pPr>
      <w:r w:rsidRPr="00FC5E11">
        <w:rPr>
          <w:rFonts w:asciiTheme="majorHAnsi" w:hAnsiTheme="majorHAnsi"/>
          <w:b/>
          <w:i/>
        </w:rPr>
        <w:lastRenderedPageBreak/>
        <w:t xml:space="preserve">Über die IBT GmbH: </w:t>
      </w:r>
      <w:r w:rsidR="00705CEC">
        <w:rPr>
          <w:rFonts w:asciiTheme="majorHAnsi" w:hAnsiTheme="majorHAnsi" w:cstheme="minorHAnsi"/>
          <w:i/>
          <w:color w:val="auto"/>
          <w:sz w:val="18"/>
        </w:rPr>
        <w:br/>
      </w:r>
      <w:r w:rsidR="00705CEC" w:rsidRPr="00705CEC">
        <w:rPr>
          <w:rFonts w:asciiTheme="majorHAnsi" w:hAnsiTheme="majorHAnsi" w:cstheme="majorHAnsi"/>
          <w:i/>
        </w:rPr>
        <w:t xml:space="preserve">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Das zentrale Produkt der IBT GmbH für Gäste und Einheimische ist die Bodensee Card PLUS, welche über 160 Leistungsträger aus vier Ländern verbindet und länderübergreifende Reiseanlässe schafft. </w:t>
      </w:r>
      <w:hyperlink r:id="rId19" w:history="1">
        <w:r w:rsidR="00705CEC" w:rsidRPr="00E53EBC">
          <w:rPr>
            <w:rStyle w:val="Hyperlink"/>
            <w:rFonts w:asciiTheme="majorHAnsi" w:hAnsiTheme="majorHAnsi" w:cstheme="majorHAnsi"/>
            <w:i/>
          </w:rPr>
          <w:t>www.bodensee.eu</w:t>
        </w:r>
      </w:hyperlink>
    </w:p>
    <w:p w14:paraId="3C45D508" w14:textId="5A61010F" w:rsidR="00EE0352" w:rsidRPr="00FC5E11" w:rsidRDefault="00C51D31" w:rsidP="00A62FCA">
      <w:pPr>
        <w:spacing w:after="200" w:line="276" w:lineRule="auto"/>
        <w:rPr>
          <w:rFonts w:asciiTheme="majorHAnsi" w:hAnsiTheme="majorHAnsi" w:cs="Calibri"/>
          <w:i/>
          <w:sz w:val="24"/>
          <w:szCs w:val="24"/>
        </w:rPr>
      </w:pPr>
      <w:r w:rsidRPr="00FC5E11">
        <w:rPr>
          <w:rFonts w:asciiTheme="majorHAnsi" w:hAnsiTheme="majorHAnsi" w:cstheme="minorHAnsi"/>
          <w:b/>
          <w:szCs w:val="20"/>
        </w:rPr>
        <w:t>Medienkontakt:</w:t>
      </w:r>
      <w:r w:rsidRPr="00FC5E11">
        <w:rPr>
          <w:rFonts w:asciiTheme="majorHAnsi" w:hAnsiTheme="majorHAnsi" w:cstheme="minorHAnsi"/>
          <w:b/>
          <w:szCs w:val="20"/>
        </w:rPr>
        <w:br/>
      </w:r>
      <w:r w:rsidRPr="00FC5E11">
        <w:rPr>
          <w:rFonts w:asciiTheme="majorHAnsi" w:hAnsiTheme="majorHAnsi" w:cstheme="minorHAnsi"/>
          <w:szCs w:val="20"/>
        </w:rPr>
        <w:t>Internationale Bodensee Tourismus GmbH| Hafenstraße 6 | 78462 Konstanz | Deutschland</w:t>
      </w:r>
      <w:r w:rsidRPr="00FC5E11">
        <w:rPr>
          <w:rFonts w:asciiTheme="majorHAnsi" w:hAnsiTheme="majorHAnsi" w:cstheme="minorHAnsi"/>
          <w:szCs w:val="20"/>
        </w:rPr>
        <w:br/>
      </w:r>
      <w:r w:rsidR="00E628EA">
        <w:rPr>
          <w:rFonts w:asciiTheme="majorHAnsi" w:hAnsiTheme="majorHAnsi" w:cstheme="minorHAnsi"/>
          <w:szCs w:val="20"/>
        </w:rPr>
        <w:t>Alina Milz</w:t>
      </w:r>
      <w:r w:rsidRPr="00FC5E11">
        <w:rPr>
          <w:rFonts w:asciiTheme="majorHAnsi" w:hAnsiTheme="majorHAnsi" w:cstheme="minorHAnsi"/>
          <w:szCs w:val="20"/>
        </w:rPr>
        <w:t xml:space="preserve"> | Tel. </w:t>
      </w:r>
      <w:r w:rsidRPr="00FC5E11">
        <w:rPr>
          <w:rFonts w:asciiTheme="majorHAnsi" w:hAnsiTheme="majorHAnsi" w:cstheme="minorHAnsi"/>
          <w:szCs w:val="20"/>
          <w:lang w:val="it-IT"/>
        </w:rPr>
        <w:t>+49 7531 9094-</w:t>
      </w:r>
      <w:r w:rsidR="00E628EA">
        <w:rPr>
          <w:rFonts w:asciiTheme="majorHAnsi" w:hAnsiTheme="majorHAnsi" w:cstheme="minorHAnsi"/>
          <w:szCs w:val="20"/>
          <w:lang w:val="it-IT"/>
        </w:rPr>
        <w:t>92</w:t>
      </w:r>
      <w:r w:rsidRPr="00FC5E11">
        <w:rPr>
          <w:rFonts w:asciiTheme="majorHAnsi" w:hAnsiTheme="majorHAnsi" w:cstheme="minorHAnsi"/>
          <w:szCs w:val="20"/>
          <w:lang w:val="it-IT"/>
        </w:rPr>
        <w:t xml:space="preserve"> | </w:t>
      </w:r>
      <w:hyperlink r:id="rId20" w:history="1">
        <w:r w:rsidR="00E628EA" w:rsidRPr="00373BD3">
          <w:rPr>
            <w:rStyle w:val="Hyperlink"/>
            <w:rFonts w:asciiTheme="majorHAnsi" w:hAnsiTheme="majorHAnsi" w:cstheme="minorHAnsi"/>
            <w:szCs w:val="20"/>
            <w:lang w:val="it-IT"/>
          </w:rPr>
          <w:t>milz@bodensee.eu</w:t>
        </w:r>
      </w:hyperlink>
      <w:r w:rsidR="00010863" w:rsidRPr="00FC5E11">
        <w:rPr>
          <w:rFonts w:asciiTheme="majorHAnsi" w:hAnsiTheme="majorHAnsi" w:cstheme="minorHAnsi"/>
          <w:szCs w:val="20"/>
          <w:lang w:val="it-IT"/>
        </w:rPr>
        <w:t xml:space="preserve"> </w:t>
      </w:r>
      <w:r w:rsidRPr="00FC5E11">
        <w:rPr>
          <w:rStyle w:val="Hyperlink"/>
          <w:rFonts w:asciiTheme="majorHAnsi" w:hAnsiTheme="majorHAnsi" w:cstheme="minorHAnsi"/>
          <w:szCs w:val="20"/>
          <w:lang w:val="it-IT"/>
        </w:rPr>
        <w:br/>
      </w:r>
    </w:p>
    <w:sectPr w:rsidR="00EE0352" w:rsidRPr="00FC5E11" w:rsidSect="00E94084">
      <w:headerReference w:type="even" r:id="rId21"/>
      <w:headerReference w:type="default" r:id="rId22"/>
      <w:footerReference w:type="even" r:id="rId23"/>
      <w:footerReference w:type="default" r:id="rId24"/>
      <w:headerReference w:type="first" r:id="rId25"/>
      <w:footerReference w:type="first" r:id="rId26"/>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6080D" w14:textId="77777777" w:rsidR="0025072B" w:rsidRDefault="0025072B" w:rsidP="004418AE">
      <w:r>
        <w:separator/>
      </w:r>
    </w:p>
  </w:endnote>
  <w:endnote w:type="continuationSeparator" w:id="0">
    <w:p w14:paraId="52438691" w14:textId="77777777" w:rsidR="0025072B" w:rsidRDefault="0025072B"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AFF0" w14:textId="77777777" w:rsidR="003C78DA" w:rsidRDefault="003C78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58752"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16" y="0"/>
                          <a:ext cx="1779013" cy="814705"/>
                        </a:xfrm>
                        <a:prstGeom prst="rect">
                          <a:avLst/>
                        </a:prstGeom>
                        <a:noFill/>
                        <a:ln w="6350">
                          <a:noFill/>
                        </a:ln>
                      </wps:spPr>
                      <wps:txbx>
                        <w:txbxContent>
                          <w:p w14:paraId="58B3F3CB" w14:textId="052D55DA" w:rsidR="008D17B3" w:rsidRPr="008D17B3" w:rsidRDefault="008D17B3" w:rsidP="008D17B3">
                            <w:pPr>
                              <w:pStyle w:val="IBTFuzeile"/>
                              <w:rPr>
                                <w:spacing w:val="0"/>
                              </w:rPr>
                            </w:pPr>
                            <w:r w:rsidRPr="008D17B3">
                              <w:rPr>
                                <w:spacing w:val="0"/>
                              </w:rPr>
                              <w:t>Geschäftsführer</w:t>
                            </w:r>
                            <w:r w:rsidR="008546D5">
                              <w:rPr>
                                <w:spacing w:val="0"/>
                              </w:rPr>
                              <w:t>in</w:t>
                            </w:r>
                            <w:r w:rsidRPr="008D17B3">
                              <w:rPr>
                                <w:spacing w:val="0"/>
                              </w:rPr>
                              <w:t xml:space="preserve">: </w:t>
                            </w:r>
                            <w:r w:rsidR="008546D5">
                              <w:rPr>
                                <w:spacing w:val="0"/>
                              </w:rPr>
                              <w:t>Nina Hanstein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58752;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wi4lywMAACYNAAAOAAAAZHJzL2Uyb0RvYy54bWzsV11v2zYUfR+w&#10;/0DovZFkW7IjxCm8ZAkKBK2xZOgzTVMWEYnkSDp2+ut3SEl2Entok27dSx+iXH6fe+7hvfTZ+21T&#10;kwdurFByGqUnSUS4ZGop5Goa/Xl39W4SEeuoXNJaST6NHrmN3p//+svZRhd8oCpVL7kh2ETaYqOn&#10;UeWcLuLYsoo31J4ozSUGS2Ua6tA0q3hp6Aa7N3U8SJI83iiz1EYxbi16L9vB6DzsX5acuU9labkj&#10;9TQCNhe+JnwX/hufn9FiZaiuBOtg0DegaKiQOHS31SV1lKyNONiqEcwoq0p3wlQTq7IUjAcf4E2a&#10;vPDm2qi1Dr6sis1K72gCtS94evO27OPDtdG3em7AxEavwEVoeV+2pWn8f6Ak20DZ444yvnWEoTM7&#10;zUajBMwyjKXJMJ+gEUhlFZg/WMeq3/crszzPDlbG/cHxMzhasAJ/HQewDjj4ulawyq0Nj7pNmm/a&#10;o6Hmfq3fIVyaOrEQtXCPQXoIjAclH+aCzU3bAJ1zQ8QSXIwiImkDyV8bWop7gg7w4lf4Se0S6l26&#10;UezeEqkuKipXfGY1RIv1fnb8fHpoPjtvUQt9Jerah8nbnWcQ+AuBHCGnFd+lYuuGS9feJsNrOKmk&#10;rYS2ETEFbxYc3pgPywCIFtYZ7ljlDyxx8B8A64E+GQgo98C8Cxb6OqKobJhOxjnEA+2cJum4U06v&#10;rXyYnyadQLJsNMyywEmvD5BnrLvmqiHeAEhgQVBoQR9ubIeqn9Jx2QIJCIHLKx5px/a0oXVA3Ktu&#10;1m1FNQcEv+0TKYx7KdzBtZLXS5KOvSvdNH/7iNv+pnCfAsu+/x8oS08HySDNA2Uv6ErHY5A4bC/U&#10;JB2NwV0bmv4i92R8E1+0kMpLC1vQopZkM43yYZYEgncjiHstwe0esbfcdrHt3Fuo5SO8MwrxQaCt&#10;ZlcCwbqh1s2pQapFJ8qH+4RPWSscojorIpUyX471+/mIE0YjskHqnkYStSUi9QeJ+GFD1xumNxa9&#10;IdfNhUItSAOWYGKBcXVvlkY1n1FTZv4MDFHJcNI0cr154drygZrE+GwWJrXJ4UbeaqSUNFDkub7b&#10;fqZGd2w7xP6j6hVyINJ2rudaqtnaqVIEBXs6Ww47lqHWHyTbAaTUZrCdbNH1NtkOJ6NkNAGdhxUk&#10;Heb7CjJJx6jq/6Ns29zde/lj1Gv/WlNflX7qd//w+xfS7mBXgff6DTXY3ylk59ek3ePKzaHVI2+f&#10;3QvmlRXqOzNukO7gp3TDs+A/S73hVYrHeHjzdD8c/Gv/aTuk6v3Pm/O/AQAA//8DAFBLAwQKAAAA&#10;AAAAACEA2u0fuDdrAAA3awAAFAAAAGRycy9tZWRpYS9pbWFnZTEuUE5HiVBORw0KGgoAAAANSUhE&#10;UgAAA2oAAAL3CAYAAAD7pLYiAAAAGXRFWHRTb2Z0d2FyZQBBZG9iZSBJbWFnZVJlYWR5ccllPAAA&#10;A/JpVFh0WE1MOmNvbS5hZG9iZS54bXAAAAAAADw/eHBhY2tldCBiZWdpbj0i77u/IiBpZD0iVzVN&#10;ME1wQ2VoaUh6cmVTek5UY3prYzlkIj8+IDx4OnhtcG1ldGEgeG1sbnM6eD0iYWRvYmU6bnM6bWV0&#10;YS8iIHg6eG1wdGs9IkFkb2JlIFhNUCBDb3JlIDUuMC1jMDYxIDY0LjE0MDk0OSwgMjAxMC8xMi8w&#10;Ny0xMDo1NzowMSAgICAgICAgIj4gPHJkZjpSREYgeG1sbnM6cmRmPSJodHRwOi8vd3d3LnczLm9y&#10;Zy8xOTk5LzAyLzIyLXJkZi1zeW50YXgtbnMjIj4gPHJkZjpEZXNjcmlwdGlvbiByZGY6YWJvdXQ9&#10;IiIgeG1sbnM6eG1wTU09Imh0dHA6Ly9ucy5hZG9iZS5jb20veGFwLzEuMC9tbS8iIHhtbG5zOnN0&#10;UmVmPSJodHRwOi8vbnMuYWRvYmUuY29tL3hhcC8xLjAvc1R5cGUvUmVzb3VyY2VSZWYjIiB4bWxu&#10;czp4bXA9Imh0dHA6Ly9ucy5hZG9iZS5jb20veGFwLzEuMC8iIHhtbG5zOmRjPSJodHRwOi8vcHVy&#10;bC5vcmcvZGMvZWxlbWVudHMvMS4xLyIgeG1wTU06T3JpZ2luYWxEb2N1bWVudElEPSJ1dWlkOjVE&#10;MjA4OTI0OTNCRkRCMTE5MTRBODU5MEQzMTUwOEM4IiB4bXBNTTpEb2N1bWVudElEPSJ4bXAuZGlk&#10;OjQ3QTUxMEEwNEJGMDExRTE5REQzODkyNDc3MDkxQ0U3IiB4bXBNTTpJbnN0YW5jZUlEPSJ4bXAu&#10;aWlkOjQ3QTUxMDlGNEJGMDExRTE5REQzODkyNDc3MDkxQ0U3IiB4bXA6Q3JlYXRvclRvb2w9IkFk&#10;b2JlIElsbHVzdHJhdG9yIENTNCI+IDx4bXBNTTpEZXJpdmVkRnJvbSBzdFJlZjppbnN0YW5jZUlE&#10;PSJ4bXAuaWlkOkYyN0YxMTc0MDcyMDY4MTE5OTRDQkVCQTY1MkNDMzI2IiBzdFJlZjpkb2N1bWVu&#10;dElEPSJ4bXAuZGlkOkYyN0YxMTc0MDcyMDY4MTE5OTRDQkVCQTY1MkNDMzI2Ii8+IDxkYzp0aXRs&#10;ZT4gPHJkZjpBbHQ+IDxyZGY6bGkgeG1sOmxhbmc9IngtZGVmYXVsdCI+QlM7X2xvZ29zX3JlYWxz&#10;aWxob3VldHRlPC9yZGY6bGk+IDwvcmRmOkFsdD4gPC9kYzp0aXRsZT4gPC9yZGY6RGVzY3JpcHRp&#10;b24+IDwvcmRmOlJERj4gPC94OnhtcG1ldGE+IDw/eHBhY2tldCBlbmQ9InIiPz6hbomKAABm20lE&#10;QVR42uzdX2xd130v+C2ZlqK4kpnE0yY1klB5cqfoFfVgTz31hSm4uLd2BhAJdJLJQ2syyQCdJ4np&#10;Q4q+kHwJWmAcyUD65lZ0XQwQTwHSHcBOCxiiMO1krvMgaoAM8lQxyLh3bsdJaKuyLFu25/z22Uc8&#10;pilxH/L82XvtzwcgKNs0Ra79b333Wr+1Drz1vezDbJt7Hpxqf35gMjtweDw7+MCJ7MCh8dv/PlUf&#10;vLGefXhz8yP/7v1/udT+b29tZB9c28g+LD4DDMo7Lx/NP4Dh+qejX87eGPuchhih0798TiPQF5//&#10;8PUDdf8dxnb6l++/vvaRz90OHp3IDhybyMZaoS0C3MFWmIt/l4L4Xe4UWncKdRHYPnjjSnar1U47&#10;hTwAAIC+BbW7yUeTWh/dIS6CWgSaex58PP+cSnDbLdTlwe74dHbo4YXbbROB7f3XL90ObwAAAAMP&#10;ancKbx/8ZDl7r/XRHdzGvnQ6u+fXp/Lpk00Qv3d8jLXC2+HWP8cI2/v/spbd+ueX8mBryiQAADC0&#10;oLZbcIvgEqEtPjcltIX4XfPfvfWRt8sb6/lI23s/ed5oGwAAMNygtt2tq6v5R5bNNTa0hZgqeSg+&#10;TpzNw+ytf17N3rvyrJE2AADgo9lh2H9hBLZ3Xp3Lrr9wPP/c1JGlmCIZge2+P7ya3ffVy9m9D802&#10;LrgCAAAVCWodUb8VUyOvf/9k/tGZJtnIg/DAZPaJJy5k9/3B1fzzTqtPAgAAgtpQxahajK7923Of&#10;yt790VJjl7mPEbUYWYsRtk9OX7xd2wYAAAhqIxMB7eZri/m0yJv/ON/o2q1YNfPIUyv51MgIbwAA&#10;gKA28sD27pXz2fW/bge2Jm8kHbVs+bRIgQ0AAAS1qsgD2wvHGz0lUmADAABBrXK6p0Q2edGR7sAW&#10;NWwxPRIAABDURh7Y8qX9v38ye//1tUYfuAhpEdYitFnWHwAABLWRi1Ui31491fj6tZCvEvkHV/M9&#10;2QAAAEFt5KJ+7e3vn8w30W6yGFE7/Ni5fFl/e7ABAICgNnKxhP+Nl2fyKZFNH12LkBZh7fAji85s&#10;AAAQ1EYvFhl5W+1a7tDDC3n9Wiw8AgAACGojFaNrUbsWS/k3Xb7YyFcvZ2PHp53lAAAgqI1eLOUf&#10;ga3pUyGjdu3IUyv5ypAAAICgNnIxBTKmQsYKkU2Xrwz51cuW8QcAAEFt9DpTIZu+SXZ+oGOhkT+4&#10;alVIAAAQ1Eavs0m2urX2VMgYWYsRNgAAQFAbuahbi8BGltesWcIfAAAEtUqIKZCx51rTFxkJsYS/&#10;RUYAAEBQq4RbV1etCFmIKZDCGgAACGqVECtBCmvCGgAACGrCmrAGAAAIasKasAYAAIKasCasAQAA&#10;glq/wtrNf5zXEMIaAAAIalUSS/fbZ20rrNlnDQAABLXKhLV3r5zXEFl7n7UIbAAAgKA2cjEFMvZa&#10;I8unQB58YFJDAACAoDZ6MQUy6tbIsk9OX8wOHp3QEAAAIKiNVqwAeePlGStBthw4PJ4deWol/wwA&#10;AAhqI/XBtQ2Li3ROkgcms8OPndMQAAAgqI1e1Kq9+6MlDZG1V4I8dOKshgAAAEFt9G6+tmhxkUKM&#10;qt3z4JSGAAAAQW308sVFrm1oiJYjT6pXAwAAQa0CLC6yJUJarAQJAAAIaiMXy/XHHmtYXAQAAAS1&#10;CnnvJ8v5B1m+sEgsMAIAAAhqI2cz7C0xqhajawAAgKA2curV2vLNsJ+4YHERAAAQ1EYvVoC88cqM&#10;hsja9WqfaIU1AABAUBu5919fsxl2Yez4tM2wAQBAUKuG2Aw7Ahvq1QAAQFCrkJgCaTPstiNP2Qwb&#10;AAAEtQrobIZN62Q6OpEdeXJFQwAAgKA2ejbD3nLPg1PZ4UcWNQQAAAhqo/fulfPZraurGqLl0MML&#10;eWADAAAEtZGzGfaWmAKpXg0AAAS1kcvr1VphzWbY7c2wPzl90UkBAACC2uipV+s6uR6YzJftBwAA&#10;BLWRe+8ny/kHWb4RdmyIDQAACGojF6Nq6tXaPvHEhXzpfgAAQFAbKfVqW6JeLTbDBgAABLWRU6/W&#10;daKpVwMAAEGtKtSrbVGvBgAAglplqFfbkterPTCpIQAAQFAbrbxe7eUZ9WpZUa/WCms2wwYAAEFt&#10;5D64tpG98+qchsjUqwEAgKBWIbeurmbvXjmvIVrufWg2/wAAAAS1kVOvtiVG1dSrAQCAoFYJ6tXa&#10;1KsBAICgVhnq1bpOQPVqAAAgqFWFerUt6tUAAEBQqwz1alvUqwEAgKBWGerV2tSrAQCAoFYZ6tW6&#10;Tkb1agAAIKhVhXq1LerVAABAUKsM9Wpb1KsBACCoURnq1drUqwEAIKhRGerVuk5M9WoAAAhqVIV6&#10;tS3q1QAAENSoDPVqW9SrAQAgqFEZ6tXa1KsBACCoURnq1bpOUvVqAAAIalSFerUt6tUAABDUqAz1&#10;alvUqwEAIKhRGerV2tSrAQAgqFEZUa8WI2u069UOPbygIQAAENQYvfd+spx/kGWHTpzNxo5PawgA&#10;AAQ1Rk+92pZPPHEhO3h0QkMAACCoMVpRp3bj1Tn1allRr/bUipMCAABBjdGLETX1asXJa381AAAE&#10;NapCvdoW9WoAAAhqVIZ6tS3q1QAAENSoBPVqW9SrAQAgqFEZ6tW6TmT1agAACGpUhXq1LerVAAAQ&#10;1KiMvF7t2oaGyNr1ajEVEgAABDVGKq9Xe3lGQ2RFvdqT6tUAABDUqAD1alvueXAqO/zIooYAAEBQ&#10;Y/TevXI+u3V1VUO0HHp4IQ9sAAAgqDFy77w6p16tEFMg1asBACCoMXLq1baoVwMAQFCjMtSrbVGv&#10;BgCAoEZlqFfbol4NAABBjcqIerWYCon91QAAENSoiLxe7RX1avmJfnQiD2sAACCoMXLvv76Wvfuj&#10;JQ3RMnZ8Ojt04qyGAABAUGP0br62mAc2suzwY+eygw9MaggAAAQ1Ri+mQKpXazvylP3VAAAQ1KgA&#10;9WpdJ716NQAABDWqIq9Xu3JeQ2Tq1QAAENSokNgIOzbEpr2/mno1AAAENSrhxsvq1ULUqR2xvxoA&#10;AIIaVfDBtY18M2yyfEQtVoIEAABBjZG7dXVVvVrh3odm8w8AABDUGDn1alvsrwYAgKBGZdx4dU69&#10;WrZVrwYAAIIaIxcjajGyhno1AAAENSrkvZ8s5x9k+d5qsccaAAAIaoycerUtn3jiQnbw6ISGAABA&#10;UGO0ok5NvVpbXq/21IqTAgAAQY3RixG1d3+0pCGyol7tkUUNAQCAoMboxd5qsccaWXbo4YXsngen&#10;NAQAAIIao/fOq3PZB9c2NETLkSdX8qmQAAAgqDFSeb3ayzMaIivq1Z5UrwYAgKBGBdhfbUtMf1Sv&#10;BgCAoEYlRL3a+6+vaYisXa8WC4wAAICgxsjdeGXGkv2FWLJfvRoAAIIaI5fXq72iXi2/WI5O5Jth&#10;AwCAoMbIxfRH+6u1jR2fzg6dOKshAAAQ1Bi9m68tqlcrHH7snHo1AAAENaoh9ldTr9Z25IkL6tUA&#10;ABDUGL3YBDvCGlk+ohYjawAAMAhjd+qExmjBPZ3Pv/54Yxvo/X+5dPvPt15fy0eUYo+xprp1dTVf&#10;tl+dVpbd+9Bs9v7rl7L3frLsTgIAwOCDWieIdNckxYp3B45NZGMPTrWC3IlWeJtqxNSv2Oy4I/bS&#10;ut1G1zbydvrgjSt5gGtS/VZshN0+D9Rpxaja+/l5sO5uAgBA3xx463vZh3v9nyO8RZAZ+9LpxgS3&#10;u4nOeoS2W1dfSj64RUj75PRFdVrFcb/+/ZPuJvTNOy8fzT+A4fqno1/O3hj7nIYYodO/fE4j0Bef&#10;//D1A40Oajt13u996OlWcJvOQ1yTxRTJmCZ4659fyj+nKKb+2VesLaaDxkgjCGogqCGoIaj1JVv1&#10;85vFyEJ0Vq//9fF8hCE6r01dJTBGmiLIHHlqJfuVb/4yDzSpTRWM2iz1WW1Rsxd7rAEAQOWC2k6h&#10;7d+e+1R24+WZRu/B1Qlt9331cv4Rf05FHGP1WW15GG/4SDIAABUPat1i6t/bq6fykbYYgWnyXlwx&#10;qhYd+hhlO/zIYu1rvOJY3rBk/+1AbiooAAC1CWodnX24rr9wPHv3R0uNDmzRqY9VJO/7g6u1D2yd&#10;0VPaq4TG8QQAgNoEtY4IaDdfW7wd2JqsO7DVeW+yqEdMddGUXsXx7N7WAQAAahHUPhbY/vp44zv5&#10;EdhiT677/vBqbTv5MVoao6Zk2ZEnV2xdAABAPYNaR3TuY8GRqGNrekc/FqOI/clitci6dfQjeL+j&#10;Xu128I6wBgAAtQ1qHbEyZIyuNX06ZIil3mM6ZN2WfI9j6Pi1xchonaezAgAgqH1EPh3y+ycbP7qW&#10;j8o8tZJPiazT6FocvyZvx9Atjl1q++cBANDQoBZiJcG3W2HNhsrtzZRjOmSdOvw3Xplp9Kqe3eo4&#10;jRUAAEHtjjo1T+qe2vuvRViry1RI9Wpdx+7ohP3VAABIJ6h1xKhaTIVs+ghNZypkXeqeYiXPWLaf&#10;ds3hvQ/NaggAANIJaqEzFTI+N13UPdVlhCY2wnbMto6bejUAAJIKanlYu7bRXsJfxz8fnalLWIut&#10;F9SrFSOirWOmXg0AgKSCWogOv7BWr7AWATtG1mjXGh56eEFDAACQVlAT1uoZ1qLO0AqebVFjWLf9&#10;8QAAENSEtUTDmnq1LXG8YjVIAABIKqgJa/ULa3G8bliyP9dZwRMAAJILat2df4tVtMNa1ZeAj1Ct&#10;Xq24+B6YzA4/sqghAABIL6h1Ov83XplxNLP2lLp7Hpyq9M8Ye6vFHmtk+cIiVT9eAAAIanv2/utr&#10;RmoKR55cqXz90zuvzuWrQdI+XpbsBwAgyaAWYqTGyoJb9U9V7vzHVNV31KttHa8n1asBAJBoUAtW&#10;FiwObNQ/PXau0j9jjIK++6MlV2FLTH+MZfsBACDJoJYvLvLyjMVFsnosLnLztcU8sJHlwToCNgAA&#10;HEzxl4raJ9Pq2vL9uire+Y+FYATrtqpPWQUAQFDbl1hV0LS6enT+1at1XZBHJ2qxeTkAAILanplW&#10;t9X5r/piFXmwvnLeFdkydny68lNWAQAQ1PYlptVZBr69WEXVN1e2EMwW9WoAAIJa0jqLi1CPzZUt&#10;BNOWL9n/xAX1agAAglq6YpRGDVRb1TdXjtFPG5cXF+cDk3m4BgBAUEtWbIRtM+x6bK7sWG2JvdWi&#10;Zg0AAEEtWWqg2mpTr6a2MJdvsXB0QkMAAAhqabIZ9paq16upLdwSo6CW7AcAENSSZjPsLZWvV3tj&#10;Xb1aoQ6joAAACGr7Ys+utjrUq8VxiuNFPVbtBABAUNuXGKmxGXZ7pCYWrKiyGAE1XbWt6qOgAAAI&#10;avsWm2ELANXfXDmvV3tFvVpQrwYAIKglTwDYcuSpao/UxOjnuz9acqBaYrn+qo+CAgAgqAkA/TgR&#10;jk7kI2tVdvO1RdsrFKo+CgoAgKDWlwCgXi3L7n1otvKbK9teYcuRJy6oVwMAENTSFlMgbbBc/c2V&#10;ba/QdfE+MFn5UVAAAAS1fbHBclsdFquwvcKWGAWNDwAABLVk2WC5rQ6bK0ddoXq1trxercKjoAAA&#10;CGr7DwA2WM7F5sqVX7Lf/mq5fOPyp1ZcvAAAglraogZKvVr1F6uIETUrdhYXsno1AABBLXXq1bY6&#10;/zGyVmVGQLfE3moxbRUAAEEtWTFaY3XBenT+jYBuOfLkiiX7AQAEtbS995Pl/EPnv9qdfyOgW/J6&#10;tSfVqwEACGqJi1Ugm766YB2W7FevtqUOq3YCACCo7YvVBdvGjk9Xfr+um68tZu+/vuakzaq/aicA&#10;AILavtlfra0O+3XdeGXGkv2FWLJfvRoAgKCWNPVq9ZgCGSHNIjDFxd0K1VU/XgAACGr7pl6tHvVP&#10;sVx/LNtPPaasAgAgqO2LerW2OtQ/CdVb8imr6tUAAAS1lKlXazvyxIXK1z8J1W35kv2mQAIACGqp&#10;U6+W5SM0MbImVNfneMXIGgAAglrSTK3LskMnzuY1UFUP1VGzRj2OFwAAgtq+qFdr+0QNpkDGKpAf&#10;XNtw0tbkeAEAIKjti6l19Vmy/8bLM07Y4ngdeXJFQwAACGppU6/WXgI+ptUJ1fVQhy0WAAAENfZN&#10;vVo9loCPvdXef33NCZu1t1iIwAYAgKCWLPVqbbVYsv+VGUv2F9SrAQAIaskzta4eS8DnofoV9Wr5&#10;8To6Ufn6QgAAQY19U6+WZfc+NJt/VFlMf4xpkNSjvhAAQFBj39Sr1aNezXHaEvVqVT9eAACCGvui&#10;Xq1YAr4O9Wovq1er0/ECABDU2JcYqXn3R0vNPrFqUK8Wm2Bbsn/reMXIGgAAglrSogbq1tXVRrdB&#10;HerVoqaw6cepI2rVomYNAABBLWnvvDqXj9o0WR3q1d6xtcJtluwHABDUkpfXq73c7KXg61D/FMcp&#10;whrF8XpyRUMAAAhqabO/Wrv+qer7dcX0x6ZvrdBxz4NTla8vBAAQ1Ng39Wrt/boOP7JY6Z/Rkv1b&#10;1KsBAAhqjaBerb1fV4zWVJWtFT4qRkHtrwYAIKglTb1aW9Q/HTw6UdmfL0bU1Ku15fVqT61YXAQA&#10;QFBLm3q1enT+Y5qq/dWKG0QrVFtcBABAUEte1Ku9//pas0+6GiwuEsfJ4iJtMV216scLAEBQY99u&#10;vDLT+DqoOiwuElMgmx6qO2Lj8qofLwAAQY19yevVXlGvFouLRACoeqi2EmR9jhcAgKDGvsRIzbs/&#10;Wmp8O8R+XVVeWTBC9durp4S1QkyBFNYAAAS1pN18bbHxU+tiUZFPTl+s9OIiwlq9wjUAgKDGvqlX&#10;E9bqeryENQAAQS1Z6tWKE7EGK0EKa8IaAICg1iB5vdqV841vh1gJUlgT1gAAENQqIzZY1vlvLwN/&#10;6MRZYU1YAwAQ1KiGGy+rVwuxWEXVVxbshDWbYgtrAACCWuI+uLaRb7JMPZaBj7AWx0tYE9YAAAS1&#10;xN26uqperUZhLURYE7DbYe2+r162zxoAgKCWptgIW/1TvcJajKpd//5JU1czm2IDAAhqicqX7H91&#10;Tqe/Zh3/CNfXXzje+E3MO8es6it4AgAIauyp0x8rQbLV8T/8yGItQnYsMhKjok0X4frIUyuV3sgc&#10;AEBQo2cxnS5q1mg79PBCbTr+N19bbC/hf22j0ccs9sbLFxk5OuEEBgDopR+107+MjnBn9baxB6e0&#10;0gh98NaGRtjW8b/vD6byxTuqHmJjCuTb3z+ZB8yq7w03SHEv+eRXL2c3XpkxLRQAoKQDb30v+7DM&#10;F97TCmzxVvzgsYnsnl9/PDvQ+uwtOaMUQe3m/z5fi1GruH5i+mbTr5mYEhqjjdzdOy8fzT+A4fqn&#10;o1/O3hj7nIYYodO/fE4j0Bef//D1A40Jajv+z8XIW4y6RXiLP6tHYdhiiui7ry3VIrBFnd29/+5M&#10;o6+TGFWL0TWL5QhqIKghqCGoDSio7eR2cHvw8XyaGgwzALz3k+crvwF1jKodemSh0UvYdzYLV4Mp&#10;qIGghqCGoDakoLZdhLU8tH1p2lRJhiYCwK1/fikPb1UdaYvpkIcfXsg/N1WE6ljd1OiaoAaCGoIa&#10;gtqQg1q3GG2796GnhTaGKkJAbHfw/r9cyt7//9azD9/drNSiFk0PbBGko9bQ6JqgBoIaghqC2oiC&#10;WrcYaRv70ulGT/+iGgEuvB+f332z/ecizN0OEq3/NowRnwhq8SKjqddEnRaHEdRAUENQQ1BLNqjd&#10;/gEOj+dLl4+1OqhG2ahr0OvrNdHgFVWjTd/7v55t/MqQghoIaoIaCGojD2rdYiTh0Ikzt/dwA5op&#10;RtViJc+qLwwjqIGghqCGoDYoB6v0w0Sn7Pr3T2Zvr56yMS40WIwoxr5z9/3hVdOjAYBm9oeq+ENF&#10;SIuwduPlGfUqILAJbACAoFYlsbjA9b8+bvluENhuB7bYNFw9KwAgqFXAu1fOZ9dfON7YehVgK7Ad&#10;enghD2xHnlrJR9liQSIAAEFtRGJE7Z1X5/IpkaZDArHFR4yy/co3f3k7tBlpAwCS6evU7QfO69e+&#10;fzLvoEVHDSDfl7G4H+Sbm8fH65fyz4PYQgEAQFDbQYyuxUIj8Qb98GPnTH0CbovtPeKje/GRGIX/&#10;8K2N9udrP63873DPpw5lhx857GByV++u/zj7YPPNj/y79/J/95bGARDURitq1uKNeUx7MuUJuGN4&#10;i/tD6+Oemvy8hx52zNi/m2s/zD/f2vhZ9v5P/5/8c/7njfafARDUBiqmNcVUyE9OX7RRNgAUDk89&#10;2v6cPbrjf4/Rtwhs7135v/PRufzPrc8AVMOBt76XfZjKLxN1a/ZaAoC9i5G4CG7vXflx+3ODwts/&#10;Hf1y9sbY55wEI3T6l89pBPri8x++fqDuv8NYSgckVoX84I0red0aANC7GInrjMZ1h7ebl9oB7uba&#10;/6EODkBQ613suZbXrT25YpERABhAeItRtneK8Ca4AQxGUlMfP/KLtUJahLV7HpxylAFggDojbm+v&#10;/qDWUyVNfRw9Ux/plxSmPiYb1DoOnTibHXp4wegaAAxBLEoSwe3GS3+f3WgFN0ENQQ1BTVC78y/Z&#10;CmkR2O79d2cENgAYkpgSGVMjO6Gt6lMkBTVBDUFNUBtxYBt76Gn7rgHAkEVYu/78/1rZkTZBTVBD&#10;UBPUKmDs+HQ29qXT+WejbAAwPDGy1g5tL97emFtQQ1BDUBPUPiY2yr73S9PZPb/+eP5nwQ0AhiNq&#10;2v7t2edawe3v8z8LaoIaCGqC2p2D29GJPLDd819Ntj6fyA4cGrd6JAAM2KinRgpqghqCmqBWY53A&#10;loe5YxPtRjz6xY/UvBmVA4C964yyXV9+cagLkAhqghqCmqDWUCkHuO7gSmrnbXtUOb9htI6xhXiA&#10;YenUsr219N2hTIsU1AQ1BLUqGXMYh/jAeWM92d/tfYe3gQGu/eLhnuKzacJA3+8z48ey+2a/kn/E&#10;6FrVFh8BGCQjakD/byx5cJtsh7ijX8w/C3BAP0RQe3PpmYEENiNqo2dEjX4x9RGgB90L9cQqq8Ib&#10;UKXAJqgJaghqghpAJ7y1gttYK7Dd82B7eww1cMCoApugJqghqAlqAHcKbq2gFiNtsSH9Pb8+ZQVV&#10;YGiBTVAT1BDUBDWAssGt2JB+7Pjp/M8AdxOLjux1lUhBTVBDUBPUAPZywzo83gps0/loW3wGuJNr&#10;559rBbZnetqHTVAT1BDUquSgwwjUxYc3N7P3frKc3Xh5Jvu35z6Vf45/jn8P0O3o2W9mn7v6n/Kl&#10;/QEENYAhhrZbV1ezd16dy66/cDz/HP8McLuTM34s+/SFc9lnL/9DdnjqUQ0CCGoAww5t3SNtEdpS&#10;3mAe6M29k7+Z/erFv83Gzy3l4Q1AUAMYUWi7/v2T+ce7V86bGgnkOtMhj0z/nsYABDWAUYlRtZv/&#10;OH97lO3919c0CjS94zN+LHtg5S/zEbaxic9rEEBQAxilGGV7e/VUPsoWfwaaLWrWfu3yP+SjbACC&#10;GsCIxShbjK7FKNu7P1oyLRKa3AkaP5bXrcXomto1QFADqIAIaDdfW9xafOTahkaBhorRtahd++x/&#10;97DGAAQ1gKrIFx/56+MCGzS5QzR+LJv6X/7H7N9/58ns8P2f0CCAoAYgsAFVceKPfjub+bu57IHf&#10;+qzGAAQ1AIENqIoIaRHWfuNrkxoDENQABDagKmL64xN/MZP9busDQFADqGhgezs2z7ZKJDTOQ1+b&#10;zP6HS/9TduwL4xoDENQAqqazSuT1F47bhw0aJqZCfrUV1h58bEJjAIIaQFUDW0yFjI2z3399TYNA&#10;Q8RUSHVrgKAGUHGxcfbbq6fy0GY6JDSHujVAUAOogXzBkReOZ+9eOa8xoCGibm3mf5uz3xogqAFU&#10;WV6/9o/z+QhbjLQB6XvwdybyqZAWGQEENYCKi5q168XqkED6OouM2BwbENQAaiBfHbIV2IyuQfo6&#10;i4wIa4CgBlADEdKMrkFzwlrstWZFSEBQA6iJ26Nr1zY0BiQuVoQU1gBBDaAm8qX8W2HNRtkgrAEI&#10;agAV0tko275rIKwBCGoAFROjapbxB2ENQFADqJh8KmQrrJkKCcIagKAGUCHdUyEBYQ1AUAOokBhV&#10;i1Uh1a2BsAYgqAFUSL7n2gvH1a2BsAYgqAFUSYyoqVsDYQ1AUAOoYFjL69Yufk9jQMJh7YHf+qyG&#10;AAQ1gLq59j//afaLuXkNAYma+bs5YQ0Q1ADq6Pryi8IaJOrw/Z/Iw1p8BhDUAGoa1j7YfEtjgLAG&#10;CGoAVCms/eup3xfWIEEx/TFq1gAENYAaem/9x8IaJOpLTz2U/fvvPKkhAEENQFgDquTEH/22ZfsB&#10;QQ1AWAOqxrL9gKAGIKwBFWRxEUBQAxDWgIrprAQJIKgBCGtAhcT0R4uLAIIagLAGVIzFRQBBDUBY&#10;Ayrose88aXERENQAENaAKol6tS+/8DWLi4CgBkDdw9ov5uY1BCTk6BfGs6f+5msaAgQ1AOrsxuoP&#10;hDVIzIO/M2FxERDUAKi768svZm8tfVdDQEJicZEvPfWQhgBBDYA6e3PxmTywAel44i9mLC4CghoA&#10;dRdTIG+u/VBDQCJiUZHf/d6MxUVAUAOg7t6Y+Xq+yAiQhhhRi5E1QFADoMZiuf6fz81bth8SErVq&#10;UbMGCGoA1Jhl+yE9sQrkg49NaAgQ1ACos1i230qQkJanbIYNghoA9RcrQUZgA9IQIW3m7+Y0BAhq&#10;ANRdTIG0uAikIxYXsRk2CGoA1JzFRSA9sbDIb3xtUkOAoAZAnVlcBNLz2HeetBk2CGoA1F3Uql07&#10;/5yGgETYDBsENQASsTm/kN1c+6GGgETYDBsENQAS8cbM17NbGz/TEJAIm2GDoAZAAmJRkTdmvmFx&#10;EUiIzbBBUAMgAbG4SEyDBNJhM2wQ1ABIwPXlF/MPIA02wwZBDYBE2Awb0mIzbBDUAEjEv576ffVq&#10;kJBYWCQWGAEENQBqrL24yNc1BCQkluy3GTYIagDUXOytZnERSIfNsEFQAyAR184/l91Y/YGGgESo&#10;VwNBDYBEWFwE0vLQ1yaz32h9AIIaADUW9Wo/b4U1i4tAOtSrgaAGQAJshg3p+bLNsEFQA6D+YiPs&#10;qFkD0nD0C+P5yBogqAFQczGqpl4N0hF7q8Uea4CgBkDN2Qwb0hKrQD742ISGAEENgDqzGTak5yn1&#10;aiCoAVB/NsOGtERIe+pvvqYhQFADoO5shg1pefB3JrJHvn1KQ4CgBkDdxWbYtzZ+piEgEY98e0q9&#10;GghqANRdu17tGxYXgYREvdqxL4xrCBDUAKgzm2FDWvJ6tRfUq4GgBkDtxWbY8QGk4YHf+my+bD8g&#10;qAFQczbDhrTERtixITYgqAFQY1Gn9vO5efVqkJAn/mJGvRoIagDUXYyoxUqQQBrUq4GgBkAiYm+1&#10;2GMNSIN6NRDUAEiEejVIS9Sr/cbXJjUECGoA1J391SAtj33nyXx0DRDUAKixWxs/a4W1r2sISETU&#10;q/3u92byz4CgBkCN3Vz7YfbW0nc1BCRCvRoIagAk4s3FZ/LABqThoa9NqlcDQQ2AFMQUSPVqkA71&#10;aiCoAZCACGnq1SAd6tVAUAMgEerVIC3q1UBQAyARUa8WG2IDaVCvBoIaAIn4xdx8vnQ/kAb1aiCo&#10;AZCAdr3aNzQEJEK9GlV34MCB2n8IagAMxXvrP8425xc0BCRCvRoMlqAGwNBcO/+cejVIiHo1ENQA&#10;SIR6NUiLejUQ1ABIgHo1SIt6NRDUAEiEejVIi3o1ENQASIR6NUiLejUQ1ABIhHo1SIt6NRDUAEiA&#10;ejVIi3o1ENQASIR6NUiLejUQ1ABIhHo1SIt6NRDUAEiEejVIi3o1ENQASIB6NUiLejUQ1ABIhHo1&#10;SIt6NRDUAEiEejVIS9SrfemphzQECGoA1J16NUjLE38xkx37wriGAEENgDpTrwZpiTq1p174moYA&#10;QQ2AulOvBmlRrwaCGgCJiHq1m2s/1BCQiBN/9Nvq1UBQAyAFb8x8PZ8KCaRBvRoIagAkoF2v9nUN&#10;AYlQrwaCGgCJiOmPby19V0NAItSrgaAGQCLeXHxGvRokJOrVHnxsQkOAoAZA3alXg7TEFMiYCgkI&#10;agDUmHo1SEter/Y36tVAUAOg9mL6YyzbD6Thwd+ZyB759ikNAYIaAHUXG2HHhthAGh759pR6NRDU&#10;AEjBGzPfUK8GCYl6tYPjxzQECGoA1NmtjZ9lv5ib1xCQiKhXGz+3pCFAUAOg7m6s/kC9GiTkvtmv&#10;5B+AoAZAzb219Ix6NUhIjKqNTXxeQyCoaQIA6izq1H4+N69eDVLpnI4fyx5Y+UsNgWtBEwBQdzGi&#10;FitBAmm4d/I31ashqGkCAFJwffnF/ANIw9Gz38wOTz2qIRDUAKDuYlQtVoME0vDAyl9Zsh9BDQDq&#10;LurUYn81IJGOal6v9lcaAkENAOpOvRqkJaY/xjRIENQAoOZib7Wbaz/UEJCIWFgkFhgBQQ0Aau6N&#10;ma9bsh8SEkv2q1dDUAOAmmvXq31dQ0AiYhPsT184pyEQ1ACg7mL641tL39UQkIgj07+X3Tf7FQ2B&#10;oAYAdffm4jP5AiNAGtSrIagBQCJiyX71apBI53X8WPYZUyAR1ACg/mIT7F/MzWsISESMqMXIGghq&#10;AFBzN1Z/kF1fflFDQCJib7WoWQNBDQBqLjbCVq8G6YhVIC3Zj6AGADUXdWo/NwUS0unItkLaAyt/&#10;pSEQ1ACg7mJELUbWgDQcnno0u3/xjzUEghoA1N2188/lNWtAGo4tfMuS/QhqAJCCWAXSkv2QjgdW&#10;/lK9GoIaANRdhLQ3Zr6uISARYxOfzxcXAUENAGru5toPs7eWvqshIBGxXH8s2w+CGgDU3JuLz1iy&#10;HxJybOGP1ashqAFACt6Y+YZ6NUilczt+LPuM/dUQ1ACg/m5t/MyS/ZCQGFGLkTUQ1ACg5q4vv5h/&#10;AGmIWrWoWQNBDQBqLkbVYnQNSEOsAhmrQYKgBgA11l6y/xsaAlLp6I4fs2Q/ghoApCBWgLRkP6Tj&#10;8NSj2f2L6tUQ1ACg9mLJ/thjDUjDsYVv5YENBDUAqLlfzM1bsh8S8mlL9iOoAUD9xaIiEdaANMSi&#10;IurVENQAIAE3Vn9gyX5ISCzXH8v2g6AGADUXS/bHAiNAGmIj7NgQGwQ1AKixqFP7uSmQkE7nd/xY&#10;9hn1aghqAFB/MaIWI2tAGmJELUbWQFADgJq7dv45S/ZDQqJWLWrWQFADgJp7Y+brluyHhMQqkLEa&#10;JAhqAFBjEdIs2Q8JdYTHj1myH0ENAFIQS/bHNEggDYenHs3uX1SvhqAGALX31tIzluyHhBxb+FYe&#10;2EBQA4Aas2Q/pOfTluxHUAOA+rNkP6QlFhVRr4agBgAJsGQ/pCWW649l+0FQA4Cai1UgLdkP6YiN&#10;sGNDbBDUAKDGbm38zJL9kFLnePxY9hn1aghqAFB/sWT/9eUXNQQkIkbUYmQNBDUAqLlYWCRG14A0&#10;RK1a1KyBoAYANRZ1am/MfENDQEJiFchYDRIENQCosViy/62l72oISKWjPH7Mkv0IagCQgjcXn8kD&#10;G5CGw1OPZvcvqldDUAOA2ospkJbsh3QcW/hWHthAUAOAGotFRWJxESAdn7ZkP4IaANRfLNcfy/YD&#10;aYhFRdSrIagBQAJiI2xTICEdsVx/LNsPghoA1Fh7yf6vawhISGyEHRtig6AGADV2c+2H2bXzz2kI&#10;SKXzPH4s+4x6NQQ1AKi/t5Ys2Q8piRG1GFkDQQ0AaiymQP58bl5DQEKiVi1q1kBQA4AaixG1t5a+&#10;qyEgIZbsR1ADgAS8ufhMXrMGJNKRboW0B1b+SkMgqAFA3cUqkJbsh3QcnnrUkv0IagBQd5bsh/SM&#10;n1uyZD+CGgDUXUx/VK8GaXlg5S/VqyGoAUDdqVeDtIxNfF69GoIaAKQgpkDe2viZhoBERL3a/Yv2&#10;V0NQA4Baa9erfcPiIpCQYwvfsr8aghoA1F3sr7Y5v6AhICGxv5rFRRDUAKDmri+/mF07/5yGgFQ6&#10;2OPHss/YDBtBDQDqL0bVbqz+QENAImJEzeIiCGoAkIBfzM3nUyGBNMTiIjENEgQ1AKgxi4tAeu6b&#10;/Ur+AYIaANRYLNf/r6d+X1iDhMSompUgEdQAoOasBAlphjUrQSKoAUDNxUqQUbMGJNLpHj+W/erF&#10;v7USJIIaAKQQ1uIDENYQ1ACAColRNWEN0hHTH4U1BDUASCSs2WMN0gpr4+eWNASCGgCkENbssQbp&#10;iCX77bGGoAYANRfL9cey/cIaCGsIagCAsAYMOKwdPftNDYGgBgDCGlAlUa8WgQ0ENQCoeVj7+dx8&#10;/hlIQ0yBFNYQ1ACg5mJELUbWhDUQ1hDUAABhDRDWENQAAGENhDUENQCgpmHt1sbPNAYIawhqAECV&#10;wtp/OfkfrAYJwhqCGgBQJZbuB2ENQQ0AENaAIYW1+EBQAwASCGs3136oMSARMaomrAlqAEAiYe36&#10;8osaA4Q1BDUAoEp+MTcvrEFiYe2zl/8hOzh+TGMIagBA3cNafABpuHfyN7Nfvfi32djE5zWGoAYA&#10;1FmMqr0x8w0bY0NCYe3XLv9D/hlBDQCosRurP8jr1oQ1SKQjP34sH1k7Mv17GkNQAwDqLJbt/8/H&#10;/xvL90NCYe2Blb/Mjp79psYQ1ACAOrMiJKRn/NySFSEFNQAghbAWC4xszi9oDEiEFSEFNQAgEdfO&#10;P6duDRISi4t87up/ssiIoAYA1N3NtR9m/+Xkf1C3Bql08MeP5SNr6tYENQCg5m5t/Cz7f1thLUbY&#10;gDRE3VosNGIqpKAGANRc1KzZbw3SEUv3229NUAMAEhD7rcVUyJgSCdTf2MTnTYUU1ACAFMRUyFhk&#10;5K2l72oMSERMhYwNsk2FFNQAgJp7c/GZvHbNQiOQhsNTj+arQsaUSAQ1AKDGIqRZaAQSCgDjx/JF&#10;Riw0IqgBAAmIhUaMrkE6YlTN6JqgBgAkoDO6pnYNEgkDRtcENQAgHVG79p+P/7aVISERndE1K0MK&#10;agBAzXVWhox91+LPQM2DwfixfGXIWMo/Fh1BUAMAaqyz71pMh7RRNtRfbI4dy/h/+sI50yEFNQCg&#10;ziKgxXTICGzXl1/UIJCA+2a/kk+HvH/xjwU2QQ0AqLOYAvmLufl8wRH1a5BAWGgFtGML38p+7fI/&#10;5MENQQ0AqLFYHTLq1+JDYIP6G5v4fD4V8nNX/0+BTVADAOouQprABgIbghoAUOHAFkv6q2EDgY3d&#10;HXjre9mHmgGgOt55+Wj+Aal38qJz9ytnvmmRAkhALCj0b88+l7+IqcJ2HV/I/uWAoAaAoAb7EIHt&#10;vqe/Yt8mSESEtevPvzjS6c6CGgCCGvRJZ5Ttk0//9/mfgXqLkbUYZbux+vdDH2UT1AAQ1GAAYsPd&#10;GGU7Mv0fhTZIQIyuxSjbjdUf5NMkBTVBDUBQgwRC2yenfy87cvo/5n8G6i2272iHtsGNtAlqAAhq&#10;MESx8Mjhqf82O/z4o9knph4V3KDmIqjFaNvNSz/MP/cruAlqAAhqMGKxCMmhVmC798Rv5tMkLUoC&#10;9Q9u7135cfbu+o/z0be9TJUU1AAQ1KCCYuQtRtsOjt+fh7hw74n/Ov/n7dpfZ4sAqKoIahHYIrh9&#10;+OZb+ecPNt/M/9udVpZMIagBAAAAAAAAAAAAAAAAAAAAAAAAAAAAAAAAAAAAAAAAAAAAAAAAAAAA&#10;AAAAAAAAAAAAAAAAAAAAAAAAAAAAAAAAAAAAAAAAAAAAAAAAAAAAAAAAAAAAAAAAAAAAAAAAAAAA&#10;AAAAAAAAAAAAAAAAAAAAfXRAE0AzfefP/ny29enpXb5s/k//5Nvrd/ke51qfJu/2DVr//ymtDQDQ&#10;mzFNAI010fqY2uVrxnf575MlvgcAAD06qAkAAAAENQAAAAQ1AAAAQQ0AAABBDQAAQFADAABAUAMA&#10;AAAAAAAAAAAAAACgQg5oAgAAGK3v/NmfT237Vxt/+iff3tAygtpOJ8dOhnbCtH6e8danyd2+rvXz&#10;rPX4feN7jvfze+7n5++zvhyf1s8+0fo0scN/KnOOrLc+NuOj9bOsN+Amul0yv3fJe8JIf9+SP+N6&#10;62fcHOW9qh/3lLv8XVN7uVcUH3372YZ973fvTOq+sutzufucHfQ1vc9jXfnztA+/+2RxTn+x61q9&#10;0zm+WZzb4VJxDNcHeY6XPDYjPYe62vDx4mfd7Z7Xacf1oh3XRvXzl2zfgd/HSvTnkwi5Y11/Plfi&#10;RIlGPzmkn+1s62Nhl69ZjZO1x+97rsRDsx8jjdGWF4d8PJdaH4v7fIBe7ONFlG27sayO+uHaB7u1&#10;T5yPpxLpTJU5F+J4fqrCx6Pz+5xvnXvzA/oZylzrB/pwTBZL3BP3ep1uFNfpleI6HWVQcO/cOiZr&#10;qdw7W7/Th33+fpvb2mfYHbLZQVyPgzxP9/nyZLr1cbroP4338L+Pd/W5pnY4fi8N4Pwuc2xO7aH/&#10;2I+Ac6Zoy15Dfqcdp4r+cXy/6AM/32q71Sqe+62fL67JuQG+DNytPz+S66Xfupfnf77MA7Q40Ybh&#10;6RJf81JG1U0WF/WF1sfV1vlzYYjnEHtXtgMy3jqeszX4fc7Gueew3tFE0XmI43651Va/LK7VKU0z&#10;0mPi3nn3jut00VmL9rnofO17sJgs7pu/LM7D6R5DWpnjl3//1t+zUpNnyZ4CWtGOV4uQ1a/rONov&#10;2u1qRdtuovj5Jl1N/Qlqqz2cGAO/OZQ8kVcdwto9WGeLh+qi5qjuQyXrbTrdmZr8arOt323aEe7p&#10;Wo3O7+VUO1DunUmZKs7XlWIEiP0Fi5XWHy8X590w5KEtpbAd52FxvV4dcDtOFG13sYKhaLwI4+w3&#10;qBXTBspMd3l6CD9Xmb9jOYFpdE22UHQAPVAreGx6/PrJGr0xO+ec69lkhTsB7p3s1OG/6lzdc7jo&#10;BAsvtfbXjp0p3MOcHtt5WTFbseaY9IKpD0GtUJXpj2VuEKY9ptEBvKjDUamHy/geH9B1GVWbyIZf&#10;V5KK6ARc9sB176yB8aJ9hLXy9/4YRbvs/tjXkDY5onM/Xqydq1iznDF1uz9BrexUwqkBnuBTWbnV&#10;ZEx7TKfDsaIZKuNstrcahOkadRrPqmXZlwX1fu6dNQprwmy5YHF5RMEitbacLtpy1Odd1eqyTYHs&#10;R1DrYfrj6QH+TKWmPTp0IxPnyNpdPvYyHXVKDUxl7HVq815H4kblgg7cvswKa5W5d55NpH02d2mf&#10;vaxEOi7MlgoWF/cZLDrndvTNlrZ9dFbn3mhI4L2wj3M/2itWJz5VfMx1teFe7g+zFetbpXS/Gpqx&#10;Hf5dTH/c7a1K/vZ8QDViZTp7zyfS/vN7fPjc7WY5aLEU7OIuN6uJrD3q+nRWfvT1nAA+8odM3NAn&#10;9vEtztToGMbvuVBcgymJpZCXSxzrqaINThTX6F7epEcnIF7wzbl3jvTeGSOcKdRsx75Wp0qcu51l&#10;4st2QKNzODWi/QIrfZ52BYteQ9pmER6iBKWn/byKe89UcQyTGcErXvz1GnjjnHy27Ayx4tw/k/U2&#10;qy1eSm5UaL/MuF+t2sR7f0Ftteg0lwlUy30+0css/bqR0Gag61XbbLYfigswzo3l4piWeRDky7yX&#10;6WQyMLuNpq3v8mDNFxWp0fUZU0NeSuwa3Ch5ja7tEBBmi05ALx2NCGtXWt/vvHvn6O6dg3geV7iN&#10;oo+y2mqfZ4v2KdPZP5MNec+sqp+nxTXfa7CI83NpP8/poj3iY7HrvhPPnoman5q9BN5ox573F+s6&#10;96eKv69sm0VYO1mRlzmdKZC13292WA7e4UExqumPZaZdPeuw1e6hGhfk5ojOKco9tOPGP7XLl5UZ&#10;OanSoiJlHoLnHP32fb8Y7Tmetafa9GJBkbh75wjaZ71onzL9lWlTnT9mpceQFgHteD9fpnbuO/F9&#10;i+fLWh0bsnipUnbqf1zXJ/cT4Iv/92QP7RX352FOOdzt51Lusp+gVigztbCvN74eVpuziEg9H6hl&#10;On+WAx6d3V6SLBfHcX2Y94UhPDAsG/zRa3WzCGwns/JTthSJu3eO7HxtfZop+eUWytjqby320B4b&#10;RbBYHPCxjGfMqZqOlJd94Re/40w/RraKe/WpHsLamSE+my+VaTMvT/YX1Eax+XWpkGZea20fqDE1&#10;atebk+WUR/LQnsh2r/fobIex20ucKi0qMpWVG4FfcN7tGBDKjlbkbW0lTffOEbXPRsk+i/Mzu/1S&#10;vOzMh/UipK1ruTu2Zzw7J0q25SBqomeyclPe47hXaVTNC779BLURTX8sc+Owd1q9lTmnvGEZvt1C&#10;2kZXsfNqn67lYXXiVks+xDwwPt52m1n5qXeVOu4JWivxNU2+d+oblHeu5LmSX/8JLFIzaGX3nZsb&#10;RFsW37Psgk7DvEeXnZlnJtVeglrh2ZKNvO+HQ/FGf7e3gZsWmqi9S5qgkna7eT/f9VDYKBG4J6vy&#10;dr8Y5SkzdcwUyDt3AspOLZtWqzYwVzTBXW1oglL3w+ivzZb88hkhbdf2jOdcmXve8iBHJYvpomX6&#10;x+NDCkaPF/31MtelrXL2EdSGOf2xzI1DSIP+P2ji2hvv8dor86bs6ar8jj08MM4IGvvqBPTreQAM&#10;RtmQdj7FVVUHoOxzbmkIP0vZhfaGufBQmd87+h8W9dpLUCvepKwO6aCXOdmfd7hq74QmqN2DZqe6&#10;0DKd9tmK/Z5lpoaYM7//jsbjmmogvqgJdr126U9fa3NIwSIFlVlboeRiX2V/5n79TNFXKBP4Z9U4&#10;7yGoFcrM+97X9MeujVfvZl0xaxLKTIfb0EzDUUzb2O3m+PwON98yL3HGq7T8bvF2uNSCA62f+6yz&#10;42Ptt1G1TkDDlOnENPneWeYFQaOn8ZUsMQnLpjyWbs+JEl86zPrJMgMa40MuTSi7gIopkHsMaqsl&#10;b2776ZDZO60ZN7UygXzDqp5DtVtt2mbXIiJ7efhUbW+n+ZL3M/uC7b0TYOXW0dw7N5t67+yh7mqt&#10;4afSdD+vc0qvIjrMLaXKnuNDu0f3sMVI3OMWnFY9BrUepj/uqR6l5N5pm5m901J4kJaZUramtSrV&#10;uVne58OnUotLFB3ZsnPmTYHc+/Up5A7/3tnkZ2SZVQw3zcopVXqwoZ1KK3OfWx/m6GQPx27Y9+jY&#10;YmSjxNedNQXy48ZKfM1LJTp0sWLaxB7e6E2XuMGuJjwMf7HVbv28SA9UsKMRN4SVkjcGb/KGZ3Y/&#10;xyOuydaxXc12f9ESf89ihcLa+dbPHSN9uz0MYgrkrJVmP9oJKHm/mhxCcHDvbPi9swix57JqL0bW&#10;z/N0rdjgeK/KjKKsudOVVma67cYIfq61Es+3oa4XUPQXok78YokvjymQJ02/3XKwRAOX3YdoL7UJ&#10;FhFJ9yEa4T3eBF8t+4CwytRQ7Tbtscyb1Zf6dI0PWzwwyjwEzpkz/zHetg/n3hkB5HLJe+d6k+6d&#10;EWCLOtLLWfmyC+UT5c4l20D01yjas8yzbejPteIedb7El05kw92Yu/LGSn7daomGe7rkQbh9sy2R&#10;+jd03ivn8V32m3q8uNAmevy+VpkaXkdnqsTxebbkfWG3aVnRqZqq0nUcI/+tnynOt92WBO5MO5tx&#10;1vTUCbBC4XDvnfOJtM/ELu1zomibXutrltQ+l+ZFTHlTFf25IhxWdVGnpeJn2+0eF3Xiq6bh9hbU&#10;ni8R1Hqd/jhb4mu8BavmzanfNyh7tgzXmRJfs1wi8JSd/hgvcSp1fIspkE+X6PRFnd30XRZVYYcO&#10;tyZw79zjedPvxQRitHGx6Seeup+R0a/5eJ+h9BTI1sdJrVYyqBW1CetlOjVZ+VG1MlOilh2i5MVS&#10;wPOaYWgP7IkSwaqXutCXSny/CDvzFZxzHg+My2UeGK2ff82cedw7ayX6LKc0Q89tNuowuO5em3RY&#10;Wyv5gjcGfxa9aClRo9alTK3Y0z1c0BMlHkIu1rTF2+A5zTBUsyXDV1llRprKrO46igdG2WWDrQI5&#10;pM4e7p19shYhTR+i53viftrrYp8+bO+RvrJ14gu2eyk/9TEPTtnuNR1lpz9aRERHbt50x5Eoc+2d&#10;2KVWZLu43id2+ZrTWQVHyONtXbEKZJkpkFPO2VLe1ATunSMSnb+oSTuvKXoXnWJ1QX01oQl2fiFQ&#10;TIFcKfHlkTsaPTI+1mPD7ns57pL7NzVlEZHouP60QefbWvEQ1ckYzUN4tuSDYxArLk3vcQuPYehl&#10;CmTTlw2uSsfDvZOP9Bmy9uh41bbz6ed5Oox7p1Vu63+/vL8mYW21ZKaIrXLONvnly1iPX1+mHuXp&#10;7O77JpWZAtWURUSeb9iDd1NHY6RGvVR+LzWsw3xgRA3u+RIBNR66sdhBk+uCynQ8hvFGvmn3zsy9&#10;c9eAUcU9V6tynlZ1I+Q6K7NuwyhCU5mpglW5TuIl6VSJFwSdVSA3mnii9VKjlhWbv+52gCd2mVPa&#10;lxXnGJm1O3yUufCni/1vGLKS22GkHhTvJt7Gl3kInG3qCmo9/N4brri+3zunepyOXEdx3qzu0D5l&#10;QkZ09FacYnfsu5XtmJ/QWqWVadNR1FeVCdtXKnReqhPfxdge/p+4kc6W6JCt7/Cgnyxx4lpEpNou&#10;7bQKT3Fsy0wfi02E170dHrozFfgZJqtaA9HrssENnQJZJqhtqnEZ2L1zoVh9NNV7Z5Q8zOzQPuNZ&#10;uUUmIsyesxLmHZUZAZrSTD29WKhUUCuulYk+/ezDevaeL+rEp0pc342cAnlwD/9PmUU+pvfRWbSI&#10;SA31sIJeWCluKAzPbEV+jqcrfA5HB7jMQyAehE0cGS5z7NZcanu6d5YNFyvF6HiT2ideiJRd4TJG&#10;vKedVXcMarsGi6adX/tQZlRqfMirFk718VwYpl5WgWxc37HnoFZ0ZnZL4xPbb5ZF4+52AzXSUu8H&#10;6mLJjlrnDSlDUCwiUpWbW9U7UUs9PDAmGnQOTWXl3tRecsXt6d55vod750oD26eXMHvBkt57DhZh&#10;do/f/1SJj5RGO8v2VYf5cvJ0ia+p3KyHovas7BTIc027cMf2+P/FqNdCiRNmdVsHbbfO4rMZdRdT&#10;V66WONbx5u6CvYCGouzm8vtdnSwKp3ddkKPKy9z3uGzwhaw5ywYvlPy6VZebe+egwmzJKVLjRViz&#10;j9rHr80yndwzsbhSr21X5p7e+r5JvTxo/T6bJa7X6WEE1JKDIZW9RxfXd/RVdnvJMtv6ukYtJrXX&#10;oLZc4sEdJ0z3g2S3aY+bHvJJ3LyioxsdjjIjZnHBXSoWqWEwN++JEh2bjX51+oqR9IkSwXGtwudw&#10;L8sGTzXgHJrKyk2paeyqXO6d1QuzWftFyowz6/b5tRH14SU6wtG28cJtUauVCj2zu3xNvJycHcK1&#10;ejYrN3PmpQq3Z9mtchayBk2zP7jXC75EqBrvTH8sOosWEWnOAyEuoLL1aqapDNZsia/p5wuSMt+r&#10;DjUkpefMZ9Wb79/PkNbLaltmRLh3DjzM9hC+phuwUmavyq4BsNDU1W17VDb0LAzyhyju02XWgIhp&#10;j6sVvr7LrnXQeUnaiKn2Bwd8gnbmy5Y5gTzk03qgxgNyreSXX1TAPDBPD/naK9MRGK96wX8PCxjE&#10;wyLJ4uau1fbKXJtr6ovdO4cYZstOJVsoanRpW87K76G14iXqrudihJ6NEl86MeCXBudKPoeWa3L/&#10;K/Py8+mmnGcH99GYZS742eJhv9uNcs2UmSTNlHwojGdWghxER7vMNMT1fl57xRuxMt/vdNXbr3gI&#10;l+kwJzeq1sOS6B1Lrjj3ziFem7H4StmRgXMCx+12i3Oq7Iu58eJFgLa7u15GKfv+grJ4EVH2ZURd&#10;BkTKvCSdzaqzcXc1g1oP6Xwls4hIkx8KZaepxMPgnFbrqzJhaBDbYZTpQM3WpHNZZgpkUg+MojNx&#10;tYeQdt5o2sjvnU3cDDauzQ1htmfns/L7aHXC2lnNdtf2LHv/v9DPKaVFSCt77S/VZUCkeOFbZquc&#10;0004wfYb1MoErN1Oyo0qz5ll3xdcdODKvm2fVVPQtxt4mZHssqGqV2XD33QNzt+NkufvZALnTNT0&#10;xChamZdrHes2GK7EvTOO3bmGtU8vYXYisyVMd7v1snhUviR63BvUrd2xPed7aMu+BN+ir1Q2pG2U&#10;DD5VslTihUIjRnvH9nmCxipCa9n+drM3mpb+jWyxdZ48XvI8iekBGzVezWx8AA+zjT28CSu1TO8g&#10;3rD1sGxxvA1brsH5W2ZZ8Nq9re9a5Onx4nyZ6PFbxDFuyvYEdbh3xmbPV5q0EmRxr4lOcpmQakuY&#10;rpcAsQR/tvt2Kt3iHJwqVo58PrPKa3d7LhdLy5d99p8rnilLvc5GKPoX53oMKXN1W6yva6uciyk9&#10;d4ce1ArP7yOobdahozZA54oObT/NV20zw0LZZZVDTA9Yr+jvsWtnIOv/m9t4s7TY4/9TZgGfQS7T&#10;W2bZ4hgFGK/JA6SzbHDVHwwrRUcq2+Xhtt83kXlIG+Gxa9q983LJIF3ne+deO3TnizBb5uVUzNr4&#10;abFgQS3P09bPfqpP32e+h5kX259xk8XvFkEtzrXYTHsj23kEJPqH9xf/z1TCp2IvfZydgu/6nUJb&#10;1xYpT2e9v1BbquvU9D2+UBDU7vAm4Vy2tw5M05fkH8Sw7XhFL7h4O3IqK7dHRrhYbFi6ntGTktth&#10;dMLUoLxUsgMQnavlGjwwYvZAjP4vVPxHHR9CZyiuybkRX5tNu3fOuHfu+iKl7H1vmLM2Kj01K0YX&#10;i02oZ/f4LSaKj+ms4br6OBd7vJd0gm/3huBrXWFuP5aH+FJiUJayvc34SMbBPn2fvd7wTHts1o1s&#10;PSs/Nz7fv0kB+J6UGU1bHeRLkqLutMz3P12j83cxS3jPtJLiuHqB4t5ZuU5yVn7vwyyzf+dHwlpW&#10;v/qlKl+np7L9Ly411aeQNpfItd3oOuh+BbW9BC7zm5t5I1vuIdjn0wiFtZ6Vebv5/BB+jlKbX9fs&#10;+Da1viXu1TOt63em4bMg3DvTCLNZZun57raLjnDZLSEYTljbj/Mp1WIWL34bu+jgwT41YjzE14YQ&#10;7kjjoosbSNk38pbt70HJvdM2h7TSatkauOkanbtx3jZpz7DN4vc9aXXeytw7yz5rG3fvLM7Rsten&#10;Zfs/3nbHM6Nr/XpOHN9Dv7gf9+uZRFfi7WXEXFDrQ/Bat+9O48Ubp42SXxsF4Bc0WSllphIOpcOd&#10;4vTH4vdazNKfAtkZnTgev69RtEqZce/c9fpcLvnlE5lZG91tt1l08o8Xbei6319bnsrK7/e3X+eL&#10;+/Vqqu2ZNXRGy8E+NuJqDxe10TQ3sc4eOGXPGXuslVNmdOqlIf48a2V+5hp2lIb18B2WjSLAd8JZ&#10;jKAtC2jJ3DubNithPutt1oaw9tFzbKMYvT1e3BMG3fnfLJ4VS1liL8GKKcsnB/TM6KycHvfs+dTv&#10;10XOaNyI71ifv99cNvrV5nYTtTmXhtTxGcUUqY0B/8xrfbzo1ot9Ms6U/F8ej5qCES9kMIpjWqrN&#10;i9Ueny3R7sO8/uLnuVLi68azvb29XRrg9bDbuXsyG+5qVN3nwRf38fdGm/y0aO+4ltYr9oB37+z/&#10;vXOyBvfOjT62T2cFvgtZ+RX4YgnwxX7flxN4KRBBYLkIsp0l9h/P9rbNR+ee07kHde4//b5Prw34&#10;et9PO0abdfZc20uN5GbRh740wj0T10bVtsW2Es9n5V5KJ3GNHsgAAGAPin2+7ta5XtNKO7ZbJ+xO&#10;FsH3/m3hrRNoO6FjwyJ8AAAAAAAAAAAAAAAAAAAAAAAAAAAAAAAAAAAAAAAAAAAAAAAAAAAAAAAA&#10;AAAAAAAAAAAAAAAAAAAAAAAAAAAAAAAAAAAAAAAAAAAAAAAAAAAAAAAAAAAAAAAAAAAAAAAAAADQ&#10;ckATMAzf+bM/H299mrzLl6z/6Z98e1NLAQCAoEZ/Q1h8xJ8fL/5T5597FYFtvfjzpa5/FuYAqNsz&#10;Mp6FE9nWy8oTOzwbp4rP68Uzr9tG6+OnxZ/X4r+3noXrWhYEtV5uRBPFjWgne+2w38lad6feDWvo&#10;D52p4qFyoji2E0P86zeKB9mVOA9ax37NEblr5+BOnYHt7s/uPuK5m0u7XKdCNtCU+27383FygH/d&#10;etfzcN3zEBIPajuMjGTZ3d/8VM1aV6cxOvQbblx9C+FxzE8Xn8cr9ONtFsf9pdbHasphoHUcFrf9&#10;q+3X5lQNfo3O6Ohm0bnY6IRvQe72cZ6qybEcyT2+n/f0Vltf7HNb3z6f457UlOdPcc5e7PNxPlWj&#10;33+66/k4MeIfZ7XoA8XzcKNizywKrWOz2Md2jnNuVqsO/pnR4z1xp5flnf5O6QGmsW3/PNnnm+2w&#10;TW3vsLYaKysemmvFzWtNh7DUSRYnVzx8zmSDfSO4X52fMz4utH7u1YRD20ICv8N41/U5ve2c64S4&#10;S9nWVNeNBl5+U4kc64E9eCv8s00UH3EMz7bO6Th/57wwTPIZOVk8H6ezar287DwPzxXnXzwTnx/R&#10;zCP3sTvrZ4id0Najf2YU4ezM9r7NHb62c20+u1s/Z6whB6kzSni2aKC1ojO/LLTteKI9ndX37Uz3&#10;QyougqWGdvbrHOKmtt3M1rKtlyyOJXUSHaiLrfN4vnXuntccSTwjOy8wp2py/p3temnwrH4P9P2e&#10;EPni3LZ7QveL545OicnUtmvzfNFX3WxyUNuu0xnsdOafbfobz1Y7zBYBbSqRX2m8CJuzRTBf8la7&#10;th3d2c6Lg9axzKeUZe0RU7Wp1EU8a6KeellT1PYZGc/GC9nopzbu5156rjgX4zx83jMR9n1fWMw+&#10;OprZGcFevcv/05kJttAV2KKvOrPTNTmmmdsjMMXbpqWmPUiLt4PnavzwKR3MBbYkdEbHF4rQ9nxW&#10;gVoMKCGmZqubrt8zcqe35XU3W3QMG9nvgT7dGy5kW7PPoj8yX+b+XoycxTW33PoeZ4vAFuEtZl/M&#10;bb8eD2rq2yaKB+nl4s1Z6ifYVFFIv5J4SNse2OJCuFAU31L/0BYdqKut47nShOuWJMLauGaozXNy&#10;sfXpcpbu4j6dfo97J+w9pEWwOrWXl3DFlPhT2daWVBeKGW63GVHbufN3sZgSOZfaXO6ikxDp/WyD&#10;j3FcBDGKuqRuJBmNHhmnVh3juP/Oa4pKPyfjOK1k1V5ICxjN/eFsd0hr9TfmuvrX8e/v9DIugtzH&#10;VriOMo7W/xth7WJxz4npybdXhjSidveO3+Vi2kMqJ1f8TlcbHtI6xouL4bLRteQ6wvFG6ur2t1JQ&#10;EWdTeq4k2AmbytqjaI4RsP3+EH2Mc8U/rndCWqEzy2fhDh8RxH5ZzOoa3xbWIrzF99os+qcXOv9N&#10;UNu903e57h2+OCGKYdqVrFrLCFfBZArHmDsGtsum9VBBFzRBJZ+Vs0VnynMSuNu9OwLVzB6/R36f&#10;2SGsxQjaUqdv2umXCmolD0xdO/LFm9uLmc0Q72a8OMbqR9IM4heLGjbHlsqclzYDrmRIE6CBu/Wn&#10;p4p/3HX/s9Z/P9D5KELd2ra+ydkd/p8ox+nUqy0Iar2HtemanVTT2dacV3Y3m+3wloMk5NN+63YN&#10;k7QFUyCFNKA2zhSfYzStp/UNYrn+1kfUoXWHu8fv8OXPFp8nos8iqPUe1mrxYC0ePKY69q4zFVIH&#10;Kj1xLawYXaNKzxRNMPJn5bTjAJTQedG7uo+FBp/f1t/cKdQtF2EwD3OCWu8dvcpPjyvq0Tx49m4i&#10;a4+sCWvp3myFcarAFMjRPisnPSuBkveKTt//0j6+1f1df964y9etFZ+nBLU9PFizCq+auG1vB/YX&#10;yoW1tMO4RWSogjNWnh2ZC5lZJ0C5PmHH+j7C3mzJ73Olkznso7Y3UVuwvFshoZCWTFg71dnPgvQ6&#10;atFJbh3fRU3BCO8zce8+pSmG+ryMZbS9iAPKmOr8oWx/cNtsiRPZ1tTJjmfv8r/f/jtGFdTiB+jM&#10;vyw7hHiieKBNFB8jD2tZe88DIa0ZYe1k1YI5/buWW8f3i9v2Q4GhdgJiE9VixS8G/7wc9cyYjeLj&#10;0rZ/3q57utXjxZ+FS6hJ3+IO/z7yz/wugW9zmEFtoxNoWj/UWp9vtJPFzWs6G/70hdnWz7BUhc57&#10;MX2rSiFtrQjjP+28Fdjt2HfN/43PXyw+T1UorK0UI2ubGSmK6zkT1hjxC4NVL4SG4tyQ/754bqy2&#10;Pl6K52MPz5G1Ozwvp7b1f4B6iD7xTC/3+aEEtX4GtI4iicbHcgTBYuWm00MOLCMfVavIilUbnYfQ&#10;Xo9115uFtR1+v87DaGKEv2On6Hwm0ZvH2g43kzf3+L2+2HWspmrUBhHWNlvn4rxnCSNgCuRwnplT&#10;Q7wvxX019lta7XP/Z6343ue7npOns9G8tIamBKzOPWSiTNAq9k+Lr7+cbY2ET5a8RqeGGdSGorgR&#10;rsYoV9Z+WzaMt0zTowxqI16xqvOG8NlB1m91jmvrY754wD6djW70cDrmHKdUz9S5kQypc9QZMX28&#10;h5vVsJ1t/axXiuVxUwvilxL5PVIWUyBnEzz/qmRhSOfp0iBeUu/S/5kv+iVnsnSnSC45hT0zRvDM&#10;6B4Fj2tro4f/N17wX+7q85Qpp/li8XkjucVEil98pmukaZCdwfH4e/r9tqxkx3c8G82KVXGyRgHk&#10;+WFPA+y8RSzC+OyQHrgfe8i3/v61YT2AE7ouO+21uu1Fw1RWvek7scDIRmLH+JIFU2rjXDEF0jTr&#10;/j83J7LBj6bNj6rWsDhnIuQvFy/HFrJ6zWoo8zu6j3lmjKQPE+URhce7+zJlcknr/41BnZVOdsh2&#10;L6fpXLfrBxNu1GjEU9tS8CCcHtGvuJAN/41ZPHyOx8U7yk5EnPTFDeR4LxdLnzvyppfs/ziuR4em&#10;9TFTjOzNjOh47mTFkumU1O9A33kJR/+dGeD3jmfiyaosCBMdy9bHqaIftObQw751+ifTe7geV4s+&#10;dMdkV3D7iOIlS6f/8VLS+6gVU/IGHdamhv17FQdxmCtWrRcPoPkqveUtAttMcYw3hvhXT2SjGc1L&#10;PbitFsfzU1l7esvGCH+c8TvdRGEIYW26mBVCn9t1gCGtktu4dAW2mRHfU6HuXur0AfeyB2tR/979&#10;rJgqVmzf7umu+8pq8hteFzfOQS4AMTHMN+9dUx6HJUY8TlZ5H7FiitrJbLijMWeLwEz/j+dmMWob&#10;I6ZzI+xcTBZ7LcHdxH3g+QF8XyP3/X12xhvsQT2rZ6q+12bxIizuqWq8YG/X0HJXf2Rhj/fnyCPd&#10;94rZ7rBW9Cs7ITDWgNg82JDGjY788iDD2hB/nYUh/X2bxcNnvibHeLMYjRnmQ0gnfgg3xq7OxShG&#10;cwVyylgfwAuFcfeYvhrUaNr5OtWzdpUNrDkloGfzXf3+hT1cf5tFWNvcFtbOFcHvXFcfPJ8qebBB&#10;jTvIDvxQOnJD3KSzM41jtW4HuXgIDWslzsm9DH+zr87FSGoSHQF2EQ/tQYyqzXpR0DePD+hZWbsR&#10;qqJs4FRmdA16vXZWu/ohZ7v7gMU04wOdj12uv091f20xKBJ9jc7aE3OdUqODDWrcjaw6CxXs1TDe&#10;rlZ2rn0Px3p5iGHtnOlJQzuunVHTuWy4o2sxvXnREeAu4uE6qEUkTIHs3zHqt1qvzlm8AIuygQ2n&#10;B5QWfZD1rvvz7H6+Wdzfi+mPnVH/890DJQcb1rgvDej7nhj0Dz6kTTprH9JGENaiA3U2Y9jHdtgL&#10;yJzRWeYuHu9aGr3vLwoyixft9/k5ng1mK5uX6t42xeq7ghqUv2Y2iz5Id1jb0wu1YqbcxWyrLm15&#10;e8lR04La2gA764M2jOlXMymEtG0d+uUh/FU68SPoXGTtN8HDOl/VC1HmGfDsgL6/Wsn9GdRWNuua&#10;Fhod1jq5IoLW1RhdK9MfjEUIi1G0y133p6XW9/3YAMNYwxp2o2vDutoohlUnBvzXzKe4iXOc9MUb&#10;i0HuOTdeXKTnM4Z6o4wNI7P226hh7CkYN+Alb5+5UxCIFwitcyTuo4MIVfHG9qSNsKvVp9AK0Oyw&#10;VpRGnMm29sA8VzwHLmUff5kTz4bT2/oscR+Zu1Mf/GAD27aOYeTpAX//1aps0jkg21fYGYQzGSO7&#10;UWbDe7NtCho7Kl4IhUGNqk1kplnvK0gDDKAfEkGte3XqCGxRbxazcC5u+1jouh+tFwHt+N0GSg5q&#10;4so//KeywdamxUk1l/hFtJENfnWrCRvUNiKszQ5z30RqZbw4H6MIfGNQLwq6AiE9HhuAQfVDiv1f&#10;P1X0R6LPubbDx3LWXuL/eLFH8fJu33tM8/bFIDuIgx5Nm2vCVJoYMWx1cE4POPTGsVp1OYzmJtk6&#10;vvHC4eIQOmWzrY9Frc42k9nWjI14SA+qrji+70nNPXrxIjXFkgFgX/2RtayPs/eMqPXHmwN6CExk&#10;WyvBDMJaHfdK24dBb949bbRlpDfH9SEc404gh+3Gu87F5Wxwo2qTtouoVDgHGBhBrT8GNSI16Kl0&#10;jdrssujILw86rLkcRnqM4/gO+uWDaa6M+v5qCmQ1ntGPa1pAUOuvQTzcBjX1cZALVCw3dMrGoMOp&#10;0ZbRG8aG2I4zd+20D3hULVzQ5CN/RptFAQhq/TLATS/XB/CzRqAc5APg2Sae8MXCIsuDfBHgwT3y&#10;Y7w5hEA+be88ShjkeRj3GqtAjp6VYAFBrU+mBvA9Nwa0GMcg39ivpbSx9R48P+hOvFvLyMNabDex&#10;4Tgz4vNwecDn4YIXQ6WOw9oAv/2szcgBQa0/Tg8i9NQoVA4rqNThob1es/OM3g16VM1xpoxBLnDT&#10;2WCV3Q0yMK8IzICgtg/FNKVBvAF/aQA/a9zwB1Uovllm34YGGGRYndK8lQjkcZ5vOs4MyfgdzsNY&#10;3GZtkOehKZClrA/42K+YDg0Iant3Nut/fdrmgJa3H2QHUEgbQjuYClMZg6zFHLfyHl3udi4MetsI&#10;UyB3d2kIx/+isAYIar13muPGOYgVFAe1DPggp1Q977S/veDE2gD/CkGtAYE8U6dGuftNjOacH+RL&#10;g8wUyFE9r7eHtcte4ACCWm/OZYNZ7XFQNTCD6uRvNnwRke1eGuD3tr9ONTrIG/8/e+d3nMayxOE5&#10;Lr9fbgReR2AUgVAEkiIwisBSBMDLqXuejCMQisBSBFpFYBSB1hlwItDdht4SkgEhQc+//b4qCh+f&#10;MrDTu9P9m+7pcbYlT18YZXiDv6gMP7/H+X6vzgWVh68q3CKz1mfUAQCh9go6WVpMmBOd+Pf9ewsj&#10;USlcc8s/ozT8bFZU44H9iBCDUJAs/pnx11xSehdsLlimo7a4pQweABBqm0WaVTlIatk04Y5b/lng&#10;JJkWq2YTHfaMRIPlAgV2hrfMOaX1/egogdzExPP3iT+/VcHGPAEACLUlkXZuKdIssmmKZSlVyS3v&#10;dUxwzHEEx/KsVtgZIkGyapbdSE8ogdw4F0wCfLUItofaLpcINgBotVCTSVBWr9xiX5oF03qyHxpe&#10;gmVb/opb/g/ujZ0z5C/IsTO8RSxQAhmWUcDv7iPYAKCVQk0FmmTQHgwDJ3Gwp8aXYiXUaCLiP4D/&#10;xPBGwx12hojEmpQ/WpdAfmekV4595cIfU4NgA4Ct+Ji6OHOL9thfnZ/mDUeWWSldAbVaBWV/mn8B&#10;iwPGzrHwKfGmBjl2rJWsWs9wzu/XNr/SfXHwnJHGDqGzjn21kwjHEVUvW8VJvcQvYapZdXwGPiMf&#10;oaYCpquTqrx/0XefAdKZB6Nbik0cwApkwqzvr5mRw0aoxWPnaW3nNgu1vrPpfusLERtHGc49Ihgs&#10;M1+SsTlIJDD0OfaVh7FHsNlwm/jvP3Jp9AvAZ7RIqHV1z9h7iEHNz1Sk+Whtb7m6x8S/nqnRvYZQ&#10;i8/OXewMEQmGce0fjw19ndybg/p1wWh7H3sEGwAkIdQ6Lt3N9jJJnnpMn1pm1NijtlmMA3YGCIGU&#10;QP5ydgt153Xgf0MJ5Epkz/mDC18CiWADgJV8YAjWIhm0g1xqXCl92YhZ50cOO42KqaGdOeAc3js3&#10;SxBu3YmQs9XW+0Upj4rVP4pgo+kIAEINlmhKHU8DiJtDo8+tMCuA+9fws2mFDrsIhrEzPtOxDvSH&#10;jPTKsZcFnLPIfyaCDQChBm6xqvm5nrgnmV0XQm0zlIUCQGis95ENyPyuFWtSQRNzZu2lYBtyTh4A&#10;Qq0tyMQ8VoE2pESwtfcA5E/JEEDEYkEWjCiBDDf+ZSJibS66VbCdYzkAhFquNOUOItAuItmsW3BL&#10;Zgc2BYBtxcLQ2Wb4u5RAviqWD1waVRbzQ81re/5iLzQAQi1HZJJrzmPLPaivuNURagCQBNb7pSiB&#10;3CzWxF9KZm2SyE8WW97WNv1OOSQAQi23APpcJ7gHneRyDap/c6sDACQhFCSbMzb+mu+M9EYbzOqX&#10;CGZp359KabzEM2TXABBqWYs2EWwi3E4YEgAACITsVasMP7/H/qatBJs0GfnsFsf1pBLLzLNrWA8A&#10;oZYrvfr1U7NsCDYAAPAtEObHxBh/zYBW79vZQo7rcYvsWpXIzz7XvWuUQgIg1LKlUMF2Sz0/AAB4&#10;Fgilsy2BlCCeLpDb20OyatJoZJTIT5a45YH4BQChljs9t6j7HiZ8DZ8wYzBKhgAA3gklkHGJtZl2&#10;5kylHFLEONs5ABBqrWCg2bUUSwkKzAcwX3SxgrP4wEQYOD8HYeMj3maXSsshpTtkmYBYk+qgPpYD&#10;QKi1IdCjlAAAXgZuU0YBjO4tydxYZm/m53Ex0u+yTVm/jlSwxT4HXCLWABBqbaApJbAQaxXDG8ym&#10;AACxIo1FLLO2J5TH7SzYDtROMfvxS+wMkBYfA373dAvH0400iG7E2tGeV9Jlgi8Mfm/Brf7qfWYF&#10;4jseDlts4yrxe7HVGUspgaz9jYiAn8ZBfKnllvA+O03qt4lmrgaR+l6xc5VwFUCZ+G2SyvOFz2iR&#10;UJvqStPOLB3kKIH1J30PJeaauu+DBBwbQi2c40aoxYPVPJGCja+0CQKkO5dc1/5GSiBPDJ8P6QJ5&#10;ymhnLdg6KtaOUhTlWmoK+IzW4EOozfb4gJb6x/KFgBOxJiLu0NCJrRNAssIZ/cQhTVBYKV3LF4ag&#10;FVhlThHj4IsL9XVWiw7zEkjdFwf5Crau/p4LrAQQN1nsUZMUfv0aaxem/+rk4yt42md747sEg9Qc&#10;sAp6SoY2DowbAP1mhMGTrxO/Zn2O1yUHJe9fsNUvaekf0x62cxqjASDUQkyIMxVtPifFFNobF9zu&#10;iFhsjCCH5H3c2PieE5E2YKRbIdjo9gmAUItiUrRegdyXY7Pc/IhQW4GuHFutHt8xwtFgWd5aMbzg&#10;GesukOdLe8LBVrCF3JLQw84ACLUYJsVh/XZgPCH295BVs/x9h9zuK7HMtLAnMB6sgpEZDWMggE+T&#10;e44SyAwEW/3mYzF5E2RPARBqUUyIkq06shZrO/57y4wa5X1+A3hre8KWaLDZxcaQmU8bO/sqDIJ4&#10;ezvOdDFZBFsZwgeyVw0gYqH2+PjomhdibWe+7jphG/62DpPxSixL4gji48CyEyzlrRCSM+PPpwTS&#10;X3xSaev5U+e/GuMbFoCcWdY6qb0+tM1YKtasygyKPTg1smp+sQpCKo5DiAbLst+S4YVM/VkDDSf8&#10;2lSORjhwfhf6Thh5gDj50MaLNu6adRyxUDvmln9CM4y05s/bxh3LIGTpbEeAUP5saOw3uvVzNGSk&#10;vdq0covqH1/n2UnFDWINAKEWFVarkL0d//294TX3uOW9jcc9wxsFJ4ZinEOBIRasDy5+7Qgayrz3&#10;L9ZmejbsxNNX0nAMAKEW1SRYGjmXXcsLS8PLZtXsOV8NP7tkeLO3MfvTICZ/Njb+mstNogIrmNn2&#10;zJNY6zHaAAi12Lix+NBd9qlpyUNleM2UPy5sVDi7PXsz3TsC4W1sGXyQUYOYGBn7jh4LfcGQjKm1&#10;T+lyHAMAQi02SqPP7UT6uwQcrf04EMDHgWVr8Snnp0FMaFbLugskjUXC2dZHN0gajgEg1KKa/KwE&#10;0a6TnWVJlZQ/9rn1TdsRUxIXGM2mWd7nV4wyROrTLEsgpbPxOSMdxLZV/fYDoQaAUGsbMdbWW2dk&#10;vrbZ4FqaWiRsP3gd64N6JwwxRMrI2K8NKJELxtjYttgVAKEWHdHtJdIyB8vf1Wv5IaaWQfw1G+uj&#10;EOJ9S5GGjSFWPJRASjBPVi2cbS0XAun8CIBQawX7mOysS6sGbTSMBvGWIvWG2z841vtoKHuE2AP6&#10;a+OA/tuKrFrJyHsBHwOAUIMIsC6fa2tWzVKgzhxlj6GF+NDZ7rOYcsg1JMKZsyuTI6sWVoQDAEKt&#10;NVjUZO/sHHXjsHVA2KqsmodsGmWP4e1rfU//YKQhkYDeugTyZVaNuc8fFUMAgFBrCxar7/d7+hzr&#10;Eqteyzp4XRp/PiVx4URaUb/9tA6O6uB3wmhDQmJNsi+l0ceLSDsx8HuAUAMAhNo8uIu6Fa0Ghdar&#10;lK3o4KUlcYXhV1ASF862HRVp1vfxiNGGBLEsgVzOYJNRAwBAqO2VFM4MsS61aoLc3AU5JXH5irRb&#10;D8/ylGwapIiW0VstMhRL53JOGW0AAITaPjk2+txyj5/lIzjsacYp10CekjhE2q5cMOKQsFgbO7sS&#10;yOZczirieSI3ekafS1YUAKEWzeRduOf19VFOdroa6kMESAnkSYamFpFWGH8HJXFhnl9fIu2aslbI&#10;AKvGIvMOwuqrYuQ8p4VInfusYJ8hAEItGsxK4WqHte8SEF9C4DL2fXtvdGjSPKRn/DVk0/zbVRYU&#10;fnkSadad8wC8YFwC2WTVYi1/lIXI20yya5YLqmTUABBqUQR6Erz3jT6+NHKwPsTAvJQsB7GmIq3v&#10;4asoifNn0079ksOsfTQOaTjjyAXISKwNjcRUXzM9Me9TE7//kEHlyDfDz2afIQBCLXyw52z3LN0Z&#10;CgIfAWPyYs2jSCs5fNSbTSXIkiyaz+MkrrEvZIhVhljm3N+RX/vc/8uCT4rZNW3cUhgK+ZLHAwCh&#10;Flqk3Trb1XiTwE5X9X11FpTx+bXUzSsZ+9avn55EWiOewdamhdr01tnvNVymcpQ8QoZoab5FCaRk&#10;elIJ9M/VxyWTXdP4xbJ7Mdk0AIRa0ElOMkTW+1oqg/1pyw526Px21rpMZeVR7SvBvC/HO7K0NQLt&#10;n65mRh882nSZU0oeIWOxZuFLOi6NI28aCrfIrt0aN+jYmz92totVJU8GAEItVNA3dH5W5K88XI7v&#10;VX5ZebzV0rOY7euruYQw1UAH9mtHyYjKXpdfas9+oJ9yhgiHFmDhS45dpG36NyC+TfauXcYq2HTR&#10;ynrB6opHAiA+PmYe+EmgN3D+SqYm1l8gNeT1dY2d3706XRVrcn0XsWQaVDx+d/5XcSmJ258NCw2U&#10;jl2YzNlLxnTxhDZg5EvkWU51kUPihb76uVEMxw1oNYsPkVaxOAWAUPMZ+MmE+9X53dMy8TWx199z&#10;oSLFt0CRcT2pv/uHz+tdI9AGzr71/ioucGg7206ey0O1XxHRz5N7mn2H0CZGKgL2+Rym3jV4WbBd&#10;hWqwofvnRKT52HpANg0AoWYqzLoa+O3b4bzV4flEsjrWjVFW0WxoHqgju/HRGU9XFsW+3wIGAtIF&#10;cJyZcBou/Wflnpctzd4iSnWfYHM/Fvr6j9qriEyUrRJpOWdKDzM69JezC/eEVEfU90XjS2C1YJM5&#10;8VpFm/kiXaCFyGT8Wk6Hl7uAC94t8xlCstfyMfAD99bNx83E9UmDvm4AobJykvP9sInDqMdPVv8v&#10;I3BkM3VkN27Rsn62p/ujcPGUxU1dniWPg1ds0IaALHeR1sydvUyupXR+zpVsi1grddGtz2isRPyQ&#10;lIeeL4k2OYZnui+/r4tc8nx+c/4XtCaJNU4aZHRvyVwWq1DLyWcg1F4zdj0JPWY8ictDNgrxxbKq&#10;rGIm9MTVaUSbOp2pjsu9ChxxAmuzM0uNSgr3VBYXiwh3+vvpAohIA8gVWfQ7iWjOjV60qe+q1Nfd&#10;qZ9ofNx0lb9Qf124pw6ZX9xTxUEo3zbCrADtFmq5cxYygJfug/Xk/8nFtRra1dfJCyeVon3FtkcR&#10;lyfADsFpbqWsAO/0I00J5E9G483CTV69FaIshd//A98GEDcfGIKdGIXaaPzCyYqDnWAOM5FG85D8&#10;7HqKSAN45kekpO+akWgNHDMDgFDLmklMkxxiDZEG2wUnalcCUoA/OdO5D9phawBAqGUr0qKb5BBr&#10;iDTYyBi7Amz0ITL3cURF/nDMDABCDZGGWEuSKcF8dlRq0wsawgC86kPEf5SMRNYxDGXfAAg1RFpg&#10;scaq6NspEWnZIR3NDmLYSwqQEJRAZurj6HILgFDL1nGlNMHpitkpznZr5Cy8IzIuWYnuz7KPFJsC&#10;vNl/VI627bkx1ZgAABBq2U1uB1oOkpqzlYYJB+7pbBf4k6YDIBnIfATakYruiuEAeLf/GDtKIHNh&#10;ovMii1YAicE5apsZpd6+VoPVg7//949cxwCTPkOE7BnOKxuBNqLEEWCvyALWL4YhacYsRAKkCxm1&#10;9QH855zOGNFrOXCskAoiXiWLdopIS56Je8qgcW8D7NdvSDUGJZBpIr7tDJEGkDZk1J4jgV62q/Lq&#10;dI/+/t8/fbfIrhUtdFw/3GKFEYGWttAWO06wI4C53xjWPuO4/mM34fmijbHMGeXfAAi1XIL3axVo&#10;rZjUZL9d7Xjlms/r17f61WnBZY/VxgT26QZbcs9e0ZUTwDvSSOs2RV+h/k6ES78F/m5+Dl6Ke+oB&#10;AKH2cjKTifumrROaChZZKR2rYPvq8suwkUFLGxFmd/LOyjBAUH8xrX2FlNBdJvr7qyV/d6KCrZuR&#10;ifB1AAi15Ck16CvZy/KnYFMn1lfB1kv8sqbqtK5xWkkFGvJc3vOMAkTpKyQzJYLnp0s0K6X+YCKv&#10;+lq66u/6Lt0sGwINAKGWZJA+U1EmTmVKqdT2jlgdWOEWK46y8lgk8vPF1pTGpRFYTNVev1WcTQky&#10;AJLwEWXtHz67DKow1E/I66K+JvF1x+rzUhBtLEYCtFSozZtNvPi77oaJ68sWk1pvx99Yrvi7uxX/&#10;v6I8am8OTMbxQh1YV51XjJvJ5X69UWfVBnG2/Gx21tjjcM2/7RoHII0AW7bNv8t/T5ZspzkPntjn&#10;PH/1wp/A6/5huQqjq3NLEbGNt7kmWeSbH9dSX1NP/V0vMp831fs1pVJwOob6uc8rxjpf/np8fHz6&#10;j7/+YkRgLbUD6yw5r0MPwf8qIXDnyMJY2vg1mzLuAIDP8yPMSve0ZYN5NzOW428AhBpYObLCLVZT&#10;GwfWZHSav3+rY5rp635JnCEOAAAgFvHWXfJ5TWXRuiqHbXxe5Ral4JVjuwZCDWCJ/wswAAfem68f&#10;aRW/AAAAAElFTkSuQmCCUEsDBBQABgAIAAAAIQDiv73R4QAAAA4BAAAPAAAAZHJzL2Rvd25yZXYu&#10;eG1sTE9NS8NAFLwL/oflCd7sJo39MGZTSlFPpWAriLfX7GsSmt0N2W2S/ntfT3qbYYb5yFajaURP&#10;na+dVRBPIhBkC6drWyr4Orw/LUH4gFZj4ywpuJKHVX5/l2Gq3WA/qd+HUnCI9SkqqEJoUyl9UZFB&#10;P3EtWdZOrjMYmHal1B0OHG4aOY2iuTRYW26osKVNRcV5fzEKPgYc1kn81m/Pp8315zDbfW9jUurx&#10;YVy/ggg0hj8z3ObzdMh509FdrPaiYf485S+BwYyLQNws0eJlAeLIaL5MEpB5Jv/fyH8BAAD//wMA&#10;UEsDBBQABgAIAAAAIQC6waW7vAAAACEBAAAZAAAAZHJzL19yZWxzL2Uyb0RvYy54bWwucmVsc4SP&#10;ywrCMBBF94L/EGZv07oQkaZuRHEjIvUDhmTaBpsHSRT79wbcKAgu517uOUy9fZqRPShE7ayAqiiB&#10;kZVOadsLuLb7xRpYTGgVjs6SgIkibJv5rL7QiCmP4qB9ZJlio4AhJb/hPMqBDMbCebK56VwwmPIZ&#10;eu5R3rAnvizLFQ+fDGi+mOyoBISjqoC1k8/m/2zXdVrSzsm7IZt+KLg22Z2BGHpKAgwpje+wKs6n&#10;A/Cm5l+PNS8AAAD//wMAUEsBAi0AFAAGAAgAAAAhAOSLsrwNAQAAEwIAABMAAAAAAAAAAAAAAAAA&#10;AAAAAFtDb250ZW50X1R5cGVzXS54bWxQSwECLQAUAAYACAAAACEAOP0h/9YAAACUAQAACwAAAAAA&#10;AAAAAAAAAAA+AQAAX3JlbHMvLnJlbHNQSwECLQAUAAYACAAAACEAFcIuJcsDAAAmDQAADgAAAAAA&#10;AAAAAAAAAAA9AgAAZHJzL2Uyb0RvYy54bWxQSwECLQAKAAAAAAAAACEA2u0fuDdrAAA3awAAFAAA&#10;AAAAAAAAAAAAAAA0BgAAZHJzL21lZGlhL2ltYWdlMS5QTkdQSwECLQAUAAYACAAAACEA4r+90eEA&#10;AAAOAQAADwAAAAAAAAAAAAAAAACdcQAAZHJzL2Rvd25yZXYueG1sUEsBAi0AFAAGAAgAAAAhALrB&#10;pbu8AAAAIQEAABkAAAAAAAAAAAAAAAAAq3IAAGRycy9fcmVscy9lMm9Eb2MueG1sLnJlbHNQSwUG&#10;AAAAAAYABgB8AQAAnn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fZwgAAANsAAAAPAAAAZHJzL2Rvd25yZXYueG1sRE9LawIx&#10;EL4L/ocwQm/drFZK2RrFB1ILe7Db9j4k083SzWTZRN3++0YQvM3H95zFanCtOFMfGs8KplkOglh7&#10;03Ct4Otz//gCIkRkg61nUvBHAVbL8WiBhfEX/qBzFWuRQjgUqMDG2BVSBm3JYch8R5y4H987jAn2&#10;tTQ9XlK4a+Usz5+lw4ZTg8WOtpb0b3VyCja7Tbmvju/rmX4rtd09TctvapV6mAzrVxCRhngX39wH&#10;k+bP4fpLOkAu/wEAAP//AwBQSwECLQAUAAYACAAAACEA2+H2y+4AAACFAQAAEwAAAAAAAAAAAAAA&#10;AAAAAAAAW0NvbnRlbnRfVHlwZXNdLnhtbFBLAQItABQABgAIAAAAIQBa9CxbvwAAABUBAAALAAAA&#10;AAAAAAAAAAAAAB8BAABfcmVscy8ucmVsc1BLAQItABQABgAIAAAAIQArqhfZ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feld 17" o:spid="_x0000_s1028" type="#_x0000_t202" style="position:absolute;left:19202;width:17790;height:81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052D55DA" w:rsidR="008D17B3" w:rsidRPr="008D17B3" w:rsidRDefault="008D17B3" w:rsidP="008D17B3">
                      <w:pPr>
                        <w:pStyle w:val="IBTFuzeile"/>
                        <w:rPr>
                          <w:spacing w:val="0"/>
                        </w:rPr>
                      </w:pPr>
                      <w:r w:rsidRPr="008D17B3">
                        <w:rPr>
                          <w:spacing w:val="0"/>
                        </w:rPr>
                        <w:t>Geschäftsführer</w:t>
                      </w:r>
                      <w:r w:rsidR="008546D5">
                        <w:rPr>
                          <w:spacing w:val="0"/>
                        </w:rPr>
                        <w:t>in</w:t>
                      </w:r>
                      <w:r w:rsidRPr="008D17B3">
                        <w:rPr>
                          <w:spacing w:val="0"/>
                        </w:rPr>
                        <w:t xml:space="preserve">: </w:t>
                      </w:r>
                      <w:r w:rsidR="008546D5">
                        <w:rPr>
                          <w:spacing w:val="0"/>
                        </w:rPr>
                        <w:t>Nina Hanstein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v:textbox>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6704" behindDoc="0" locked="0" layoutInCell="1" allowOverlap="1" wp14:anchorId="119BF94F" wp14:editId="59A17EF9">
              <wp:simplePos x="0" y="0"/>
              <wp:positionH relativeFrom="page">
                <wp:posOffset>904875</wp:posOffset>
              </wp:positionH>
              <wp:positionV relativeFrom="page">
                <wp:posOffset>9648825</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62" y="0"/>
                          <a:ext cx="1779013" cy="814070"/>
                        </a:xfrm>
                        <a:prstGeom prst="rect">
                          <a:avLst/>
                        </a:prstGeom>
                        <a:noFill/>
                        <a:ln w="6350">
                          <a:noFill/>
                        </a:ln>
                      </wps:spPr>
                      <wps:txbx>
                        <w:txbxContent>
                          <w:p w14:paraId="473A4324" w14:textId="0E4117F9" w:rsidR="007073FB" w:rsidRPr="008D17B3" w:rsidRDefault="004857B5" w:rsidP="004418AE">
                            <w:pPr>
                              <w:pStyle w:val="IBTFuzeile"/>
                              <w:rPr>
                                <w:spacing w:val="0"/>
                              </w:rPr>
                            </w:pPr>
                            <w:r>
                              <w:rPr>
                                <w:spacing w:val="0"/>
                              </w:rPr>
                              <w:t>Geschäftsführ</w:t>
                            </w:r>
                            <w:r w:rsidR="003C78DA">
                              <w:rPr>
                                <w:spacing w:val="0"/>
                              </w:rPr>
                              <w:t>erin</w:t>
                            </w:r>
                            <w:r w:rsidR="007073FB" w:rsidRPr="008D17B3">
                              <w:rPr>
                                <w:spacing w:val="0"/>
                              </w:rPr>
                              <w:t xml:space="preserve">: </w:t>
                            </w:r>
                            <w:r>
                              <w:rPr>
                                <w:spacing w:val="0"/>
                              </w:rPr>
                              <w:t>Nina Hanstein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25pt;margin-top:759.75pt;width:468.85pt;height:81.65pt;z-index:25165670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1tuaOvQMAACUNAAAOAAAAZHJzL2Uyb0RvYy54bWzsV11v2zYUfR+w&#10;/0DovZEUW7IjxCm8ZAkKBK2xZOgzTVEWEYnkSDp2+ut3SEl2E3to03Xdw/YQ5fLr8txzDy/p87fb&#10;tiGP3Fih5CxKT5KIcMlUKeRqFv1+f/1mGhHrqCxpoySfRU/cRm8vfv7pfKMLfqpq1ZTcEDiRttjo&#10;WVQ7p4s4tqzmLbUnSnOJwUqZljo0zSouDd3Ae9vEp0mSxxtlSm0U49ai96objC6C/6rizH2oKssd&#10;aWYRsLnwNeG79N/44pwWK0N1LVgPg34DipYKiU13rq6oo2RtxIGrVjCjrKrcCVNtrKpKMB5iQDRp&#10;8iKaG6PWOsSyKjYrvaMJ1L7g6ZvdsvePN0bf6YUBExu9Aheh5WPZVqb1/4GSbANlTzvK+NYRhs7s&#10;LBuPEzDLMJYmo3yKRiCV1WD+YB2rf92vzPI8O1gZDxvHz+BowQr89RzAOuDgy1rBKrc2POqdtF/l&#10;o6XmYa3fIF2aOrEUjXBPQXpIjAclHxeCLUzXAJ0LQ0Q5iyYRkbSF4m8MrcQDmXhW/Hw/pVtAfUC3&#10;ij1YItVlTeWKz62GZMGknx0/nx6az3ZbNkJfi6bxSfJ2Hxfk/UIeR6jppHel2Lrl0nVnyfAGISpp&#10;a6FtREzB2yVHLOZdGQDRwjrDHav9hhU2/g1gPdDPBgLKPTAfgoW6jugpG6XTSQ7pQDlnSTrpdTMo&#10;Kx/lZ0kvjywbj7IscDKoA+QZ6264aok3ABJYkBJa0Mdb26MapvRcdkACQuDyekfRsQNtaB0Q96pz&#10;dVdTzQHBu90L4XQQwj0iq3hTklMfSD/Jnzzitr8onKXAse//C8LSM9SIHP4Oj2E6mYDCUXeYpuk4&#10;6djcnaVXskULqbywgJMWjSSbWZSPsiTQuxuB80aC2T1ib7ntchsOwGiIcqnKJwRpFJKEbFvNrgUy&#10;dkutW1CDaotO3CDuAz5Vo7CX6q2I1Mp8Otbv5yNZGI3IBtV7FklcLxFp3kkkEQ7dYJjBWA6GXLeX&#10;CtdBGrAEEwuMawazMqr9iGtl7vfAEJUMO80iN5iXrrtBcC0xPp+HSV19uJV3GlUlDUx59d1vP1Kj&#10;e4k6KOC9GmRyoNRurqdcqvnaqUoEGXtWOw57siHZH6RdCKorYjvt7rIKgb9Gu6PpOBlPQeYR7Y7y&#10;/RUyTSe41v/OSf8e2h3/WO3aP9bUX0v/q3f/8vsOlXd8oN5dXl+p3uO6zaHUI0+ff7PohjtyXzD+&#10;6aL73xNueJTiLR4ePf3vBv/Y/7wdyvT+183FnwAAAP//AwBQSwMECgAAAAAAAAAhANrtH7g3awAA&#10;N2sAABQAAABkcnMvbWVkaWEvaW1hZ2UxLlBOR4lQTkcNChoKAAAADUlIRFIAAANqAAAC9wgGAAAA&#10;+6S2IgAAABl0RVh0U29mdHdhcmUAQWRvYmUgSW1hZ2VSZWFkeXHJZTwAAAPyaVRYdFhNTDpjb20u&#10;YWRvYmUueG1wAAAAAAA8P3hwYWNrZXQgYmVnaW49Iu+7vyIgaWQ9Ilc1TTBNcENlaGlIenJlU3pO&#10;VGN6a2M5ZCI/PiA8eDp4bXBtZXRhIHhtbG5zOng9ImFkb2JlOm5zOm1ldGEvIiB4OnhtcHRrPSJB&#10;ZG9iZSBYTVAgQ29yZSA1LjAtYzA2MSA2NC4xNDA5NDksIDIwMTAvMTIvMDctMTA6NTc6MDEgICAg&#10;ICAgICI+IDxyZGY6UkRGIHhtbG5zOnJkZj0iaHR0cDovL3d3dy53My5vcmcvMTk5OS8wMi8yMi1y&#10;ZGYtc3ludGF4LW5zIyI+IDxyZGY6RGVzY3JpcHRpb24gcmRmOmFib3V0PSIiIHhtbG5zOnhtcE1N&#10;PSJodHRwOi8vbnMuYWRvYmUuY29tL3hhcC8xLjAvbW0vIiB4bWxuczpzdFJlZj0iaHR0cDovL25z&#10;LmFkb2JlLmNvbS94YXAvMS4wL3NUeXBlL1Jlc291cmNlUmVmIyIgeG1sbnM6eG1wPSJodHRwOi8v&#10;bnMuYWRvYmUuY29tL3hhcC8xLjAvIiB4bWxuczpkYz0iaHR0cDovL3B1cmwub3JnL2RjL2VsZW1l&#10;bnRzLzEuMS8iIHhtcE1NOk9yaWdpbmFsRG9jdW1lbnRJRD0idXVpZDo1RDIwODkyNDkzQkZEQjEx&#10;OTE0QTg1OTBEMzE1MDhDOCIgeG1wTU06RG9jdW1lbnRJRD0ieG1wLmRpZDo0N0E1MTBBMDRCRjAx&#10;MUUxOUREMzg5MjQ3NzA5MUNFNyIgeG1wTU06SW5zdGFuY2VJRD0ieG1wLmlpZDo0N0E1MTA5RjRC&#10;RjAxMUUxOUREMzg5MjQ3NzA5MUNFNyIgeG1wOkNyZWF0b3JUb29sPSJBZG9iZSBJbGx1c3RyYXRv&#10;ciBDUzQiPiA8eG1wTU06RGVyaXZlZEZyb20gc3RSZWY6aW5zdGFuY2VJRD0ieG1wLmlpZDpGMjdG&#10;MTE3NDA3MjA2ODExOTk0Q0JFQkE2NTJDQzMyNiIgc3RSZWY6ZG9jdW1lbnRJRD0ieG1wLmRpZDpG&#10;MjdGMTE3NDA3MjA2ODExOTk0Q0JFQkE2NTJDQzMyNiIvPiA8ZGM6dGl0bGU+IDxyZGY6QWx0PiA8&#10;cmRmOmxpIHhtbDpsYW5nPSJ4LWRlZmF1bHQiPkJTO19sb2dvc19yZWFsc2lsaG91ZXR0ZTwvcmRm&#10;OmxpPiA8L3JkZjpBbHQ+IDwvZGM6dGl0bGU+IDwvcmRmOkRlc2NyaXB0aW9uPiA8L3JkZjpSREY+&#10;IDwveDp4bXBtZXRhPiA8P3hwYWNrZXQgZW5kPSJyIj8+oW6JigAAZttJREFUeNrs3V9sXdd9L/gt&#10;mZaiuJKZxNMmNZJQeXKn6BX1YE899YUpuLi3dgYQCXSSyUNrMskAnSeJ6UOKvpB8CVpgHMlA+uZW&#10;dF0MEE8B0h3ATgsYojDtZK7zIGqADPJUMci4d27HSWirsixbtuf89tlHPKYpcR/y/Nl77c8HICjb&#10;NEWu/W9991q/tQ689b3sw2ybex6can9+YDI7cHg8O/jAiezAofHb/z5VH7yxnn14c/Mj/+79f7nU&#10;/m9vbWQfXNvIPiw+AwzKOy8fzT+A4fqno1/O3hj7nIYYodO/fE4j0Bef//D1A3X/HcZ2+pfvv772&#10;kc/dDh6dyA4cm8jGWqEtAtzBVpiLf5eC+F3uFFp3CnUR2D5440p2q9VOO4U8AACAvgW1u8lHk1of&#10;3SEugloEmnsefDz/nEpw2y3U5cHu+HR26OGF220Tge391y/dDm8AAAADD2p3Cm8f/GQ5e6/10R3c&#10;xr50Orvn16fy6ZNNEL93fIy1wtvh1j/HCNv7/7KW3frnl/Jga8okAAAwtKC2W3CL4BKhLT43JbSF&#10;+F3z3731kbfLG+v5SNt7P3neaBsAADDcoLbdraur+UeWzTU2tIWYKnkoPk6czcPsrX9ezd678qyR&#10;NgAA4KPZYdh/YQS2d16dy66/cDz/3NSRpZgiGYHtvj+8mt331cvZvQ/NNi64AgAAFQlqHVG/FVMj&#10;r3//ZP7RmSbZyIPwwGT2iScuZPf9wdX8806rTwIAAILaUMWoWoyu/dtzn8re/dFSY5e5jxG1GFmL&#10;EbZPTl+8XdsGAAAIaiMTAe3ma4v5tMib/zjf6NqtWDXzyFMr+dTICG8AAICgNvLA9u6V89n1v24H&#10;tiZvJB21bPm0SIENAAAEtarIA9sLxxs9JVJgAwAAQa1yuqdENnnRke7AFjVsMT0SAAAQ1EYe2PKl&#10;/b9/Mnv/9bVGH7gIaRHWIrRZ1h8AAAS1kYtVIt9ePdX4+rWQrxL5B1fzPdkAAABBbeSifu3t75/M&#10;N9FushhRO/zYuXxZf3uwAQCAoDZysYT/jZdn8imRTR9di5AWYe3wI4vObAAAENRGLxYZeVvtWu7Q&#10;wwt5/VosPAIAAAhqIxWja1G7Fkv5N12+2MhXL2djx6ed5QAAIKiNXizlH4Gt6VMho3btyFMr+cqQ&#10;AACAoDZyMQUypkLGCpFNl68M+dXLlvEHAABBbfQ6UyGbvkl2fqBjoZE/uGpVSAAAENRGr7NJtrq1&#10;9lTIGFmLETYAAEBQG7moW4vARpbXrFnCHwAABLVKiCmQseda0xcZCbGEv0VGAABAUKuEW1dXrQhZ&#10;iCmQwhoAAAhqlRArQQprwhoAAAhqwpqwBgAACGrCmrAGAACCmrAmrAEAAIJav8LazX+c1xDCGgAA&#10;CGpVEkv322dtK6zZZw0AAAS1yoS1d6+c1xBZe5+1CGwAAICgNnIxBTL2WiPLp0AefGBSQwAAgKA2&#10;ejEFMurWyLJPTl/MDh6d0BAAACCojVasAHnj5RkrQbYcODyeHXlqJf8MAAAIaiP1wbUNi4t0TpIH&#10;JrPDj53TEAAAIKiNXtSqvfujJQ2RtVeCPHTirIYAAABBbfRuvrZocZFCjKrd8+CUhgAAAEFt9PLF&#10;Ra5taIiWI0+qVwMAAEGtAiwusiVCWqwECQAACGojF8v1xx5rWFwEAAAEtQp57yfL+QdZvrBILDAC&#10;AAAIaiNnM+wtMaoWo2sAAICgNnLq1dryzbCfuGBxEQAAENRGL1aAvPHKjIbI2vVqn2iFNQAAQFAb&#10;ufdfX7MZdmHs+LTNsAEAQFCrhtgMOwIb6tUAAEBQq5CYAmkz7LYjT9kMGwAABLUK6GyGTetkOjqR&#10;HXlyRUMAAICgNno2w95yz4NT2eFHFjUEAAAIaqP37pXz2a2rqxqi5dDDC3lgAwAABLWRsxn2lpgC&#10;qV4NAAAEtZHL69VaYc1m2O3NsD85fdFJAQAAgtroqVfrOrkemMyX7QcAAAS1kXvvJ8v5B1m+EXZs&#10;iA0AAAhqIxejaurV2j7xxIV86X4AAEBQGyn1aluiXi02wwYAAAS1kVOv1nWiqVcDAABBrSrUq21R&#10;rwYAAIJaZahX25LXqz0wqSEAAEBQG628Xu3lGfVqWVGv1gprNsMGAABBbeQ+uLaRvfPqnIbI1KsB&#10;AICgViG3rq5m7145ryFa7n1oNv8AAAAEtZFTr7YlRtXUqwEAgKBWCerV2tSrAQCAoFYZ6tW6TkD1&#10;agAAIKhVhXq1LerVAABAUKsM9Wpb1KsBAICgVhnq1drUqwEAgKBWGerVuk5G9WoAACCoVYV6tS3q&#10;1QAAQFCrDPVqW9SrAQAgqFEZ6tXa1KsBACCoURnq1bpOTPVqAAAIalSFerUt6tUAABDUqAz1alvU&#10;qwEAIKhRGerV2tSrAQAgqFEZ6tW6TlL1agAACGpUhXq1LerVAAAQ1KgM9Wpb1KsBACCoURnq1drU&#10;qwEAIKhRGVGvFiNrtOvVDj28oCEAABDUGL33frKcf5Blh06czcaOT2sIAAAENUZPvdqWTzxxITt4&#10;dEJDAAAgqDFaUad249U59WpZUa/21IqTAgAAQY3RixE19WrFyWt/NQAABDWqQr3aFvVqAAAIalSG&#10;erUt6tUAABDUqAT1alvUqwEAIKhRGerVuk5k9WoAAAhqVIV6tS3q1QAAENSojLxe7dqGhsja9Wox&#10;FRIAAAQ1RiqvV3t5RkNkRb3ak+rVAAAQ1KgA9Wpb7nlwKjv8yKKGAABAUGP03r1yPrt1dVVDtBx6&#10;eCEPbAAAIKgxcu+8OqderRBTINWrAQAgqDFy6tW2qFcDAEBQozLUq21RrwYAgKBGZahX26JeDQAA&#10;QY3KiHq1mAqJ/dUAABDUqIi8Xu0V9Wr5iX50Ig9rAAAgqDFy77++lr37oyUN0TJ2fDo7dOKshgAA&#10;QFBj9G6+tpgHNrLs8GPnsoMPTGoIAAAENUYvpkCqV2s78pT91QAAENSoAPVqXSe9ejUAAAQ1qiKv&#10;V7tyXkNk6tUAABDUqJDYCDs2xKa9v5p6NQAABDUq4cbL6tVC1Kkdsb8aAACCGlXwwbWNfDNssnxE&#10;LVaCBAAAQY2Ru3V1Vb1a4d6HZvMPAAAQ1Bg59Wpb7K8GAICgRmXceHVOvVq2Va8GAACCGiMXI2ox&#10;soZ6NQAABDUq5L2fLOcfZPnearHHGgAACGqMnHq1LZ944kJ28OiEhgAAQFBjtKJOTb1aW16v9tSK&#10;kwIAAEGN0YsRtXd/tKQhsqJe7ZFFDQEAgKDG6MXearHHGll26OGF7J4HpzQEAACCGqP3zqtz2QfX&#10;NjREy5EnV/KpkAAAIKgxUnm92sszGiIr6tWeVK8GAICgRgXYX21LTH9UrwYAgKBGJUS92vuvr2mI&#10;rF2vFguMAACAoMbI3XhlxpL9hViyX70aAACCGiOX16u9ol4tv1iOTuSbYQMAgKDGyMX0R/urtY0d&#10;n84OnTirIQAAENQYvZuvLapXKxx+7Jx6NQAABDWqIfZXU6/WduSJC+rVAAAQ1Bi92AQ7whpZPqIW&#10;I2sAADAIY3fqhMZowT2dz7/+eGMb6P1/uXT7z7deX8tHlGKPsaa6dXU1X7ZfnVaW3fvQbPb+65ey&#10;936y7E4CAMDgg1oniHTXJMWKdweOTWRjD061gtyJVnibasTUr9jsuCP20rrdRtc28nb64I0reYBr&#10;Uv1WbITdPg/UacWo2vv5ebDubgIAQN8ceOt72Yd7/Z8jvEWQGfvS6cYEt7uJznqEtltXX0o+uEVI&#10;++T0RXVaxXG//v2T7ib0zTsvH80/gOH6p6Nfzt4Y+5yGGKHTv3xOI9AXn//w9QONDmo7dd7vfejp&#10;VnCbzkNck8UUyZgmeOufX8o/pyim/tlXrC2mg8ZIIwhqIKghqCGo9SVb9fObxchCdFav//XxfIQh&#10;Oq9NXSUwRpoiyBx5aiX7lW/+Mg80qU0VjNos9VltUbMXe6wBAEDlgtpOoe3fnvtUduPlmUbvwdUJ&#10;bfd99XL+EX9ORRxj9VlteRhv+EgyAAAVD2rdYurf26un8pG2GIFp8l5cMaoWHfoYZTv8yGLta7zi&#10;WN6wZP/tQG4qKAAAtQlqHZ19uK6/cDx790dLjQ5s0amPVSTv+4OrtQ9sndFT2quExvEEAIDaBLWO&#10;CGg3X1u8HdiarDuw1XlvsqhHTHXRlF7F8eze1gEAAGoR1D4W2P76eOM7+RHYYk+u+/7wam07+TFa&#10;GqOmZNmRJ1dsXQAAQD2DWkd07mPBkahja3pHPxajiP3JYrXIunX0I3i/o17tdvCOsAYAALUNah2x&#10;MmSMrjV9OmSIpd5jOmTdlnyPY+j4tcXIaJ2nswIAIKh9RD4d8vsnGz+6lo/KPLWST4ms0+haHL8m&#10;b8fQLY5davvnAQDQ0KAWYiXBt1thzYbK7c2UYzpknTr8N16ZafSqnt3qOI0VAABB7Y46NU/qntr7&#10;r0VYq8tUSPVqXcfu6IT91QAASCeodcSoWkyFbPoITWcqZF3qnmIlz1i2n3bN4b0PzWoIAADSCWqh&#10;MxUyPjdd1D3VZYQmNsJ2zLaOm3o1AACSCmp5WLu20V7CX8c/H52pS1iLrRfUqxUjoq1jpl4NAICk&#10;glqIDr+wVq+wFgE7RtZo1xoeenhBQwAAkFZQE9bqGdaiztAKnm1RY1i3/fEAABDUhLVEw5p6tS1x&#10;vGI1SAAASCqoCWv1C2txvG5Ysj/XWcETAACSC2rdnX+LVbTDWtWXgI9QrV6tuPgemMwOP7KoIQAA&#10;SC+odTr/N16ZcTSz9pS6ex6cqvTPGHurxR5rZPnCIlU/XgAACGp79v7ra0ZqCkeeXKl8/dM7r87l&#10;q0HSPl6W7AcAIMmgFmKkxsqCW/VPVe78x1TVd9SrbR2vJ9WrAQCQaFALVhYsDmzUPz12rtI/Y4yC&#10;vvujJVdhS0x/jGX7AQAgyaCWLy7y8ozFRbJ6LC5y87XFPLCR5cE6AjYAABxM8ZeK2ifT6try/boq&#10;3vmPhWAE67aqT1kFAEBQ25dYVdC0unp0/tWrdV2QRydqsXk5AACC2p6ZVrfV+a/6YhV5sL5y3hXZ&#10;MnZ8uvJTVgEAENT2JabVWQa+vVhF1TdXthDMFvVqAACCWtI6i4tQj82VLQTTli/Z/8QF9WoAAIJa&#10;umKURg1UW9U3V47RTxuXFxfnA5N5uAYAQFBLVmyEbTPsemyu7Fhtib3VomYNAABBLVlqoNpqU6+m&#10;tjCXb7FwdEJDAAAIammyGfaWqterqS3cEqOgluwHABDUkmYz7C2Vr1d7Y129WqEOo6AAAAhq+2LP&#10;rrY61KvFcYrjRT1W7QQAQFDblxipsRl2e6QmFqyoshgBNV21reqjoAAACGr7FpthCwDV31w5r1d7&#10;Rb1aUK8GACCoJU8A2HLkqWqP1MTo57s/WnKgWmK5/qqPggIAIKgJAP04EY5O5CNrVXbztUXbKxSq&#10;PgoKAICg1pcAoF4ty+59aLbymyvbXmHLkScuqFcDABDU0hZTIG2wXP3NlW2v0HXxPjBZ+VFQAAAE&#10;tX2xwXJbHRarsL3ClhgFjQ8AAAS1ZNlgua0OmytHXaF6tba8Xq3Co6AAAAhq+w8ANljOxebKlV+y&#10;3/5quXzj8qdWXLwAAIJa2qIGSr1a9ReriBE1K3YWF7J6NQAAQS116tW2Ov8xslZlRkC3xN5qMW0V&#10;AABBLVkxWmN1wXp0/o2Abjny5Iol+wEABLW0vfeT5fxD57/anX8joFvyerUn1asBAAhqiYtVIJu+&#10;umAdluxXr7alDqt2AgAgqO2L1QXbxo5PV36/rpuvLWbvv77mpM2qv2onAACC2r7ZX62tDvt13Xhl&#10;xpL9hViyX70aAICgljT1avWYAhkhzSIwxcXdCtVVP14AAAhq+6ZerR71T7FcfyzbTz2mrAIAIKjt&#10;i3q1tjrUPwnVW/Ipq+rVAAAEtZSpV2s78sSFytc/CdVt+ZL9pkACAAhqqVOvluUjNDGyJlTX53jF&#10;yBoAAIJa0kyty7JDJ87mNVBVD9VRs0Y9jhcAAILavqhXa/tEDaZAxiqQH1zbcNLW5HgBACCo7Yup&#10;dfVZsv/GyzNO2OJ4HXlyRUMAAAhqaVOv1l4CPqbVCdX1UIctFgAABDX2Tb1aPZaAj73V3n99zQmb&#10;tbdYiMAGAICgliz1am21WLL/lRlL9hfUqwEACGrJM7WuHkvA56H6FfVq+fE6OlH5+kIAAEGNfVOv&#10;lmX3PjSbf1RZTH+MaZDUo74QAEBQY9/Uq9WjXs1x2hL1alU/XgAAghr7ol6tWAK+DvVqL6tXq9Px&#10;AgAQ1NiXGKl590dLzT6xalCvFptgW7J/63jFyBoAAIJa0qIG6tbV1Ua3QR3q1aKmsOnHqSNq1aJm&#10;DQAAQS1p77w6l4/aNFkd6tXesbXCbZbsBwAQ1JKX16u93Oyl4OtQ/xTHKcIaxfF6ckVDAAAIammz&#10;v1q7/qnq+3XF9Memb63Qcc+DU5WvLwQAENTYN/Vq7f26Dj+yWOmf0ZL9W9SrAQAIao2gXq29X1eM&#10;1lSVrRU+KkZB7a8GACCoJU29WlvUPx08OlHZny9G1NSrteX1ak+tWFwEAEBQS5t6tXp0/mOaqv3V&#10;ihtEK1RbXAQAQFBLXtSrvf/6WrNPuhosLhLHyeIibTFdterHCwBAUGPfbrwy0/g6qDosLhJTIJse&#10;qjti4/KqHy8AAEGNfcnr1V5RrxaLi0QAqHqothJkfY4XAICgxr7ESM27P1pqfDvEfl1VXlkwQvXb&#10;q6eEtUJMgRTWAAAEtaTdfG2x8VPrYlGRT05frPTiIsJavcI1AICgxr6pVxPW6nq8hDUAAEEtWerV&#10;ihOxBitBCmvCGgCAoNYgeb3alfONb4dYCVJYE9YAABDUKiM2WNb5by8Df+jEWWFNWAMAENSohhsv&#10;q1cLsVhF1VcW7IQ1m2ILawAAglriPri2kW+yTD2WgY+wFsdLWBPWAAAEtcTdurqqXq1GYS1EWBOw&#10;22Htvq9ets8aAICglqbYCFv9U73CWoyqXf/+SVNXM5tiAwAIaonKl+x/dU6nv2Yd/wjX11843vhN&#10;zDvHrOoreAIACGrsqdMfK0Gy1fE//MhiLUJ2LDISo6JNF+H6yFMrld7IHABAUKNnMZ0uatZoO/Tw&#10;Qm06/jdfW2wv4X9to9HHLPbGyxcZOTrhBAYA6KUftdO/jI5wZ/W2sQentNIIffDWhkbY1vG/7w+m&#10;8sU7qh5iYwrk298/mQfMqu8NN0hxL/nkVy9nN16ZMS0UAKCkA299L/uwzBfe0wps8Vb84LGJ7J5f&#10;fzw70PrsLTmjFEHt5v8+X4tRq7h+Yvpm06+ZmBIao43c3TsvH80/gOH6p6Nfzt4Y+5yGGKHTv3xO&#10;I9AXn//w9QONCWo7/s/FyFuMukV4iz+rR2HYYorou68t1SKwRZ3dvf/uTKOvkxhVi9E1i+UIaiCo&#10;IaghqA0oqO3kdnB78PF8mhoMMwC895PnK78BdYyqHXpkodFL2Hc2C1eDKaiBoIaghqA2pKC2XYS1&#10;PLR9adpUSYYmAsCtf34pD29VHWmL6ZCHH17IPzdVhOpY3dTomqAGghqCGoLakINatxhtu/ehp4U2&#10;hipCQGx38P6/XMre///Wsw/f3azUohZND2wRpKPW0OiaoAaCGoIagtqIglq3GGkb+9LpRk//ohoB&#10;Lrwfn999s/3nIszdDhKt/zaMEZ8IavEio6nXRJ0WhxHUQFBDUENQSzao3f4BDo/nS5ePtTqoRtmo&#10;a9Dr6zXR4BVVo03f+7+ebfzKkIIaCGqCGghqIw9q3WIk4dCJM7f3cAOaKUbVYiXPqi8MI6iBoIag&#10;hqA2KAer9MNEp+z6909mb6+esjEuNFiMKMa+c/f94VXTowGAZvaHqvhDRUiLsHbj5Rn1KiCwCWwA&#10;gKBWJbG4wPW/Pm75bhDYbge22DRcPSsAIKhVwLtXzmfXXzje2HoVYCuwHXp4IQ9sR55ayUfZYkEi&#10;AABBbURiRO2dV+fyKZGmQwKxxUeMsv3KN395O7QZaQMAkunr1O0HzuvXvn8y76BFRw0g35exuB/k&#10;m5vHx+uX8s+D2EIBAEBQ20GMrsVCI/EG/fBj50x9Am6L7T3io3vxkRiF//Ctjfbnaz+t/O9wz6cO&#10;ZYcfOexgclfvrv84+2DzzY/8u/fyf/eWxgEQ1EYratbijXlMezLlCbhjeIv7Q+vjnpr8vIcedszY&#10;v5trP8w/39r4Wfb+T/+f/HP+5432nwEQ1AYqpjXFVMhPTl+0UTYAFA5PPdr+nD2643+P0bcIbO9d&#10;+b/z0bn8z63PAFTDgbe+l32Yyi8TdWv2WgKAvYuRuAhu7135cftzg8LbPx39cvbG2OecBCN0+pfP&#10;aQT64vMfvn6g7r/DWEoHJFaF/OCNK3ndGgDQuxiJ64zGdYe3m5faAe7m2v+hDg5AUOtd7LmW1609&#10;uWKREQAYQHiLUbZ3ivAmuAEMRlJTHz/yi7VCWoS1ex6ccpQBYIA6I25vr/6g1lMlTX0cPVMf6ZcU&#10;pj4mG9Q6Dp04mx16eMHoGgAMQSxKEsHtxkt/n91oBTdBDUENQU1Qu/Mv2QppEdju/XdnBDYAGJKY&#10;EhlTIzuhrepTJAU1QQ1BTVAbcWAbe+hp+64BwJBFWLv+/P9a2ZE2QU1QQ1AT1Cpg7Ph0Nval0/ln&#10;o2wAMDwxstYObS/e3phbUENQQ1AT1D4mNsq+90vT2T2//nj+Z8ENAIYjatr+7dnnWsHt7/M/C2qC&#10;Gghqgtqdg9vRiTyw3fNfTbY+n8gOHBq3eiQADNiop0YKaoIagpqgVmOdwJaHuWMT7UY8+sWP1LwZ&#10;lQOAveuMsl1ffnGoC5AIaoIagpqg1lApB7ju4Epq5217VDm/YbSOsYV4gGHp1LK9tfTdoUyLFNQE&#10;NQS1KhlzGIf4wHljPdnf7X2Ht4EBrv3i4Z7is2nCQN/vM+PHsvtmv5J/xOha1RYfARgkI2pA/28s&#10;eXCbbIe4o1/MPwtwQD9EUHtz6ZmBBDYjaqNnRI1+MfURoAfdC/XEKqvCG1ClwCaoCWoIaoIaQCe8&#10;tYLbWCuw3fNge3sMNXDAqAKboCaoIagJagB3Cm6toBYjbbEh/T2/PmUFVWBogU1QE9QQ1AQ1gLLB&#10;rdiQfuz46fzPAHcTi47sdZVIQU1QQ1AT1AD2csM6PN4KbNP5aFt8BriTa+efawW2Z3rah01QE9QQ&#10;1KrkoMMI1MWHNzez936ynN14eSb7t+c+lX+Of45/D9Dt6NlvZp+7+p/ypf0BBDWAIYa2W1dXs3de&#10;ncuuv3A8/xz/DHC7kzN+LPv0hXPZZy//Q3Z46lENAghqAMMObd0jbRHaUt5gHujNvZO/mf3qxb/N&#10;xs8t5eENQFADGFFou/79k/nHu1fOmxoJ5DrTIY9M/57GAAQ1gFGJUbWb/zh/e5Tt/dfXNAo0veMz&#10;fix7YOUv8xG2sYnPaxBAUAMYpRhle3v1VD7KFn8Gmi1q1n7t8j/ko2wAghrAiMUoW4yuxSjbuz9a&#10;Mi0SmtwJGj+W163F6JraNUBQA6iACGg3X1vcWnzk2oZGgYaK0bWoXfvsf/ewxgAENYCqyBcf+evj&#10;Ahs0uUM0fiyb+l/+x+zff+fJ7PD9n9AggKAGILABVXHij347m/m7ueyB3/qsxgAENQCBDaiKCGkR&#10;1n7ja5MaAxDUAAQ2oCpi+uMTfzGT/W7rA0BQA6hoYHs7Ns+2SiQ0zkNfm8z+h0v/U3bsC+MaAxDU&#10;AKqms0rk9ReO24cNGiamQn61FdYefGxCYwCCGkBVA1tMhYyNs99/fU2DQEPEVEh1a4CgBlBxsXH2&#10;26un8tBmOiQ0h7o1QFADqIF8wZEXjmfvXjmvMaAhom5t5n+bs98aIKgBVFlev/aP8/kIW4y0Ael7&#10;8Hcm8qmQFhkBBDWAiouatevF6pBA+jqLjNgcGxDUAGogXx2yFdiMrkH6OouMCGuAoAZQAxHSjK5B&#10;c8Ja7LVmRUhAUAOoiduja9c2NAYkLlaEFNYAQQ2gJvKl/FthzUbZIKwBCGoAFdLZKNu+ayCsAQhq&#10;ABUTo2qW8QdhDUBQA6iYfCpkK6yZCgnCGoCgBlAh3VMhAWENQFADqJAYVYtVIdWtgbAGIKgBVEi+&#10;59oLx9WtgbAGIKgBVEmMqKlbA2ENQFADqGBYy+vWLn5PY0DCYe2B3/qshgAENYC6ufY//2n2i7l5&#10;DQGJmvm7OWENENQA6uj68ovCGiTq8P2fyMNafAYQ1ABqGtY+2HxLY4CwBghqAFQprP3rqd8X1iBB&#10;Mf0xatYABDWAGnpv/cfCGiTqS089lP377zypIQBBDUBYA6rkxB/9tmX7AUENQFgDqsay/YCgBiCs&#10;ARVkcRFAUAMQ1oCK6awECSCoAQhrQIXE9EeLiwCCGoCwBlSMxUUAQQ1AWAMq6LHvPGlxERDUABDW&#10;gCqJerUvv/A1i4uAoAZA3cPaL+bmNQQk5OgXxrOn/uZrGgIENQDq7MbqD4Q1SMyDvzNhcREQ1ACo&#10;u+vLL2ZvLX1XQ0BCYnGRLz31kIYAQQ2AOntz8Zk8sAHpeOIvZiwuAoIaAHUXUyBvrv1QQ0AiYlGR&#10;3/3ejMVFQFADoO7emPl6vsgIkIYYUYuRNUBQA6DGYrn+n8/NW7YfEhK1alGzBghqANSYZfshPbEK&#10;5IOPTWgIENQAqLNYtt9KkJCWp2yGDYIaAPUXK0FGYAPSECFt5u/mNAQIagDUXUyBtLgIpCMWF7EZ&#10;NghqANScxUUgPbGwyG98bVJDgKAGQJ1ZXATS89h3nrQZNghqANRd1KpdO/+choBE2AwbBDUAErE5&#10;v5DdXPuhhoBE2AwbBDUAEvHGzNezWxs/0xCQCJthg6AGQAJiUZE3Zr5hcRFIiM2wQVADIAGxuEhM&#10;gwTSYTNsENQASMD15RfzDyANNsMGQQ2ARNgMG9JiM2wQ1ABIxL+e+n31apCQWFgkFhgBBDUAaqy9&#10;uMjXNQQkJJbstxk2CGoA1FzsrWZxEUiHzbBBUAMgEdfOP5fdWP2BhoBEqFcDQQ2ARFhcBNLy0Ncm&#10;s99ofQCCGgA1FvVqP2+FNYuLQDrUq4GgBkACbIYN6fmyzbBBUAOg/mIj7KhZA9Jw9Avj+cgaIKgB&#10;UHMxqqZeDdIRe6vFHmuAoAZAzdkMG9ISq0A++NiEhgBBDYA6sxk2pOcp9WogqAFQfzbDhrRESHvq&#10;b76mIUBQA6DubIYNaXnwdyayR759SkOAoAZA3cVm2Lc2fqYhIBGPfHtKvRoIagDUXbte7RsWF4GE&#10;RL3asS+MawgQ1ACoM5thQ1ryerUX1KuBoAZA7cVm2PEBpOGB3/psvmw/IKgBUHM2w4a0xEbYsSE2&#10;IKgBUGNRp/bzuXn1apCQJ/5iRr0aCGoA1F2MqMVKkEAa1KuBoAZAImJvtdhjDUiDejUQ1ABIhHo1&#10;SEvUq/3G1yY1BAhqANSd/dUgLY9958l8dA0Q1ACosVsbP2uFta9rCEhE1Kv97vdm8s+AoAZAjd1c&#10;+2H21tJ3NQQkQr0aCGoAJOLNxWfywAak4aGvTapXA0ENgBTEFEj1apAO9WogqAGQgAhp6tUgHerV&#10;QFADIBHq1SAt6tVAUAMgEVGvFhtiA2lQrwaCGgCJ+MXcfL50P5AG9WogqAGQgHa92jc0BCRCvRpV&#10;d+DAgdp/CGoADMV76z/ONucXNAQkQr0aDJagBsDQXDv/nHo1SIh6NRDUAEiEejVIi3o1ENQASIB6&#10;NUiLejUQ1ABIhHo1SIt6NRDUAEiEejVIi3o1ENQASIR6NUiLejUQ1ABIgHo1SIt6NRDUAEiEejVI&#10;i3o1ENQASIR6NUiLejUQ1ABIhHo1SIt6NRDUAEiAejVIi3o1ENQASIR6NUiLejUQ1ABIhHo1SEvU&#10;q33pqYc0BAhqANSdejVIyxN/MZMd+8K4hgBBDYA6U68GaYk6tade+JqGAEENgLpTrwZpUa8GghoA&#10;iYh6tZtrP9QQkIgTf/Tb6tVAUAMgBW/MfD2fCgmkQb0aCGoAJKBdr/Z1DQGJUK8GghoAiYjpj28t&#10;fVdDQCLUq4GgBkAi3lx8Rr0aJCTq1R58bEJDgKAGQN2pV4O0xBTImAoJCGoA1Jh6NUhLXq/2N+rV&#10;QFADoPZi+mMs2w+k4cHfmcge+fYpDQGCGgB1Fxthx4bYQBoe+faUejUQ1ABIwRsz31CvBgmJerWD&#10;48c0BAhqANTZrY2fZb+Ym9cQkIioVxs/t6QhQFADoO5urP5AvRok5L7Zr+QfgKAGQM29tfSMejVI&#10;SIyqjU18XkMgqGkCAOos6tR+PjevXg1S6ZyOH8seWPlLDYFrQRMAUHcxohYrQQJpuHfyN9WrIahp&#10;AgBScH35xfwDSMPRs9/MDk89qiEQ1ACg7mJULVaDBNLwwMpfWbIfQQ0A6i7q1GJ/NSCRjmper/ZX&#10;GgJBDQDqTr0apCWmP8Y0SBDUAKDmYm+1m2s/1BCQiFhYJBYYAUENAGrujZmvW7IfEhJL9qtXQ1AD&#10;gJpr16t9XUNAImIT7E9fOKchENQAoO5i+uNbS9/VEJCII9O/l903+xUNgaAGAHX35uIz+QIjQBrU&#10;qyGoAUAiYsl+9WqQSOd1/Fj2GVMgEdQAoP5iE+xfzM1rCEhEjKjFyBoIagBQczdWf5BdX35RQ0Ai&#10;Ym+1qFkDQQ0Aai42wlavBumIVSAt2Y+gBgA1F3VqPzcFEtLpyLZC2gMrf6UhENQAoO5iRC1G1oA0&#10;HJ56NLt/8Y81BIIaANTdtfPP5TVrQBqOLXzLkv0IagCQglgF0pL9kI4HVv5SvRqCGgDUXYS0N2a+&#10;riEgEWMTn88XFwFBDQBq7ubaD7O3lr6rISARsVx/LNsPghoA1Nybi89Ysh8Scmzhj9WrIagBQAre&#10;mPmGejVIpXM7fiz7jP3VENQAoP5ubfzMkv2QkBhRi5E1ENQAoOauL7+YfwBpiFq1qFkDQQ0Aai5G&#10;1WJ0DUhDrAIZq0GCoAYANdZesv8bGgJS6eiOH7NkP4IaAKQgVoC0ZD+k4/DUo9n9i+rVENQAoPZi&#10;yf7YYw1Iw7GFb+WBDQQ1AKi5X8zNW7IfEvJpS/YjqAFA/cWiIhHWgDTEoiLq1RDUACABN1Z/YMl+&#10;SEgs1x/L9oOgBgA1F0v2xwIjQBpiI+zYEBsENQCosahT+7kpkJBO53f8WPYZ9WoIagBQfzGiFiNr&#10;QBpiRC1G1kBQA4Cau3b+OUv2Q0KiVi1q1kBQA4Cae2Pm65bsh4TEKpCxGiQIagBQYxHSLNkPCXWE&#10;x49Zsh9BDQBSEEv2xzRIIA2Hpx7N7l9Ur4agBgC199bSM5bsh4QcW/hWHthAUAOAGrNkP6Tn05bs&#10;R1ADgPqzZD+kJRYVUa+GoAYACbBkP6QlluuPZftBUAOAmotVIC3ZD+mIjbBjQ2wQ1ACgxm5t/MyS&#10;/ZBS53j8WPYZ9WoIagBQf7Fk//XlFzUEJCJG1GJkDQQ1AKi5WFgkRteANEStWtSsgaAGADUWdWpv&#10;zHxDQ0BCYhXIWA0SBDUAqLFYsv+tpe9qCEilozx+zJL9CGoAkII3F5/JAxuQhsNTj2b3L6pXQ1AD&#10;gNqLKZCW7Id0HFv4Vh7YQFADgBqLRUVicREgHZ+2ZD+CGgDUXyzXH8v2A2mIRUXUqyGoAUACYiNs&#10;UyAhHbFcfyzbD4IaANRYe8n+r2sISEhshB0bYoOgBgA1dnPth9m1889pCEil8zx+LPuMejUENQCo&#10;v7eWLNkPKYkRtRhZA0ENAGospkD+fG5eQ0BColYtatZAUAOAGosRtbeWvqshICGW7EdQA4AEvLn4&#10;TF6zBiTSkW6FtAdW/kpDIKgBQN3FKpCW7Id0HJ561JL9CGoAUHeW7If0jJ9bsmQ/ghoA1F1Mf1Sv&#10;Bml5YOUv1ashqAFA3alXg7SMTXxevRqCGgCkIKZA3tr4mYaARES92v2L9ldDUAOAWmvXq33D4iKQ&#10;kGML37K/GoIaANRd7K+2Ob+gISAhsb+axUUQ1ACg5q4vv5hdO/+choBUOtjjx7LP2AwbQQ0A6i9G&#10;1W6s/kBDQCJiRM3iIghqAJCAX8zN51MhgTTE4iIxDRIENQCoMYuLQHrum/1K/gGCGgDUWCzX/6+n&#10;fl9Yg4TEqJqVIBHUAKDmrAQJaYY1K0EiqAFAzcVKkFGzBiTS6R4/lv3qxb+1EiSCGgCkENbiAxDW&#10;ENQAgAqJUTVhDdIR0x+FNQQ1AEgkrNljDdIKa+PnljQEghoApBDW7LEG6Ygl++2xhqAGADUXy/XH&#10;sv3CGghrCGoAgLAGDDisHT37TQ2BoAYAwhpQJVGvFoENBDUAqHlY+/ncfP4ZSENMgRTWENQAoOZi&#10;RC1G1oQ1ENYQ1AAAYQ0Q1hDUAABhDYQ1BDUAoKZh7dbGzzQGCGsIagBAlcLafzn5H6wGCcIaghoA&#10;UCWW7gdhDUENABDWgCGFtfhAUAMAEghrN9d+qDEgETGqJqwJagBAImHt+vKLGgOENQQ1AKBKfjE3&#10;L6xBYmHts5f/ITs4fkxjCGoAQN3DWnwAabh38jezX734t9nYxOc1hqAGANRZjKq9MfMNG2NDQmHt&#10;1y7/Q/4ZQQ0AqLEbqz/I69aENUikIz9+LB9ZOzL9expDUAMA6iyW7f/Px/8by/dDQmHtgZW/zI6e&#10;/abGENQAgDqzIiSkZ/zckhUhBTUAIIWwFguMbM4vaAxIhBUhBTUAIBHXzj+nbg0SEouLfO7qf7LI&#10;iKAGANTdzbUfZv/l5H9QtwapdPDHj+Uja+rWBDUAoOZubfws+39bYS1G2IA0RN1aLDRiKqSgBgDU&#10;XNSs2W8N0hFL99tvTVADABIQ+63FVMiYEgnU39jE502FFNQAgBTEVMhYZOStpe9qDEhETIWMDbJN&#10;hRTUAICae3Pxmbx2zUIjkIbDU4/mq0LGlEgENQCgxiKkWWgEEgoA48fyRUYsNCKoAQAJiIVGjK5B&#10;OmJUzeiaoAYAJKAzuqZ2DRIJA0bXBDUAIB1Ru/afj/+2lSEhEZ3RNStDCmoAQM11VoaMfdfiz0DN&#10;g8H4sXxlyFjKPxYdQVADAGqss+9aTIe0UTbUX2yOHcv4f/rCOdMhBTUAoM4ioMV0yAhs15df1CCQ&#10;gPtmv5JPh7x/8Y8FNkENAKizmAL5i7n5fMER9WuQQFhoBbRjC9/Kfu3yP+TBDUENAKixWB0y6tfi&#10;Q2CD+hub+Hw+FfJzV/9PgU1QAwDqLkKawAYCG4IaAFDhwBZL+qthA4GN3R1463vZh5oBoDreeflo&#10;/gGpd/Kic/crZ75pkQJIQCwo9G/PPpe/iKnCdh1fyP7lgKAGgKAG+xCB7b6nv2LfJkhEhLXrz784&#10;0unOghoAghr0SWeU7ZNP//f5n4F6i5G1GGW7sfr3Qx9lE9QAENRgAGLD3RhlOzL9H4U2SECMrsUo&#10;243VH+TTJAU1QQ1AUIMEQtsnp38vO3L6P+Z/Buottu9oh7bBjbQJagAIajBEsfDI4an/Njv8+KPZ&#10;J6YeFdyg5iKoxWjbzUs/zD/3K7gJagAIajBisQjJoVZgu/fEb+bTJC1KAvUPbu9d+XH27vqP89G3&#10;vUyVFNQAENSggmLkLUbbDo7fn4e4cO+J/zr/5+3aX2eLAKiqCGoR2CK4ffjmW/nnDzbfzP/bnVaW&#10;TCGoAQAAAAAAAAAAAAAAAAAAAAAAAAAAAAAAAAAAAAAAAAAAAAAAAAAAAAAAAAAAAAAAAAAAAAAA&#10;AAAAAAAAAAAAAAAAAAAAAAAAAAAAAAAAAAAAAAAAAAAAAAAAAAAAAAAAAAAAAAAAAAAAAAAAAAAA&#10;AH10QBNAM33nz/58tvXp6V2+bP5P/+Tb63f5Hudanybv9g1a//8prQ0A0JsxTQCNNdH6mNrla8Z3&#10;+e+TJb4HAAA9OqgJAAAABDUAAAAENQAAAEENAAAAQQ0AAEBQAwAAQFADAAAAAAAAAAAAAAAAoEIO&#10;aAIAABit7/zZn09t+1cbf/on397QMoLaTifHToZ2wrR+nvHWp8ndvq7186z1+H3je47383vu5+fv&#10;s74cn9bPPtH6NLHDfypzjqy3Pjbjo/WzrDfgJrpdMr93yXvCSH/fkj/jeutn3Bzlvaof95S7/F1T&#10;e7lXFB99+9mGfe9370zqvrLrc7n7nB30Nb3PY13587QPv/tkcU5/setavdM5vlmc2+FScQzXB3mO&#10;lzw2Iz2Hutrw8eJn3e2e12nH9aId10b185ds34Hfx0r055MIuWNdfz5X4kSJRj85pJ/tbOtjYZev&#10;WY2Ttcfve67EQ7MfI43RlheHfDyXWh+L+3yAXuzjRZRtu7Gsjvrh2ge7tU+cj6cS6UyVORfieH6q&#10;wsej8/ucb5178wP6Gcpc6wf6cEwWS9wT93qdbhTX6ZXiOh1lUHDv3Doma6ncO1u/04d9/n6b29pn&#10;2B2y2UFcj4M8T/f58mS69XG66D+N9/C/j3f1uaZ2OH4vDeD8LnNsTu2h/9iPgHOmaMteQ36nHaeK&#10;/nF8v+gDP99qu9Uqnvutny+uybkBvgzcrT8/kuul37qX53++zAO0ONGG4ekSX/NSRtVNFhf1hdbH&#10;1db5c2GI5xB7V7YDMt46nrM1+H3OxrnnsN7RRNF5iON+udVWvyyu1SlNM9Jj4t55947rdNFZi/a5&#10;6Hzte7CYLO6bvyzOw+keQ1qZ45d//9bfs1KTZ8meAlrRjleLkNWv6zjaL9rtakXbbqL4+SZdTf0J&#10;aqs9nBgDvzmUPJFXHcLaPVhni4fqouao7kMl62063Zma/Gqzrd9t2hHu6VqNzu/lVDtQ7p1JmSrO&#10;15ViBIj9BYuV1h8vF+fdMOShLaWwHedhcb1eHXA7ThRtd7GCoWi8COPsN6gV0wbKTHd5egg/V5m/&#10;YzmBaXRNtlB0AD1QK3hsevz6yRq9MTvnnOvZZIU7Ae6d7NThv+pc3XO46AQLL7X2146dKdzDnB7b&#10;eVkxW7HmmPSCqQ9BrVCV6Y9lbhCmPabRAbyow1Gph8v4Hh/QdRlVm8iGX1eSiugEXPbAde+sgfGi&#10;fYS18vf+GEW77P7Y15A2OaJzP16snatYs5wxdbs/Qa3sVMKpAZ7gU1m51WRMe0ynw7GiGSrjbLa3&#10;GoTpGnUaz6pl2ZcF9X7unTUKa8JsuWBxeUTBIrW2nC7actTnXdXqsk2B7EdQ62H64+kB/kylpj06&#10;dCMT58jaXT72Mh11Sg1MZex1avNeR+JG5YIO3L7MCmuVuXeeTaR9Nndpn72sRDouzJYKFhf3GSw6&#10;53b0zZa2fXRW595oSOC9sI9zP9orVic+VXzMdbXhXu4PsxXrW6V0vxqasR3+XUx/3O2tSv72fEA1&#10;YmU6e88n0v7ze3z43O1mOWixFOziLjeriaw96vp0Vn709ZwAPvKHTNzQJ/bxLc7U6BjG77lQXIMp&#10;iaWQl0sc66miDU4U1+he3qRHJyBe8M25d4703hkjnCnUbMe+VqdKnLudZeLLdkCjczg1ov0CK32e&#10;dgWLXkPaZhEeogSlp/28invPVHEMkxnBK1789Rp445x8tuwMseLcP5P1NqstXkpuVGi/zLhfrdrE&#10;e39BbbXoNJcJVMt9PtHLLP26kdBmoOtV22y2H4oLMM6N5eKYlnkQ5Mu8l+lkMjC7jaat7/JgzRcV&#10;qdH1GVNDXkrsGtwoeY2u7RAQZotOQC8djQhrV1rf77x75+junYN4Hle4jaKPstpqn2eL9inT2T+T&#10;DXnPrKqfp8U132uwiPNzaT/P6aI94mOx674Tz56Jmp+avQTeaMee9xfrOvenir+vbJtFWDtZkZc5&#10;nSmQtd9vdlgO3uFBMarpj2WmXT3rsNXuoRoX5OaIzinKPbTjxj+1y5eVGTmp0qIiZR6C5xz99n2/&#10;GO05nrWn2vRiQZG4e+cI2me9aJ8y/ZVpU50/ZqXHkBYB7Xg/X6Z27jvxfYvny1odG7J4qVJ26n9c&#10;1yf3E+CL//dkD+0V9+dhTjnc7edS7rKfoFYoM7Wwrze+Hlabs4hIPR+oZTp/lgMend1ekiwXx3F9&#10;mPeFITwwLBv80Wt1swhsJ7PyU7YUibt3jux8bX2aKfnlFsrY6m8t9tAeG0WwWBzwsYxnzKmajpSX&#10;feEXv+NMP0a2inv1qR7C2pkhPpsvlWkzL0/2F9RGsfl1qZBmXmttH6gxNWrXm5PllEfy0J7Idq/3&#10;6GyHsdtLnCotKjKVlRuBX3De7RgQyo5W5G1tJU33zhG1z0bJPovzM7v9UrzszIf1IqSta7k7tmc8&#10;OydKtuUgaqJnsnJT3uO4V2lUzQu+/QS1EU1/LHPjsHdavZU5p7xhGb7dQtpGV7Hzap+u5WF14lZL&#10;PsQ8MD7edptZ+al3lTruCVor8TVNvnfqG5R3ruS5kl//CSxSM2hl952bG0RbFt+z7IJOw7xHl52Z&#10;ZybVXoJa4dmSjbzvh0PxRn+3t4GbFpqovUuaoJJ2u3k/3/VQ2CgRuCer8na/GOUpM3XMFMg7dwLK&#10;Ti2bVqs2MFc0wV1taIJS98Por82W/PIZIW3X9oznXJl73vIgRyWL6aJl+sfjQwpGjxf99TLXpa1y&#10;9hHUhjn9scyNQ0iD/j9o4tob7/HaK/Om7Omq/I49PDDOCBr76gT063kADEbZkHY+xVVVB6Dsc25p&#10;CD9L2YX2hrnwUJnfO/ofFvXaS1Ar3qSsDumglznZn3e4au+EJqjdg2anutAynfbZiv2eZaaGmDO/&#10;/47G45pqIL6oCXa9dulPX2tzSMEiBZVZW6HkYl9lf+Z+/UzRVygT+GfVOO8hqBXKzPve1/THro1X&#10;72ZdMWsSykyH29BMw1FM29jt5vj8DjffMi9xxqu0/G7xdrjUggOtn/uss+Nj7bdRtU5Aw5TpxDT5&#10;3lnmBUGjp/GVLDEJy6Y8lm7PiRJfOsz6yTIDGuNDLk0ou4CKKZB7DGqrJW9u++mQ2TutGTe1MoF8&#10;w6qeQ7Vbbdpm1yIie3n4VG1vp/mS9zP7gu29E2Dl1tHcOzebeu/soe5qreGn0nQ/r3NKryI6zC2l&#10;yp7jQ7tH97DFSNzjFpxWPQa1HqY/7qkepeTeaZuZvdNSeJCWmVK2prUq1blZ3ufDp1KLSxQd2bJz&#10;5k2B3Pv1KeQO/97Z5GdkmVUMN83KKVV6sKGdSitzn1sf5uhkD8du2Pfo2GJko8TXnTUF8uPGSnzN&#10;SyU6dLFi2sQe3uhNl7jBriY8DH+x1W79vEgPVLCjETeElZI3Bm/yhmd2P8cjrsnWsV3Ndn/REn/P&#10;YoXC2vnWzx0jfbs9DGIK5KyVZj/aCSh5v5ocQnBw72z4vbMIseeyai9G1s/zdK3Y4HivyoyirLnT&#10;lVZmuu3GCH6utRLPt6GuF1D0F6JO/GKJL48pkCdNv91ysEQDl92HaC+1CRYRSfchGuE93gRfLfuA&#10;sMrUUO027bHMm9WX+nSND1s8MMo8BM6ZM/8x3rYP594ZAeRyyXvnepPunRFgizrSy1n5sgvlE+XO&#10;JdtA9Nco2rPMs23oz7XiHnW+xJdOZMPdmLvyxkp+3WqJhnu65EG4fbMtkfo3dN4r5/Fd9pt6vLjQ&#10;Jnr8vlaZGl5HZ6rE8Xm25H1ht2lZ0amaqtJ1HCP/rZ8pzrfdlgTuTDubcdb01AmwQuFw753zibTP&#10;xC7tc6Jom17ra5bUPpfmRUx5UxX9uSIcVnVRp6XiZ9vtHhd14qum4fYW1J4vEdR6nf44W+JrvAWr&#10;5s2p3zcoe7YM15kSX7NcIvCUnf4YL3EqdXyLKZBPl+j0RZ3d9F0WVWGHDrcmcO/c43nT78UEYrRx&#10;seknnrqfkdGv+XifofQUyNbHSa1WMqgVtQnrZTo1WflRtTJTopYdouTFUsDzmmFoD+yJEsGql7rQ&#10;l0p8vwg78xWccx4PjMtlHhitn3/NnHncO2sl+iynNEPPbTbqMLjuXpt0WFsr+YI3Bn8WvWgpUaPW&#10;pUyt2NM9XNATJR5CLta0xdvgOc0wVLMlw1dZZUaayqzuOooHRtllg60COaTOHu6dfbIWIU0foud7&#10;4n7a62KfPmzvkb6ydeILtnspP/UxD07Z7jUdZac/WkRER27edMeRKHPtndilVmS7uN4ndvma01kF&#10;R8jjbV2xCmSZKZBTztlS3tQE7p0jEp2/qEk7ryl6F51idUF9NaEJdn4hUEyBXCnx5ZE7Gj0yPtZj&#10;w+57Oe6S+zc1ZRGR6Lj+tEHn21rxENXJGM1DeLbkg2MQKy5N73ELj2HoZQpk05cNrkrHw72Tj/QZ&#10;svboeNW28+nneTqMe6dVbut/v7y/JmFttWSmiK1yzjb55ctYj19fph7l6ezu+yaVmQLVlEVEnm/Y&#10;g3dTR2OkRr1Ufi81rMN8YEQN7vkSATUeurHYQZPrgsp0PIbxRr5p987MvXPXgFHFPVercp5WdSPk&#10;OiuzbsMoQlOZqYJVuU7iJelUiRcEnVUgN5p4ovVSo5YVm7/udoAndplT2pcV5xiZtTt8lLnwp4v9&#10;bxiyktthpB4U7ybexpd5CJxt6gpqPfzeG664vt87p3qcjlxHcd6s7tA+ZUJGdPRWnGJ37LuV7Zif&#10;0FqllWnTUdRXlQnbVyp0XqoT38XYHv6fuJHOluiQre/woJ8sceJaRKTaLu20Ck9xbMtMH4tNhNe9&#10;HR66MxX4GSarWgPR67LBDZ0CWSaobapxGdi9c6FYfTTVe2eUPMzs0D7jWblFJiLMnrMS5h2VGQGa&#10;0kw9vVioVFArrpWJPv3sw3r2ni/qxKdKXN+NnAJ5cA//T5lFPqb30Vm0iEgN9bCCXlgpbigMz2xF&#10;fo6nK3wORwe4zEMgHoRNHBkuc+zWXGp7uneWDRcrxeh4k9onXoiUXeEyRrynnVV3DGq7BoumnV/7&#10;UGZUanzIqxZO9fFcGKZeVoFsXN+x56BWdGZ2S+MT22+WRePudgM10lLvB+piyY5a5w0pQ1AsIlKV&#10;m1vVO1FLPTwwJhp0Dk1l5d7UXnLF7eneeb6He+dKA9unlzB7wZLeew4WYXaP3/9UiY+URjvL9lWH&#10;+XLydImvqdysh6L2rOwUyHNNu3DH9vj/xajXQokTZnVbB223zuKzGXUXU1euljjW8ebugr2AhqLs&#10;5vL7XZ0sCqd3XZCjysvc97hs8IWsOcsGL5T8ulWXm3vnoMJsySlS40VYs4/ax6/NMp3cM7G4Uq9t&#10;V+ae3vq+Sb08aP0+myWu1+lhBNSSgyGVvUcX13f0VXZ7yTLb+rpGLSa116C2XOLBHSdM94Nkt2mP&#10;mx7ySdy8oqMbHY4yI2ZxwV0qFqlhMDfviRIdm41+dfqKkfSJEsFxrcLncC/LBk814ByayspNqWns&#10;qlzundULs1n7RcqMM+v2+bUR9eElOsLRtvHCbVGrlQo9s7t8TbycnB3CtXo2Kzdz5qUKt2fZrXIW&#10;sgZNsz+41wu+RKga70x/LDqLFhFpzgMhLqCy9WqmqQzWbImv6ecLkjLfqw41JKXnzGfVm+/fz5DW&#10;y2pbZkS4dw48zPYQvqYbsFJmr8quAbDQ1NVte1Q29CwM8oco7tNl1oCIaY+rFb6+y6510HlJ2oip&#10;9gcHfIJ25suWOYE85NN6oMYDcq3kl19UwDwwTw/52ivTERivesF/DwsYxMMiyeLmrtX2ylyba+qL&#10;3TuHGGbLTiVbKGp0aVvOyu+hteIl6q7nYoSejRJfOjHglwbnSj6Hlmty/yvz8vPpppxnB/fRmGUu&#10;+NniYb/bjXLNlJkkzZR8KIxnVoIcREe7zDTE9X5ee8UbsTLf73TV2694CJfpMCc3qtbDkugdS644&#10;984hXpux+ErZkYFzAsftdotzquyLufHiRYC2u7teRin7/oKyeBFR9mVEXQZEyrwknc2qs3F3NYNa&#10;D+l8JbOISJMfCmWnqcTD4JxW66syYWgQ22GU6UDN1qRzWWYKZFIPjKIzcbWHkHbeaNrI751N3Aw2&#10;rs0NYbZn57Py+2h1wtpZzXbX9ix7/7/QzymlRUgre+0v1WVApHjhW2arnNNNOMH2G9TKBKzdTsqN&#10;Ks+ZZd8XXHTgyr5tn1VT0LcbeJmR7LKhqldlw990Dc7fjZLn72QC50zU9MQoWpmXax3rNhiuxL0z&#10;jt25hrVPL2F2IrMlTHe79bJ4VL4ketwb1K3dsT3ne2jLvgTfoq9UNqRtlAw+VbJU4oVCI0Z7x/Z5&#10;gsYqQmvZ/nazN5qW/o1ssXWePF7yPInpARs1Xs1sfAAPs409vAkrtUzvIN6w9bBscbwNW67B+Vtm&#10;WfDava3vWuTp8eJ8mejxW8Qxbsr2BHW4d8Zmz1eatBJkca+JTnKZkGpLmK6XALEEf7b7dird4hyc&#10;KlaOfD6zymt3ey4XS8uXffafK54pS73ORij6F+d6DClzdVusr2urnIspPXeHHtQKz+8jqG3WoaM2&#10;QOeKDm0/zVdtM8NC2WWVQ0wPWK/o77FrZyDr/5vbeLO02OP/U2YBn0Eu01tm2eIYBRivyQOks2xw&#10;1R8MK0VHKtvl4bbfN5F5SBvhsWvavfNyySBd53vnXjt054swW+blVMza+GmxYEEtz9PWz36qT99n&#10;voeZF9ufcZPF7xZBLc612Ex7I9t5BCT6h/cX/89UwqdiL32cnYLv+p1CW9cWKU9nvb9QW6rr1PQ9&#10;vlAQ1O7wJuFctrcOTNOX5B/EsO14RS+4eDtyKiu3R0a4WGxYup7Rk5LbYXTC1KC8VLIDEJ2r5Ro8&#10;MGL2QIz+L1T8Rx0fQmcorsm5EV+bTbt3zrh37voipex9b5izNio9NStGF4tNqGf3+C0mio/prOG6&#10;+jgXe7yXdIJv94bga11hbj+Wh/hSYlCWsr3N+EjGwT59n73e8Ex7bNaNbD0rPzc+379JAfielBlN&#10;Wx3kS5Ki7rTM9z9do/N3MUt4z7SS4rh6geLeWblOclZ+78Mss3/nR8JaVr/6pSpfp6ey/S8uNdWn&#10;kDaXyLXd6DrofgW1vQQu85ubeSNb7iHY59MIhbWelXm7+fwQfo5Sm1/X7Pg2tb4l7tUzret3puGz&#10;INw70wizWWbp+e62i45w2S0hGE5Y24/zKdViFi9+G7vo4ME+NWI8xNeGEO5I46KLG0jZN/KW7e9B&#10;yb3TNoe00mrZGrjpGp27cd42ac+wzeL3PWl13srcO8s+axt37yzO0bLXp2X7P952xzOja/16Thzf&#10;Q7+4H/frmURX4u1lxFxQ60PwWrfvTuPFG6eNkl8bBeAXNFkpZaYSDqXDneL0x+L3WszSnwLZGZ04&#10;Hr+vUbRKmXHv3PX6XC755ROZWRvdbbdZdPKPF23out9fW57Kyu/3t1/ni/v1aqrtmTV0RsvBPjbi&#10;ag8XtdE0N7HOHjhlzxl7rJVTZnTqpSH+PGtlfuYadpSG9fAdlo0iwHfCWYygLQtoydw7mzYrYT7r&#10;bdaGsPbRc2yjGL09XtwTBt353yyeFUtZYi/BiinLJwf0zOisnB737PnU79dFzmjciO9Yn7/fXDb6&#10;1eZ2E7U5l4bU8RnFFKmNAf/Ma3286NaLfTLOlPxfHo+aghEvZDCKY1qqzYvVHp8t0e7DvP7i57lS&#10;4uvGs729vV0a4PWw27l7MhvualTd58EX9/H3Rpv8tGjvuJbWK/aAd+/s/71zsgb3zo0+tk9nBb4L&#10;WfkV+GIJ8MV+35cTeCkQQWC5CLKdJfYfz/a2zUfnntO5B3XuP/2+T68N+HrfTztGm3X2XNtLjeRm&#10;0Ye+NMI9E9dG1bbFthLPZ+VeSidxjR7IAABgD4p9vu7WuV7TSju2WyfsThbB9/5t4a0TaDuhY8Mi&#10;fAAAAAAAAAAAAAAAAAAAAAAAAAAAAAAAAAAAAAAAAAAAAAAAAAAAAAAAAAAAAAAAAAAAAAAAAAAA&#10;AAAAAAAAAAAAAAAAAAAAAAAAAAAAAAAAAAAAAAAAAAAAAAAAAAAAAAAA0HJAEzAM3/mzPx9vfZq8&#10;y5es/+mffHtTSwEAgKBGf0NYfMSfHy/+U+efexWBbb3486WufxbmAKjbMzKehRPZ1svKEzs8G6eK&#10;z+vFM6/bRuvjp8Wf1+K/t56F61oWBLVebkQTxY1oJ3vtsN/JWnen3g1r6A+dqeKhcqI4thND/Os3&#10;igfZlTgPWsd+zRG5a+fgTp2B7e7P7j7iuZtLu1ynQjbQlPtu9/NxcoB/3XrX83Dd8xASD2o7jIxk&#10;2d3f/FTNWlenMTr0G25cfQvhccxPF5/HK/TjbRbH/aXWx2rKYaB1HBa3/avt1+ZUDX6NzujoZtG5&#10;2OiEb0Hu9nGeqsmxHMk9vp/39FZbX+xzW98+n+Oe1JTnT3HOXuzzcT5Vo99/uuv5ODHiH2e16APF&#10;83CjYs8sCq1js9jHdo5zblarDv6Z0eM9caeX5Z3+TukBprFt/zzZ55vtsE1t77C2GisrHpprxc1r&#10;TYew1EkWJ1c8fM5kg30juF+dnzM+LrR+7tWEQ9tCAr/DeNf1Ob3tnOuEuEvZ1lTXjQZeflOJHOuB&#10;PXgr/LNNFB9xDM+2zuk4f+e8MEzyGTlZPB+ns2q9vOw8D88V5188E58f0cwj97E762eIndDWo39m&#10;FOHszPa+zR2+tnNtPrtbP2esIQepM0p4tmigtaIzvyy07XiiPZ3V9+1M90MqLoKlhnb26xziprbd&#10;zNayrZcsjiV1Eh2oi63zeL517p7XHEk8IzsvMKdqcv6d7Xpp8Kx+D/T9nhD54ty2e0L3i+eOTonJ&#10;1LZr83zRV91sclDbrtMZ7HTmn236G89WO8wWAW0qkV9pvAibs0UwX/JWu7Yd3dnOi4PWscynlGXt&#10;EVO1qdRFPGuinnpZU9T2GRnPxgvZ6Kc27udeeq44F+M8fN4zEfZ9X1jMPjqa2RnBXr3L/9OZCbbQ&#10;Fdiirzqz0zU5ppnbIzDF26alpj1Ii7eD52r88CkdzAW2JHRGxxeK0PZ8VoFaDCghpmarm67fM3Kn&#10;t+V1N1t0DBvZ74E+3RsuZFuzz6I/Ml/m/l6MnMU1t9z6HmeLwBbhLWZfzG2/Hg9q6tsmigfp5eLN&#10;Weon2FRRSL+SeEjbHtjiQrhQFN9S/9AWHairreO50oTrliTC2rhmqM1zcrH16XKW7uI+nX6Peyfs&#10;PaRFsDq1l5dwxZT4U9nWllQXihlutxlR27nzd7GYEjmX2lzuopMQ6f1sg49xXAQxirqkbiQZjR4Z&#10;p1Yd47j/zmuKSj8n4zitZNVeSAsYzf3hbHdIa/U35rr61/Hv7/QyLoLcx1a4jjKO1v8bYe1icc+J&#10;6cm3V4Y0onb3jt/lYtpDKidX/E5XGx7SOsaLi+Gy0bXkOsLxRurq9rdSUBFnU3quJNgJm8rao2iO&#10;EbD9/hB9jHPFP653QlqhM8tn4Q4fEcR+WczqGt8W1iK8xffaLPqnFzr/TVDbvdN3ue4dvjghimHa&#10;laxaywhXwWQKx5g7BrbLpvVQQRc0QSWflbNFZ8pzErjbvTsC1cwev0d+n9khrMUI2lKnb9rplwpq&#10;JQ9MXTvyxZvbi5nNEO9mvDjG6kfSDOIXixo2x5bKnJc2A65kSBOggbv1p6eKf9x1/7PWfz/Q+ShC&#10;3dq2vsnZHf6fKMfp1KstCGq9h7Xpmp1U09nWnFd2N5vt8JaDJOTTfut2DZO0BVMghTSgNs4Un2M0&#10;raf1DWK5/tZH1KF1h7vH7/DlzxafJ6LPIqj1HtZq8WAtHjymOvauMxVSByo9cS2sGF2jSs8UTTDy&#10;Z+W04wCU0HnRu7qPhQaf39bf3CnULRdhMA9zglrvHb3KT48r6tE8ePZuImuPrAlr6d5shXGqwBTI&#10;0T4rJz0rgZL3ik7f/9I+vtX9XX/euMvXrRWfpwS1PTxYswqvmrhtbwf2F8qFtbTDuEVkqIIzVp4d&#10;mQuZWSdAuT5hx/o+wt5sye9zpZM57KO2N1FbsLxbIaGQlkxYO9XZz4L0OmrRSW4d30VNwQjvM3Hv&#10;PqUphvq8jGW0vYgDypjq/KFsf3DbbIkT2dbUyY5n7/K/3/47RhXU4gfozL8sO4R4onigTRQfIw9r&#10;WXvPAyGtGWHtZNWCOf27llvH94vb9kOBoXYCYhPVYsUvBv+8HPXMmI3i49K2f96ue7rV48WfhUuo&#10;Sd/iDv8+8s/8LoFvc5hBbaMTaFo/1Fqfb7STxc1rOhv+9IXZ1s+wVIXOezF9q0ohba0I4z/tvBXY&#10;7dh3zf+Nz18sPk9VKKytFCNrmxkpius5E9YY8QuDVS+EhuLckP++eG6stj5eiudjD8+RtTs8L6e2&#10;9X+Aeog+8Uwv9/mhBLV+BrSOIonGx3IEwWLlptNDDiwjH1WryIpVG52H0F6PddebhbUdfr/Ow2hi&#10;hL9jp+h8JtGbx9oON5M39/i9vth1rKZq1AYR1jZb5+K8ZwkjYArkcJ6ZU0O8L8V9NfZbWu1z/2et&#10;+N7nu56Tp7PRvLSGpgSszj1kokzQKvZPi6+/nG2NhE+WvEanhhnUhqK4Ea7GKFfWfls2jLdM06MM&#10;aiNesarzhvDZQdZvdY5r62O+eMA+nY1u9HA65hynVM/UuZEMqXPUGTF9vIeb1bCdbf2sV4rlcVML&#10;4pcS+T1SFlMgZxM8/6pkYUjn6dIgXlLv0v+ZL/olZ7J0p0guOYU9M0bwzOgeBY9ra6OH/zde8F/u&#10;6vOUKaf5YvF5I7nFRIpffKZrpGmQncHx+Hv6/basZMd3PBvNilVxskYB5PlhTwPsvEUswvjskB64&#10;H3vIt/7+tWE9gBO6LjvttbrtRcNUVr3pO7HAyEZix/iSBVNq41wxBdI06/4/NyeywY+mzY+q1rA4&#10;ZyLkLxcvxxayes1qKPM7uo95ZoykDxPlEYXHu/syZXJJ6/+NQZ2VTnbIdi+n6Vy36wcTbtRoxFPb&#10;UvAgnB7Rr7iQDf+NWTx8jsfFO8pORJz0xQ3keC8XS5878qaX7P84rkeHpvUxU4zszYzoeO5kxZLp&#10;lNTvQN95CUf/nRng945n4smqLAgTHcvWx6miH7Tm0MO+dfon03u4HleLPnTHZFdw+4jiJUun//FS&#10;0vuoFVPyBh3Wpob9exUHcZgrVq0XD6D5Kr3lLQLbTHGMN4b4V09koxnNSz24rRbH81NZe3rLxgh/&#10;nPE73URhCGFtupgVQp/bdYAhrZLbuHQFtpkR31Oh7l7q9AH3sgdrUf/e/ayYKlZs3+7prvvKavIb&#10;Xhc3zkEuADExzDfvXVMehyVGPE5WeR+xYorayWy4ozFni8BM/4/nZjFqGyOmcyPsXEwWey3B3cR9&#10;4PkBfF8j9/19dsYb7EE9q2eqvtdm8SIs7qlqvGBv19ByV39kYY/358gj3feK2e6wVvQrOyEw1oDY&#10;PNiQxo2O/PIgw9oQf52FIf19m8XDZ74mx3izGI0Z5kNIJ34IN8auzsUoRnMFcspYH8ALhXH3mL4a&#10;1Gja+TrVs3aVDaw5JaBn8139/oU9XH+bRVjb3BbWzhXB71xXHzyfKnmwQY07yA78UDpyQ9ykszON&#10;Y7VuB7l4CA1rJc7JvQx/s6/OxUhqEh0BdhEP7UGMqs16UdA3jw/oWVm7EaqibOBUZnQNer12Vrv6&#10;IWe7+4DFNOMDnY9drr9PdX9tMSgSfY3O2hNznVKjgw1q3I2sOgsV7NUw3q5Wdq59D8d6eYhh7Zzp&#10;SUM7rp1R07lsuKNrMb150RHgLuLhOqhFJEyB7N8x6rdar85ZvACLsoENpweUFn2Q9a778+x+vlnc&#10;34vpj51R//PdAyUHG9a4Lw3o+54Y9A8+pE06ax/SRhDWogN1NmPYx3bYC8ic0VnmLh7vWhq97y8K&#10;MosX7ff5OZ4NZiubl+reNsXqu4IalL9mNos+SHdY29MLtWKm3MVsqy5teXvJUdOC2toAO+uDNozp&#10;VzMphLRtHfrlIfxVOvEj6Fxk7TfBwzpf1QtR5hnw7IC+v1rJ/RnUVjbrmhYaHdY6uSKC1tUYXSvT&#10;H4xFCItRtMtd96el1vf92ADDWMMadqNrw7raKIZVJwb818ynuIlznPTFG4tB7jk3Xlyk5zOGeqOM&#10;DSOz9tuoYewpGDfgJW+fuVMQiBcIrXMk7qODCFXxxvakjbCr1afQCtDssFaURpzJtvbAPFc8By5l&#10;H3+ZE8+G09v6LHEfmbtTH/xgA9u2jmHk6QF//9WqbNI5INtX2BmEMxkju1Fmw3uzbQoaOypeCIVB&#10;japNZKZZ7ytIAwygHxJBrXt16ghsUW8Ws3AubvtY6LofrRcB7fjdBkoOauLKP/ynssHWpsVJNZf4&#10;RbSRDX51qwkb1DYirM0Oc99EamW8OB+jCHxjUC8KugIhPR4bgEH1Q4r9Xz9V9Eeiz7m2w8dy1l7i&#10;/3ixR/Hybt97TPP2xSA7iIMeTZtrwlSaGDFsdXBODzj0xrFadTmM5ibZOr7xwuHiEDpls62PRa3O&#10;NpPZ1oyNeEgPqq44vu9JzT168SI1xZIBYF/9kbWsj7P3jKj1x5sDeghMZFsrwQzCWh33StuHQW/e&#10;PW20ZaQ3x/UhHONOIIftxrvOxeVscKNqk7aLqFQ4BxgYQa0/BjUiNeipdI3a7LLoyC8POqy5HEZ6&#10;jOP4Dvrlg2mujPr+agpkNZ7Rj2taQFDrr0E83AY19XGQC1QsN3TKxqDDqdGW0RvGhtiOM3fttA94&#10;VC1c0OQjf0abRQEIav0ywE0v1wfws0agHOQD4NkmnvDFwiLLg3wR4ME98mO8OYRAPm3vPEoY5HkY&#10;9xqrQI6elWABQa1PpgbwPTcGtBjHIN/Yr6W0sfUePD/oTrxby8jDWmw3seE4M+LzcHnA5+GCF0Ol&#10;jsPaAL/9rM3IAUGtP04PIvTUKFQOK6jU4aG9XrPzjN4NelTNcaaMQS5w09lgld0NMjCvCMyAoLYP&#10;xTSlQbwBf2kAP2vc8AdVKL5ZZt+GBhhkWJ3SvJUI5HGebzrODMn4Hc7DWNxmbZDnoSmQpawP+Niv&#10;mA4NCGp7dzbrf33a5oCWtx9kB1BIG0I7mApTGYOsxRy38h5d7nYuDHrbCFMgd3dpCMf/orAGCGq9&#10;d5rjxjmIFRQHtQz4IKdUPe+0v73gxNoA/wpBrQGBPFOnRrn7TYzmnB/kS4PMFMhRPa+3h7XLXuAA&#10;glpvzmWDWe1xUDUwg+rkbzZ8EZHtXhrg97a/TjU6yBv/P3vnd5zGssThOS6/X24EXkdgFIFQBJIi&#10;MIrAUgTAy6l7nowjEIrAUgRaRWAUgdYZcCLQ3YbeEpIBIUHPv/2+KgofnzKw07vT/Zvu6XG2JU9f&#10;GGV4g7+oDD+/x/l+r84FlYevKtwis9Zn1AEAofYKOllaTJgTnfj3/XsLI1EpXHPLP6M0/GxWVOOB&#10;/YgQg1CQLP6Z8ddcUnoXbC5YpqO2uKUMHgAQaptFmlU5SGrZNOGOW/5Z4CSZFqtmEx32jESD5QIF&#10;doa3zDml9f3oKIHcxMTz94k/v1XBxjwBAAi1JZF2binSLLJpimUpVckt73VMcMxxBMfyrFbYGSJB&#10;smqW3UhPKIHcOBdMAny1CLaH2i6XCDYAaLVQk0lQVq/cYl+aBdN6sh8aXoJlW/6KW/4P7o2dM+Qv&#10;yLEzvEUsUAIZllHA7+4j2ACglUJNBZpk0B4MAydxsKfGl2Il1Ggi4j+A/8TwRsMddoaIxJqUP1qX&#10;QH5npFeOfeXCH1ODYAOArfiYujhzi/bYX52f5g1HllkpXQG1WgVlf5p/AYsDxs6x8CnxpgY5dqyV&#10;rFrPcM7v1za/0n1x8JyRxg6hs459tZMIxxFVL1vFSb3EL2GqWXV8Bj4jH6GmAqark6q8f9F3nwHS&#10;mQejW4pNHMAKZMKs76+ZkcNGqMVj52lt5zYLtb6z6X7rCxEbRxnOPSIYLDNfkrE5SCQw9Dn2lYex&#10;R7DZcJv47z9yafQLwGe0SKh1dc/Ye4hBzc9UpPlobW+5usfEv56p0b2GUIvPzl3sDBEJhnHtH48N&#10;fZ3cm4P6dcFoex97BBsAJCHUOi7dzfYySZ56TJ9aZtTYo7ZZjAN2BgiBlED+cnYLded14H9DCeRK&#10;ZM/5gwtfAolgA4CVfGAI1iIZtINcalwpfdmIWedHDjuNiqmhnTngHN47N0sQbt2JkLPV1vtFKY+K&#10;1T+KYKPpCABCDZZoSh1PA4ibQ6PPrTArgPvX8LNphQ67CIaxMz7TsQ70h4z0yrGXBZyzyH8mgg0A&#10;oQZusar5uZ64J5ldF0JtM5SFAkBorPeRDcj8rhVrUkETc2btpWAbck4eAEKtLcjEPFaBNqREsLX3&#10;AORPyRBAxGJBFowogQw3/mUiYm0uulWwnWM5AIRarjTlDiLQLiLZrFtwS2YHNgWAbcXC0Nlm+LuU&#10;QL4qlg9cGlUW80PNa3v+Yi80AEItR2SSa85jyz2or7jVEWoAkATW+6Uogdws1sRfSmZtkshPFlve&#10;1jb9TjkkAEIttwD6XCe4B53kcg2qf3OrAwAkIRQkmzM2/prvjPRGG8zqlwhmad+fSmm8xDNk1wAQ&#10;almLNhFsItxOGBIAAAiE7FWrDD+/x/6mrQSbNBn57BbH9aQSy8yza1gPAKGWK7369VOzbAg2AADw&#10;LRDmx8QYf82AVu/b2UKO63GL7FqVyM8+171rlEICINSypVDBdks9PwAAeBYIpbMtgZQgni6Q29tD&#10;smrSaGSUyE+WuOWB+AUAoZY7Pbeo+x4mfA2fMGMwSoYAAN4JJZBxibWZduZMpRxSxDjbOQAQaq1g&#10;oNm1FEsJCswHMF90sYKz+MBEGDg/B2HjI95ml0rLIaU7ZJmAWJPqoD6WA0CotSHQo5QAAF4GblNG&#10;AYzuLcncWGZv5udxMdLvsk1Zv45UsMU+B1wi1gAQam2gKSWwEGsVwxvMpgAAsSKNRSyztieUx+0s&#10;2A7UTjH78UvsDJAWHwN+93QLx9ONNIhuxNrRnlfSZYIvDH5vwa3+6n1mBeI7Hg5bbOMq8Xux1RlL&#10;KYGs/Y2IgJ/GQXyp5ZbwPjtN6reJZq4GkfpesXOVcBVAmfhtksrzhc9okVCb6krTziwd5CiB9Sd9&#10;DyXmmrrvgwQcG0ItnONGqMWD1TyRgo2vtAkCpDuXXNf+RkogTwyfD+kCecpoZy3YOirWjlIU5Vpq&#10;CviM1uBDqM32+ICW+sfyhYATsSYi7tDQia0TQLLCGf3EIU1QWCldyxeGoBVYZU4R4+CLC/V1VosO&#10;8xJI3RcH+Qq2rv6eC6wEEDdZ7FGTFH79GmsXpv/q5OMreNpne+O7BIPUHLAKekqGNg6MGwD9ZoTB&#10;k68Tv2Z9jtclByXvX7DVL2npH9MetnMaowEg1EJMiDMVbT4nxRTaGxfc7ohYbIwgh+R93Nj4nhOR&#10;NmCkWyHY6PYJgFCLYlK0XoHcl2Oz3PyIUFuBrhxbrR7fMcLRYFneWjG84BnrLpDnS3vCwVawhdyS&#10;0MPOAAi1GCbFYf12YDwh9veQVbP8fYfc7iuxzLSwJzAerIKRGQ1jIIBPk3uOEsgMBFv95mMxeRNk&#10;TwEQalFMiJKtOrIWazv+e8uMGuV9fgN4a3vClmiw2cXGkJlPGzv7KgyCeHs7znQxWQRbGcIHslcN&#10;IGKh9vj46JoXYm1nvu46YRv+tg6T8UosS+II4uPAshMs5a0QkjPjz6cE0l98Umnr+VPnvxrjGxaA&#10;nFnWOqm9PrTNWCrWrMoMij04NbJqfrEKQiqOQ4gGy7LfkuGFTP1ZAw0n/NpUjkY4cH4X+k4YeYA4&#10;+dDGizbumnUcsVA75pZ/QjOMtObP28YdyyBk6WxHgFD+bGjsN7r1czRkpL3atHKL6h9f59lJxQ1i&#10;DQChFhVWq5C9Hf/9veE197jlvY3HPcMbBSeGYpxDgSEWrA8ufu0IGsq89y/WZno27MTTV9JwDACh&#10;FtUkWBo5l13LC0vDy2bV7DlfDT+7ZHiztzH70yAmfzY2/prLTaICK5jZ9syTWOsx2gAItdi4sfjQ&#10;XfapaclDZXjNlD8ubFQ4uz17M907AuFtbBl8kFGDmBgZ+44eC33BkIyptU/pchwDAEItNkqjz+1E&#10;+rsEHK39OBDAx4Fla/Ep56dBTGhWy7oLJI1FwtnWRzdIGo4BINSimvysBNGuk51lSZWUP/a59U3b&#10;EVMSFxjNplne51eMMkTq0yxLIKWz8TkjHcS2Vf32A6EGgFBrGzHW1ltnZL622eBamlokbD94HeuD&#10;eicMMUTKyNivDSiRC8bY2LbYFQChFh3R7SXSMgfL39Vr+SGmlkH8NRvroxDifUuRho0hVjyUQEow&#10;T1YtnG0tFwLp/AiAUGsF+5jsrEurBm00jAbxliL1hts/ONb7aCh7hNgD+mvjgP7biqxaych7AR8D&#10;gFCDCLAun2trVs1SoM4cZY+hhfjQ2e6zmHLINSTCmbMrkyOrFlaEAwBCrTVY1GTv7Bx147B1QNiq&#10;rJqHbBplj+Hta31P/2CkIZGA3roE8mVWjbnPHxVDAIBQawsWq+/3e/oc6xKrXss6eF0afz4lceFE&#10;WlG//bQOjurgd8JoQ0JiTbIvpdHHi0g7MfB7gFADAITaPLiLuhWtBoXWq5St6OClJXGF4VdQEhfO&#10;th0Vadb38YjRhgSxLIFczmCTUQMAQKjtlRTODLEutWqC3NwFOSVx+Yq0Ww/P8pRsGqSIltFbLTIU&#10;S+dyThltAACE2j45Nvrcco+f5SM47GnGKddAnpI4RNquXDDikLBYGzu7EsjmXM4q4nkiN3pGn0tW&#10;FAChFs3kXbjn9fVRTna6GupDBEgJ5EmGphaRVhh/ByVxYZ5fXyLtmrJWyACrxiLzDsLqq2LkPKeF&#10;SJ37rGCfIQBCLRrMSuFqh7XvEhBfQuAy9n17b3Ro0jykZ/w1ZNP821UWFH55EmnWnfMAvGBcAtlk&#10;1WItf5SFyNtMsmuWC6pk1AAQalEEehK8940+vjRysD7EwLyULAexpiKt7+GrKInzZ9NO/ZLDrH00&#10;Dmk448gFyEisDY3EVF8zPTHvUxO//5BB5cg3w89mnyEAQi18sOds9yzdGQoCHwFj8mLNo0grOXzU&#10;m00lyJIsms/jJK6xL2SIVYZY5tzfkV/73P/Lgk+K2TVt3FIYCvmSxwMAoRZapN0629V4k8BOV/V9&#10;dRaU8fm11M0rGfvWr5+eRFojnsHWpoXa9NbZ7zVcpnKUPEKGaGm+RQmkZHpSCfTP1cclk13T+MWy&#10;ezHZNACEWtBJTjJE1vtaKoP9acsOduj8dta6TGXlUe0rwbwvxzuytDUC7Z+uZkYfPNp0mVNKHiFj&#10;sWbhSzoujSNvGgq3yK7dGjfo2Js/draLVSVPBgBCLVTQN3R+VuSvPFyO71V+WXm81dKzmO3rq7mE&#10;MNVAB/ZrR8mIyl6XX2rPfqCfcoYIhxZg4UuOXaRt+jcgvk32rl3GKth00cp6weqKRwIgPj5mHvhJ&#10;oDdw/kqmJtZfIDXk9XWNnd+9Ol0Va3J9F7FkGlQ8fnf+V3EpidufDQsNlI5dmMzZS8Z08YQ2YORL&#10;5FlOdZFD4oW++rlRDMcNaDWLD5FWsTgFgFDzGfjJhPvV+d3TMvE1sdffc6EixbdAkXE9qb/7h8/r&#10;XSPQBs6+9f4qLnBoO9tOnstDtV8R0c+Te5p9h9AmRioC9vkcpt41eFmwXYVqsKH750Sk+dh6QDYN&#10;AKFmKsy6Gvjt2+G81eH5RLI61o1RVtFsaB6oI7vx0RlPVxbFvt8CBgLSBXCcmXAaLv1n5Z6XLc3e&#10;Ikp1n2BzPxb6+o/aq4hMlK0SaTlnSg8zOvSXswv3hFRH1PdF40tgtWCTOfFaRZv5Il2ghchk/FpO&#10;h5e7gAveLfMZQrLX8jHwA/fWzcfNxPVJg75uAKGycpLz/bCJw6jHT1b/LyNwZDN1ZDdu0bJ+tqf7&#10;o3DxlMVNXZ4lj4NXbNCGgCx3kdbMnb1MrqV0fs6VbItYK3XRrc9orET8kJSHni+JNjmGZ7ovv6+L&#10;XPJ8fnP+F7QmiTVOGmR0b8lcFqtQy8lnINReM3Y9CT1mPInLQzYK8cWyqqxiJvTE1WlEmzqdqY7L&#10;vQoccQJrszNLjUoK91QWF4sId/r76QKISAPIFVn0O4lozo1etKnvqtTX3amfaHzcdJW/UH9duKcO&#10;mV/cU8VBKN82wqwA7RZquXMWMoCX7oP15P/JxbUa2tXXyQsnlaJ9xbZHEZcnwA7BaW6lrADv9CNN&#10;CeRPRuPNwk1evRWiLIXf/wPfBhA3HxiCnRiF2mj8wsmKg51gDjORRvOQ/Ox6ikgDeOZHpKTvmpFo&#10;DRwzA4BQy5pJTJMcYg2RBtsFJ2pXAlKAPznTuQ/aYWsAQKhlK9Kim+QQa4g02MgYuwJs9CEy93FE&#10;Rf5wzAwAQg2RhlhLkinBfHZUatMLGsIAvOpDxH+UjETWMQxl3wAINURaYLHGqujbKRFp2SEdzQ5i&#10;2EsKkBCUQGbq4+hyC4BQy9ZxpTTB6YrZKc52a+QsvCMyLlmJ7s+yjxSbArzZf1SOtu25MdWYAAAQ&#10;atlNbgdaDpKas5WGCQfu6WwX+JOmAyAZyHwE2pGK7orhAHi3/xg7SiBzYaLzIotWAInBOWqbGaXe&#10;vlaD1YO///ePXMcAkz5DhOwZzisbgTaixBFgr8gC1i+GIWnGLEQCpAsZtfUB/OeczhjRazlwrJAK&#10;Il4li3aKSEueiXvKoHFvA+zXb0g1BiWQaSK+7QyRBpA2ZNSeI4Fetqvy6nSP/v7fP323yK4VLXRc&#10;P9xihRGBlrbQFjtOsCOAud8Y1j7juP5jN+H5oo2xzBnl3wAItVyC92sVaK2Y1GS/Xe145ZrP69e3&#10;+tVpwWWP1cYE9ukGW3LPXtGVE8A70kjrNkVfof5OhEu/Bf5ufg5einvqAQCh9nIyk4n7pq0TmgoW&#10;WSkdq2D76vLLsJFBSxsRZnfyzsowQFB/Ma19hZTQXSb6+6slf3eigq2bkYnwdQAIteQpNegr2cvy&#10;p2BTJ9ZXwdZL/LKm6rSucVpJBRryXN7zjAJE6SskMyWC56dLNCul/mAir/pauurv+i7dLBsCDQCh&#10;lmSQPlNRJk5lSqnU9o5YHVjhFiuOsvJYJPLzxdaUxqURWEzVXr9VnE0JMgCS8BFl7R8+uwyqMNRP&#10;yOuivibxdcfq81IQbSxGArRUqM2bTbz4u+6GievLFpNab8ffWK74u7sV/7+iPGpvDkzG8UIdWFed&#10;V4ybyeV+vVFn1QZxtvxsdtbY43DNv+0aByCNAFu2zb/Lf0+WbKc5D57Y5zx/9cKfwOv+YbkKo6tz&#10;SxGxjbe5Jlnkmx/XUl9TT/1dLzKfN9X7NaVScDqG+rnPK8Y6X/56fHx8+o+//mJEYC21A+ssOa9D&#10;D8H/KiFw58jCWNr4NZsy7gCAz/MjzEr3tGWDeTczluNvAIQaWDmywi1WUxsH1mR0mr9/q2Oa6et+&#10;SZwhDgAAIBbx1l3yeU1l0boqh218XuUWpeCVY7sGQg1gif8LMAAH3puvH2kVvwAAAABJRU5ErkJg&#10;glBLAwQUAAYACAAAACEAAZvTN+EAAAAOAQAADwAAAGRycy9kb3ducmV2LnhtbEyPQUvDQBCF74L/&#10;YRnBm91NNCXGbEop6qkItoJ42ybTJDQ7G7LbJP33Tk96e495vPlevpptJ0YcfOtIQ7RQIJBKV7VU&#10;a/javz2kIHwwVJnOEWq4oIdVcXuTm6xyE33iuAu14BLymdHQhNBnUvqyQWv8wvVIfDu6wZrAdqhl&#10;NZiJy20nY6WW0pqW+ENjetw0WJ52Z6vhfTLT+jF6Hben4+bys08+vrcRan1/N69fQAScw18YrviM&#10;DgUzHdyZKi869k9xwlEWSfTM6hpRqYpBHFgt0zgFWeTy/4ziFwAA//8DAFBLAwQUAAYACAAAACEA&#10;usGlu7wAAAAhAQAAGQAAAGRycy9fcmVscy9lMm9Eb2MueG1sLnJlbHOEj8sKwjAQRfeC/xBmb9O6&#10;EJGmbkRxIyL1A4Zk2gabB0kU+/cG3CgILude7jlMvX2akT0oRO2sgKoogZGVTmnbC7i2+8UaWExo&#10;FY7OkoCJImyb+ay+0Igpj+KgfWSZYqOAISW/4TzKgQzGwnmyuelcMJjyGXruUd6wJ74syxUPnwxo&#10;vpjsqASEo6qAtZPP5v9s13Va0s7JuyGbfii4NtmdgRh6SgIMKY3vsCrOpwPwpuZfjzUvAAAA//8D&#10;AFBLAQItABQABgAIAAAAIQDki7K8DQEAABMCAAATAAAAAAAAAAAAAAAAAAAAAABbQ29udGVudF9U&#10;eXBlc10ueG1sUEsBAi0AFAAGAAgAAAAhADj9If/WAAAAlAEAAAsAAAAAAAAAAAAAAAAAPgEAAF9y&#10;ZWxzLy5yZWxzUEsBAi0AFAAGAAgAAAAhADW25o69AwAAJQ0AAA4AAAAAAAAAAAAAAAAAPQIAAGRy&#10;cy9lMm9Eb2MueG1sUEsBAi0ACgAAAAAAAAAhANrtH7g3awAAN2sAABQAAAAAAAAAAAAAAAAAJgYA&#10;AGRycy9tZWRpYS9pbWFnZTEuUE5HUEsBAi0AFAAGAAgAAAAhAAGb0zfhAAAADgEAAA8AAAAAAAAA&#10;AAAAAAAAj3EAAGRycy9kb3ducmV2LnhtbFBLAQItABQABgAIAAAAIQC6waW7vAAAACEBAAAZAAAA&#10;AAAAAAAAAAAAAJ1yAABkcnMvX3JlbHMvZTJvRG9jLnhtbC5yZWxzUEsFBgAAAAAGAAYAfAEAAJBz&#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3itxAAAANoAAAAPAAAAZHJzL2Rvd25yZXYueG1sRI/NasMw&#10;EITvgbyD2EBvtZwU0uJGCfkhNAUfUre9L9LWMrVWxlIS9+2rQCDHYWa+YRarwbXiTH1oPCuYZjkI&#10;Yu1Nw7WCr8/94wuIEJENtp5JwR8FWC3HowUWxl/4g85VrEWCcChQgY2xK6QM2pLDkPmOOHk/vncY&#10;k+xraXq8JLhr5SzP59Jhw2nBYkdbS/q3OjkFm92m3FfH9/VMv5Xa7p6m5Te1Sj1MhvUriEhDvIdv&#10;7YNR8AzXK+kGyOU/AAAA//8DAFBLAQItABQABgAIAAAAIQDb4fbL7gAAAIUBAAATAAAAAAAAAAAA&#10;AAAAAAAAAABbQ29udGVudF9UeXBlc10ueG1sUEsBAi0AFAAGAAgAAAAhAFr0LFu/AAAAFQEAAAsA&#10;AAAAAAAAAAAAAAAAHwEAAF9yZWxzLy5yZWxzUEsBAi0AFAAGAAgAAAAhAN1TeK3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feld 2" o:spid="_x0000_s1033" type="#_x0000_t202" style="position:absolute;left:19201;width:17790;height:8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0E4117F9" w:rsidR="007073FB" w:rsidRPr="008D17B3" w:rsidRDefault="004857B5" w:rsidP="004418AE">
                      <w:pPr>
                        <w:pStyle w:val="IBTFuzeile"/>
                        <w:rPr>
                          <w:spacing w:val="0"/>
                        </w:rPr>
                      </w:pPr>
                      <w:r>
                        <w:rPr>
                          <w:spacing w:val="0"/>
                        </w:rPr>
                        <w:t>Geschäftsführ</w:t>
                      </w:r>
                      <w:r w:rsidR="003C78DA">
                        <w:rPr>
                          <w:spacing w:val="0"/>
                        </w:rPr>
                        <w:t>erin</w:t>
                      </w:r>
                      <w:r w:rsidR="007073FB" w:rsidRPr="008D17B3">
                        <w:rPr>
                          <w:spacing w:val="0"/>
                        </w:rPr>
                        <w:t xml:space="preserve">: </w:t>
                      </w:r>
                      <w:r>
                        <w:rPr>
                          <w:spacing w:val="0"/>
                        </w:rPr>
                        <w:t>Nina Hanstein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976C0" w14:textId="77777777" w:rsidR="0025072B" w:rsidRDefault="0025072B" w:rsidP="004418AE">
      <w:r>
        <w:separator/>
      </w:r>
    </w:p>
  </w:footnote>
  <w:footnote w:type="continuationSeparator" w:id="0">
    <w:p w14:paraId="7DD459EA" w14:textId="77777777" w:rsidR="0025072B" w:rsidRDefault="0025072B" w:rsidP="0044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B25D" w14:textId="77777777" w:rsidR="003C78DA" w:rsidRDefault="003C78D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79738896"/>
      <w:docPartObj>
        <w:docPartGallery w:val="Page Numbers (Top of Page)"/>
        <w:docPartUnique/>
      </w:docPartObj>
    </w:sdtPr>
    <w:sdtEndPr>
      <w:rPr>
        <w:rStyle w:val="Seitenzahl"/>
      </w:rPr>
    </w:sdtEndPr>
    <w:sdtContent>
      <w:p w14:paraId="7A6BBB68" w14:textId="0C44985A"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335665">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57728"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8DEF" w14:textId="77777777" w:rsidR="002C2D7B" w:rsidRDefault="00A175B1" w:rsidP="00794EE4">
    <w:pPr>
      <w:pStyle w:val="berschrift2"/>
    </w:pPr>
    <w:r>
      <w:rPr>
        <w:noProof/>
        <w:lang w:eastAsia="de-DE"/>
      </w:rPr>
      <w:drawing>
        <wp:anchor distT="0" distB="0" distL="114300" distR="114300" simplePos="0" relativeHeight="251655680"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391B"/>
    <w:multiLevelType w:val="hybridMultilevel"/>
    <w:tmpl w:val="2ADE071A"/>
    <w:lvl w:ilvl="0" w:tplc="BEA8E78E">
      <w:start w:val="1"/>
      <w:numFmt w:val="decimal"/>
      <w:lvlText w:val="%1."/>
      <w:lvlJc w:val="left"/>
      <w:pPr>
        <w:ind w:left="360" w:hanging="360"/>
      </w:pPr>
      <w:rPr>
        <w:b/>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 w15:restartNumberingAfterBreak="0">
    <w:nsid w:val="15B90C15"/>
    <w:multiLevelType w:val="hybridMultilevel"/>
    <w:tmpl w:val="B91265E6"/>
    <w:lvl w:ilvl="0" w:tplc="81C28E3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80563E4"/>
    <w:multiLevelType w:val="hybridMultilevel"/>
    <w:tmpl w:val="9F5883E2"/>
    <w:lvl w:ilvl="0" w:tplc="E9A63730">
      <w:start w:val="1"/>
      <w:numFmt w:val="decimal"/>
      <w:lvlText w:val="%1."/>
      <w:lvlJc w:val="left"/>
      <w:pPr>
        <w:ind w:left="360" w:hanging="360"/>
      </w:pPr>
      <w:rPr>
        <w:b/>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4" w15:restartNumberingAfterBreak="0">
    <w:nsid w:val="735C5AFE"/>
    <w:multiLevelType w:val="hybridMultilevel"/>
    <w:tmpl w:val="3C84E0EE"/>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num w:numId="1" w16cid:durableId="766390883">
    <w:abstractNumId w:val="2"/>
  </w:num>
  <w:num w:numId="2" w16cid:durableId="915168309">
    <w:abstractNumId w:val="1"/>
  </w:num>
  <w:num w:numId="3" w16cid:durableId="1073894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771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98306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7B"/>
    <w:rsid w:val="000008FD"/>
    <w:rsid w:val="00000E0C"/>
    <w:rsid w:val="000035B7"/>
    <w:rsid w:val="000054F3"/>
    <w:rsid w:val="00005857"/>
    <w:rsid w:val="000060E2"/>
    <w:rsid w:val="00006779"/>
    <w:rsid w:val="00010823"/>
    <w:rsid w:val="00010863"/>
    <w:rsid w:val="000128BF"/>
    <w:rsid w:val="000132A0"/>
    <w:rsid w:val="00013324"/>
    <w:rsid w:val="00013352"/>
    <w:rsid w:val="00013E58"/>
    <w:rsid w:val="00014350"/>
    <w:rsid w:val="00020DDB"/>
    <w:rsid w:val="0002313A"/>
    <w:rsid w:val="0002512C"/>
    <w:rsid w:val="0002539E"/>
    <w:rsid w:val="00031F70"/>
    <w:rsid w:val="000341E4"/>
    <w:rsid w:val="0004026D"/>
    <w:rsid w:val="0004063F"/>
    <w:rsid w:val="00041A9A"/>
    <w:rsid w:val="000610C3"/>
    <w:rsid w:val="00064B7B"/>
    <w:rsid w:val="000678D2"/>
    <w:rsid w:val="00067CFF"/>
    <w:rsid w:val="000715C2"/>
    <w:rsid w:val="00071E04"/>
    <w:rsid w:val="000727CD"/>
    <w:rsid w:val="00074D40"/>
    <w:rsid w:val="0007682F"/>
    <w:rsid w:val="00076883"/>
    <w:rsid w:val="00077CA6"/>
    <w:rsid w:val="00083EC2"/>
    <w:rsid w:val="0008470D"/>
    <w:rsid w:val="0009203B"/>
    <w:rsid w:val="00095864"/>
    <w:rsid w:val="000A2A74"/>
    <w:rsid w:val="000A3FEB"/>
    <w:rsid w:val="000B16D5"/>
    <w:rsid w:val="000B727E"/>
    <w:rsid w:val="000B7E13"/>
    <w:rsid w:val="000C3D6F"/>
    <w:rsid w:val="000F419C"/>
    <w:rsid w:val="000F430A"/>
    <w:rsid w:val="000F76CF"/>
    <w:rsid w:val="00116160"/>
    <w:rsid w:val="00117976"/>
    <w:rsid w:val="00122082"/>
    <w:rsid w:val="00124611"/>
    <w:rsid w:val="00125693"/>
    <w:rsid w:val="00131055"/>
    <w:rsid w:val="0013497B"/>
    <w:rsid w:val="00143170"/>
    <w:rsid w:val="00145512"/>
    <w:rsid w:val="00151F51"/>
    <w:rsid w:val="001530CA"/>
    <w:rsid w:val="00157EF1"/>
    <w:rsid w:val="00165753"/>
    <w:rsid w:val="0016722B"/>
    <w:rsid w:val="00170881"/>
    <w:rsid w:val="0017612C"/>
    <w:rsid w:val="00176E9A"/>
    <w:rsid w:val="0019478A"/>
    <w:rsid w:val="00196866"/>
    <w:rsid w:val="001A0608"/>
    <w:rsid w:val="001A0A2A"/>
    <w:rsid w:val="001A24DE"/>
    <w:rsid w:val="001A6C9B"/>
    <w:rsid w:val="001A77A6"/>
    <w:rsid w:val="001B30AD"/>
    <w:rsid w:val="001B3486"/>
    <w:rsid w:val="001B3815"/>
    <w:rsid w:val="001B49E5"/>
    <w:rsid w:val="001B6C87"/>
    <w:rsid w:val="001C103A"/>
    <w:rsid w:val="001C1C8D"/>
    <w:rsid w:val="001C584C"/>
    <w:rsid w:val="001C7A1A"/>
    <w:rsid w:val="001D135E"/>
    <w:rsid w:val="001D6CD1"/>
    <w:rsid w:val="001E0118"/>
    <w:rsid w:val="001E189C"/>
    <w:rsid w:val="001E2AFE"/>
    <w:rsid w:val="001E5992"/>
    <w:rsid w:val="001E5D5E"/>
    <w:rsid w:val="001E6BAB"/>
    <w:rsid w:val="001F1433"/>
    <w:rsid w:val="001F6DAB"/>
    <w:rsid w:val="0020045C"/>
    <w:rsid w:val="00200474"/>
    <w:rsid w:val="00200993"/>
    <w:rsid w:val="0020452E"/>
    <w:rsid w:val="00206E0E"/>
    <w:rsid w:val="0021687E"/>
    <w:rsid w:val="00216EE4"/>
    <w:rsid w:val="002220CD"/>
    <w:rsid w:val="002221AA"/>
    <w:rsid w:val="00224AEB"/>
    <w:rsid w:val="00225CF4"/>
    <w:rsid w:val="00230F06"/>
    <w:rsid w:val="00232B59"/>
    <w:rsid w:val="00233FC7"/>
    <w:rsid w:val="00240C79"/>
    <w:rsid w:val="002413C8"/>
    <w:rsid w:val="00242AA0"/>
    <w:rsid w:val="00244736"/>
    <w:rsid w:val="00246729"/>
    <w:rsid w:val="002501E3"/>
    <w:rsid w:val="0025072B"/>
    <w:rsid w:val="00254A2A"/>
    <w:rsid w:val="00254F62"/>
    <w:rsid w:val="00256EBF"/>
    <w:rsid w:val="00260014"/>
    <w:rsid w:val="00262515"/>
    <w:rsid w:val="00263844"/>
    <w:rsid w:val="00263D68"/>
    <w:rsid w:val="00265830"/>
    <w:rsid w:val="00273948"/>
    <w:rsid w:val="00275044"/>
    <w:rsid w:val="002754DF"/>
    <w:rsid w:val="00276DD3"/>
    <w:rsid w:val="00280326"/>
    <w:rsid w:val="0028352B"/>
    <w:rsid w:val="00287F64"/>
    <w:rsid w:val="0029449D"/>
    <w:rsid w:val="00294C5E"/>
    <w:rsid w:val="002A535E"/>
    <w:rsid w:val="002A6BBD"/>
    <w:rsid w:val="002B27A4"/>
    <w:rsid w:val="002B2A90"/>
    <w:rsid w:val="002B2D88"/>
    <w:rsid w:val="002B3062"/>
    <w:rsid w:val="002B3532"/>
    <w:rsid w:val="002B7C83"/>
    <w:rsid w:val="002C01E8"/>
    <w:rsid w:val="002C2D7B"/>
    <w:rsid w:val="002C30B0"/>
    <w:rsid w:val="002C6C89"/>
    <w:rsid w:val="002C757A"/>
    <w:rsid w:val="002D3204"/>
    <w:rsid w:val="002D3250"/>
    <w:rsid w:val="002D4FCE"/>
    <w:rsid w:val="002E1586"/>
    <w:rsid w:val="002E54B3"/>
    <w:rsid w:val="002E71B4"/>
    <w:rsid w:val="002F4785"/>
    <w:rsid w:val="00302B8A"/>
    <w:rsid w:val="00306FFA"/>
    <w:rsid w:val="003141B7"/>
    <w:rsid w:val="00316D28"/>
    <w:rsid w:val="00322B24"/>
    <w:rsid w:val="00323D3A"/>
    <w:rsid w:val="00325937"/>
    <w:rsid w:val="0033144E"/>
    <w:rsid w:val="00331719"/>
    <w:rsid w:val="00332468"/>
    <w:rsid w:val="00335665"/>
    <w:rsid w:val="00336DF1"/>
    <w:rsid w:val="003403B7"/>
    <w:rsid w:val="003432B6"/>
    <w:rsid w:val="00343B5E"/>
    <w:rsid w:val="003446D8"/>
    <w:rsid w:val="00345690"/>
    <w:rsid w:val="0035234A"/>
    <w:rsid w:val="003541BB"/>
    <w:rsid w:val="003546A1"/>
    <w:rsid w:val="00354FD3"/>
    <w:rsid w:val="003600A4"/>
    <w:rsid w:val="003805E8"/>
    <w:rsid w:val="00380BE4"/>
    <w:rsid w:val="00383F24"/>
    <w:rsid w:val="003850DE"/>
    <w:rsid w:val="00385FC1"/>
    <w:rsid w:val="0039032E"/>
    <w:rsid w:val="00391ACC"/>
    <w:rsid w:val="00396126"/>
    <w:rsid w:val="003A20E9"/>
    <w:rsid w:val="003A31FF"/>
    <w:rsid w:val="003A6D3A"/>
    <w:rsid w:val="003B0E79"/>
    <w:rsid w:val="003B1E9A"/>
    <w:rsid w:val="003B77B6"/>
    <w:rsid w:val="003C35F3"/>
    <w:rsid w:val="003C78DA"/>
    <w:rsid w:val="003D043B"/>
    <w:rsid w:val="003D0607"/>
    <w:rsid w:val="003D0697"/>
    <w:rsid w:val="003D316C"/>
    <w:rsid w:val="003D7B59"/>
    <w:rsid w:val="003D7ECB"/>
    <w:rsid w:val="003E1341"/>
    <w:rsid w:val="003E67C0"/>
    <w:rsid w:val="003F2E25"/>
    <w:rsid w:val="003F433C"/>
    <w:rsid w:val="004002D9"/>
    <w:rsid w:val="00405D04"/>
    <w:rsid w:val="00411D5B"/>
    <w:rsid w:val="0041621D"/>
    <w:rsid w:val="0041626D"/>
    <w:rsid w:val="0041788D"/>
    <w:rsid w:val="00420E0F"/>
    <w:rsid w:val="00422E38"/>
    <w:rsid w:val="004238FC"/>
    <w:rsid w:val="004302E4"/>
    <w:rsid w:val="00431A96"/>
    <w:rsid w:val="00431E24"/>
    <w:rsid w:val="004410EA"/>
    <w:rsid w:val="004418AE"/>
    <w:rsid w:val="00441A11"/>
    <w:rsid w:val="0044289D"/>
    <w:rsid w:val="00442C8A"/>
    <w:rsid w:val="0044413D"/>
    <w:rsid w:val="00454156"/>
    <w:rsid w:val="00460E2C"/>
    <w:rsid w:val="00463F2C"/>
    <w:rsid w:val="004653C3"/>
    <w:rsid w:val="00465BF3"/>
    <w:rsid w:val="004738A6"/>
    <w:rsid w:val="00476DC0"/>
    <w:rsid w:val="00476FE4"/>
    <w:rsid w:val="00481641"/>
    <w:rsid w:val="004857B5"/>
    <w:rsid w:val="0048703C"/>
    <w:rsid w:val="004A019C"/>
    <w:rsid w:val="004A08CD"/>
    <w:rsid w:val="004A1CD3"/>
    <w:rsid w:val="004A2087"/>
    <w:rsid w:val="004A3FA6"/>
    <w:rsid w:val="004A6A45"/>
    <w:rsid w:val="004A7085"/>
    <w:rsid w:val="004B0BF9"/>
    <w:rsid w:val="004C2CE8"/>
    <w:rsid w:val="004C3FF5"/>
    <w:rsid w:val="004C6811"/>
    <w:rsid w:val="004C7AC7"/>
    <w:rsid w:val="004D2E02"/>
    <w:rsid w:val="004D38BD"/>
    <w:rsid w:val="004D4995"/>
    <w:rsid w:val="004E39B2"/>
    <w:rsid w:val="004F2FA9"/>
    <w:rsid w:val="004F3A1D"/>
    <w:rsid w:val="004F61B3"/>
    <w:rsid w:val="004F68CD"/>
    <w:rsid w:val="004F6CDC"/>
    <w:rsid w:val="005070F6"/>
    <w:rsid w:val="00515404"/>
    <w:rsid w:val="005168B5"/>
    <w:rsid w:val="00520B09"/>
    <w:rsid w:val="00530316"/>
    <w:rsid w:val="005311BD"/>
    <w:rsid w:val="00531EF2"/>
    <w:rsid w:val="005321F0"/>
    <w:rsid w:val="00532479"/>
    <w:rsid w:val="00532606"/>
    <w:rsid w:val="00534B24"/>
    <w:rsid w:val="00534CA9"/>
    <w:rsid w:val="00534CEC"/>
    <w:rsid w:val="005418D5"/>
    <w:rsid w:val="00554294"/>
    <w:rsid w:val="00554368"/>
    <w:rsid w:val="0056472E"/>
    <w:rsid w:val="005660F7"/>
    <w:rsid w:val="00570328"/>
    <w:rsid w:val="005727B0"/>
    <w:rsid w:val="0057374F"/>
    <w:rsid w:val="00574A2A"/>
    <w:rsid w:val="00576BB5"/>
    <w:rsid w:val="005808DB"/>
    <w:rsid w:val="00582B71"/>
    <w:rsid w:val="00582C2B"/>
    <w:rsid w:val="00582CBF"/>
    <w:rsid w:val="00583082"/>
    <w:rsid w:val="00583583"/>
    <w:rsid w:val="00583D41"/>
    <w:rsid w:val="00583E7F"/>
    <w:rsid w:val="00587F00"/>
    <w:rsid w:val="0059090E"/>
    <w:rsid w:val="00592560"/>
    <w:rsid w:val="00594408"/>
    <w:rsid w:val="00595C96"/>
    <w:rsid w:val="005A05B1"/>
    <w:rsid w:val="005A1202"/>
    <w:rsid w:val="005A2207"/>
    <w:rsid w:val="005B069C"/>
    <w:rsid w:val="005B0A76"/>
    <w:rsid w:val="005B2B55"/>
    <w:rsid w:val="005C14A4"/>
    <w:rsid w:val="005C2771"/>
    <w:rsid w:val="005C3B2A"/>
    <w:rsid w:val="005D0D73"/>
    <w:rsid w:val="005D1CAD"/>
    <w:rsid w:val="005D4239"/>
    <w:rsid w:val="005E0B00"/>
    <w:rsid w:val="005F3D16"/>
    <w:rsid w:val="005F5F0B"/>
    <w:rsid w:val="00603711"/>
    <w:rsid w:val="006067FF"/>
    <w:rsid w:val="00607F2D"/>
    <w:rsid w:val="006102DD"/>
    <w:rsid w:val="00610782"/>
    <w:rsid w:val="00613FD1"/>
    <w:rsid w:val="0061754C"/>
    <w:rsid w:val="00621CEF"/>
    <w:rsid w:val="006255B9"/>
    <w:rsid w:val="00626E85"/>
    <w:rsid w:val="00637436"/>
    <w:rsid w:val="006376C1"/>
    <w:rsid w:val="0064302D"/>
    <w:rsid w:val="0064411C"/>
    <w:rsid w:val="006443D5"/>
    <w:rsid w:val="006476A8"/>
    <w:rsid w:val="006603C6"/>
    <w:rsid w:val="0066196A"/>
    <w:rsid w:val="00663AE5"/>
    <w:rsid w:val="0067585B"/>
    <w:rsid w:val="00683F6E"/>
    <w:rsid w:val="00684249"/>
    <w:rsid w:val="006846EC"/>
    <w:rsid w:val="00686CBD"/>
    <w:rsid w:val="00687A46"/>
    <w:rsid w:val="0069160A"/>
    <w:rsid w:val="006A4C5D"/>
    <w:rsid w:val="006A53EB"/>
    <w:rsid w:val="006A613B"/>
    <w:rsid w:val="006A6549"/>
    <w:rsid w:val="006A6C7E"/>
    <w:rsid w:val="006A763E"/>
    <w:rsid w:val="006B17E8"/>
    <w:rsid w:val="006B362A"/>
    <w:rsid w:val="006B42A8"/>
    <w:rsid w:val="006B430F"/>
    <w:rsid w:val="006B4BC7"/>
    <w:rsid w:val="006B7117"/>
    <w:rsid w:val="006B763D"/>
    <w:rsid w:val="006C2573"/>
    <w:rsid w:val="006C3482"/>
    <w:rsid w:val="006D1118"/>
    <w:rsid w:val="006D1F8F"/>
    <w:rsid w:val="006D2726"/>
    <w:rsid w:val="006D3E20"/>
    <w:rsid w:val="006D4337"/>
    <w:rsid w:val="006D6CE6"/>
    <w:rsid w:val="006E0F24"/>
    <w:rsid w:val="006E30D9"/>
    <w:rsid w:val="006F07C2"/>
    <w:rsid w:val="006F4F69"/>
    <w:rsid w:val="00701D18"/>
    <w:rsid w:val="00703372"/>
    <w:rsid w:val="00705CEC"/>
    <w:rsid w:val="00705DE3"/>
    <w:rsid w:val="00706901"/>
    <w:rsid w:val="007073FB"/>
    <w:rsid w:val="007118F0"/>
    <w:rsid w:val="0071304D"/>
    <w:rsid w:val="007164E2"/>
    <w:rsid w:val="0071702B"/>
    <w:rsid w:val="00717C7B"/>
    <w:rsid w:val="007238AE"/>
    <w:rsid w:val="00724B65"/>
    <w:rsid w:val="00725D5F"/>
    <w:rsid w:val="00725E30"/>
    <w:rsid w:val="0072764E"/>
    <w:rsid w:val="0073277B"/>
    <w:rsid w:val="00733161"/>
    <w:rsid w:val="00735E1C"/>
    <w:rsid w:val="007418C3"/>
    <w:rsid w:val="0075061E"/>
    <w:rsid w:val="00752CED"/>
    <w:rsid w:val="00754D05"/>
    <w:rsid w:val="00756966"/>
    <w:rsid w:val="007612B6"/>
    <w:rsid w:val="00765119"/>
    <w:rsid w:val="007725C7"/>
    <w:rsid w:val="0077342E"/>
    <w:rsid w:val="0077485B"/>
    <w:rsid w:val="0078451F"/>
    <w:rsid w:val="00786450"/>
    <w:rsid w:val="00791682"/>
    <w:rsid w:val="00794EE4"/>
    <w:rsid w:val="00797ADC"/>
    <w:rsid w:val="007A0F9D"/>
    <w:rsid w:val="007A1AAC"/>
    <w:rsid w:val="007B7EE1"/>
    <w:rsid w:val="007C0221"/>
    <w:rsid w:val="007C7314"/>
    <w:rsid w:val="007C7ACB"/>
    <w:rsid w:val="007D56CF"/>
    <w:rsid w:val="007D79A8"/>
    <w:rsid w:val="007E50DA"/>
    <w:rsid w:val="007E5EFF"/>
    <w:rsid w:val="007E6C82"/>
    <w:rsid w:val="007F06EB"/>
    <w:rsid w:val="008012C6"/>
    <w:rsid w:val="008052BC"/>
    <w:rsid w:val="0080626C"/>
    <w:rsid w:val="00806EF0"/>
    <w:rsid w:val="00807E56"/>
    <w:rsid w:val="008112FC"/>
    <w:rsid w:val="0081199B"/>
    <w:rsid w:val="008125D3"/>
    <w:rsid w:val="008156B5"/>
    <w:rsid w:val="00820D24"/>
    <w:rsid w:val="008225C2"/>
    <w:rsid w:val="00823E4C"/>
    <w:rsid w:val="0082678F"/>
    <w:rsid w:val="00836A2F"/>
    <w:rsid w:val="00845177"/>
    <w:rsid w:val="00851045"/>
    <w:rsid w:val="008514D9"/>
    <w:rsid w:val="008515E7"/>
    <w:rsid w:val="008546D5"/>
    <w:rsid w:val="0085707A"/>
    <w:rsid w:val="0086082E"/>
    <w:rsid w:val="008634FE"/>
    <w:rsid w:val="00866217"/>
    <w:rsid w:val="00871B26"/>
    <w:rsid w:val="00871CA8"/>
    <w:rsid w:val="00872631"/>
    <w:rsid w:val="008778C6"/>
    <w:rsid w:val="00884C3A"/>
    <w:rsid w:val="008864EE"/>
    <w:rsid w:val="0089006B"/>
    <w:rsid w:val="0089177D"/>
    <w:rsid w:val="008922D2"/>
    <w:rsid w:val="00892308"/>
    <w:rsid w:val="00893AE7"/>
    <w:rsid w:val="00896F15"/>
    <w:rsid w:val="008A101D"/>
    <w:rsid w:val="008A276E"/>
    <w:rsid w:val="008A7FC5"/>
    <w:rsid w:val="008B184A"/>
    <w:rsid w:val="008B1AE1"/>
    <w:rsid w:val="008C08F3"/>
    <w:rsid w:val="008C1C89"/>
    <w:rsid w:val="008C47B8"/>
    <w:rsid w:val="008C4DE4"/>
    <w:rsid w:val="008C5D6E"/>
    <w:rsid w:val="008C70E2"/>
    <w:rsid w:val="008C7A3E"/>
    <w:rsid w:val="008D077F"/>
    <w:rsid w:val="008D0A17"/>
    <w:rsid w:val="008D17B3"/>
    <w:rsid w:val="008D5E84"/>
    <w:rsid w:val="008D652F"/>
    <w:rsid w:val="008D7BE6"/>
    <w:rsid w:val="008E569D"/>
    <w:rsid w:val="008E7549"/>
    <w:rsid w:val="008F1C46"/>
    <w:rsid w:val="008F35DC"/>
    <w:rsid w:val="008F3B6F"/>
    <w:rsid w:val="008F4658"/>
    <w:rsid w:val="008F4C0D"/>
    <w:rsid w:val="00903592"/>
    <w:rsid w:val="0090451C"/>
    <w:rsid w:val="00907A14"/>
    <w:rsid w:val="00907C23"/>
    <w:rsid w:val="00913887"/>
    <w:rsid w:val="00917A38"/>
    <w:rsid w:val="009215DD"/>
    <w:rsid w:val="00922ABA"/>
    <w:rsid w:val="00923AF8"/>
    <w:rsid w:val="009265EB"/>
    <w:rsid w:val="00926A6C"/>
    <w:rsid w:val="009327CB"/>
    <w:rsid w:val="0093326F"/>
    <w:rsid w:val="00933C0A"/>
    <w:rsid w:val="0093491F"/>
    <w:rsid w:val="00940242"/>
    <w:rsid w:val="009411AF"/>
    <w:rsid w:val="00943D08"/>
    <w:rsid w:val="00950A2C"/>
    <w:rsid w:val="00952129"/>
    <w:rsid w:val="009538F5"/>
    <w:rsid w:val="0095743D"/>
    <w:rsid w:val="00962A96"/>
    <w:rsid w:val="00965A68"/>
    <w:rsid w:val="0096651F"/>
    <w:rsid w:val="00971730"/>
    <w:rsid w:val="009717E0"/>
    <w:rsid w:val="009751DD"/>
    <w:rsid w:val="00977461"/>
    <w:rsid w:val="0098054A"/>
    <w:rsid w:val="00981BE0"/>
    <w:rsid w:val="00983F7C"/>
    <w:rsid w:val="009846C6"/>
    <w:rsid w:val="00985941"/>
    <w:rsid w:val="00986A9F"/>
    <w:rsid w:val="0099079E"/>
    <w:rsid w:val="0099703F"/>
    <w:rsid w:val="009A208A"/>
    <w:rsid w:val="009A3601"/>
    <w:rsid w:val="009B22D2"/>
    <w:rsid w:val="009B2883"/>
    <w:rsid w:val="009B661C"/>
    <w:rsid w:val="009B7C08"/>
    <w:rsid w:val="009C4112"/>
    <w:rsid w:val="009C444F"/>
    <w:rsid w:val="009D00A4"/>
    <w:rsid w:val="009D0EC9"/>
    <w:rsid w:val="009D12C0"/>
    <w:rsid w:val="009D3D5B"/>
    <w:rsid w:val="009D4243"/>
    <w:rsid w:val="009D4536"/>
    <w:rsid w:val="009D5497"/>
    <w:rsid w:val="009D7FDF"/>
    <w:rsid w:val="009E434A"/>
    <w:rsid w:val="009E45E3"/>
    <w:rsid w:val="009E6EA2"/>
    <w:rsid w:val="009F789E"/>
    <w:rsid w:val="00A01FD9"/>
    <w:rsid w:val="00A05BAF"/>
    <w:rsid w:val="00A1744A"/>
    <w:rsid w:val="00A175B1"/>
    <w:rsid w:val="00A17898"/>
    <w:rsid w:val="00A26ABD"/>
    <w:rsid w:val="00A2778A"/>
    <w:rsid w:val="00A32006"/>
    <w:rsid w:val="00A3224A"/>
    <w:rsid w:val="00A32F32"/>
    <w:rsid w:val="00A33EC0"/>
    <w:rsid w:val="00A52AD6"/>
    <w:rsid w:val="00A55A48"/>
    <w:rsid w:val="00A60B68"/>
    <w:rsid w:val="00A62FCA"/>
    <w:rsid w:val="00A64422"/>
    <w:rsid w:val="00A6532E"/>
    <w:rsid w:val="00A7336C"/>
    <w:rsid w:val="00A73EDF"/>
    <w:rsid w:val="00A745B3"/>
    <w:rsid w:val="00A76206"/>
    <w:rsid w:val="00A82F7B"/>
    <w:rsid w:val="00A83F49"/>
    <w:rsid w:val="00A915B6"/>
    <w:rsid w:val="00A9596B"/>
    <w:rsid w:val="00AA15A6"/>
    <w:rsid w:val="00AA2D57"/>
    <w:rsid w:val="00AA5F90"/>
    <w:rsid w:val="00AA705B"/>
    <w:rsid w:val="00AA7886"/>
    <w:rsid w:val="00AB15B1"/>
    <w:rsid w:val="00AB53AA"/>
    <w:rsid w:val="00AC3E6A"/>
    <w:rsid w:val="00AD52E1"/>
    <w:rsid w:val="00AE0219"/>
    <w:rsid w:val="00AE07A3"/>
    <w:rsid w:val="00AE3003"/>
    <w:rsid w:val="00AE35DF"/>
    <w:rsid w:val="00AE77B8"/>
    <w:rsid w:val="00AF1CBC"/>
    <w:rsid w:val="00AF1E30"/>
    <w:rsid w:val="00AF43C7"/>
    <w:rsid w:val="00AF7C32"/>
    <w:rsid w:val="00B078B2"/>
    <w:rsid w:val="00B116D5"/>
    <w:rsid w:val="00B11C07"/>
    <w:rsid w:val="00B11C2D"/>
    <w:rsid w:val="00B13218"/>
    <w:rsid w:val="00B20EF6"/>
    <w:rsid w:val="00B228E4"/>
    <w:rsid w:val="00B40F8D"/>
    <w:rsid w:val="00B46907"/>
    <w:rsid w:val="00B532DA"/>
    <w:rsid w:val="00B56D6E"/>
    <w:rsid w:val="00B60944"/>
    <w:rsid w:val="00B61EA3"/>
    <w:rsid w:val="00B62BA0"/>
    <w:rsid w:val="00B67267"/>
    <w:rsid w:val="00B704B9"/>
    <w:rsid w:val="00B71FD5"/>
    <w:rsid w:val="00B76AC2"/>
    <w:rsid w:val="00B81535"/>
    <w:rsid w:val="00B83637"/>
    <w:rsid w:val="00B8495B"/>
    <w:rsid w:val="00B90F7F"/>
    <w:rsid w:val="00B9191E"/>
    <w:rsid w:val="00BA2654"/>
    <w:rsid w:val="00BA5225"/>
    <w:rsid w:val="00BA5CAA"/>
    <w:rsid w:val="00BB0232"/>
    <w:rsid w:val="00BB1ED0"/>
    <w:rsid w:val="00BB38C3"/>
    <w:rsid w:val="00BC2718"/>
    <w:rsid w:val="00BC47FA"/>
    <w:rsid w:val="00BC60CC"/>
    <w:rsid w:val="00BC6518"/>
    <w:rsid w:val="00BD3394"/>
    <w:rsid w:val="00BD5882"/>
    <w:rsid w:val="00BD771D"/>
    <w:rsid w:val="00BE0EC2"/>
    <w:rsid w:val="00BE187F"/>
    <w:rsid w:val="00BE3F67"/>
    <w:rsid w:val="00BF2930"/>
    <w:rsid w:val="00BF36CC"/>
    <w:rsid w:val="00BF4508"/>
    <w:rsid w:val="00BF618D"/>
    <w:rsid w:val="00C00B11"/>
    <w:rsid w:val="00C01069"/>
    <w:rsid w:val="00C02F74"/>
    <w:rsid w:val="00C04BFB"/>
    <w:rsid w:val="00C04EBD"/>
    <w:rsid w:val="00C0533C"/>
    <w:rsid w:val="00C076CD"/>
    <w:rsid w:val="00C106FF"/>
    <w:rsid w:val="00C138C9"/>
    <w:rsid w:val="00C16CCD"/>
    <w:rsid w:val="00C24606"/>
    <w:rsid w:val="00C25349"/>
    <w:rsid w:val="00C25A68"/>
    <w:rsid w:val="00C25E2A"/>
    <w:rsid w:val="00C304EF"/>
    <w:rsid w:val="00C32019"/>
    <w:rsid w:val="00C3334E"/>
    <w:rsid w:val="00C342C8"/>
    <w:rsid w:val="00C40564"/>
    <w:rsid w:val="00C41A4F"/>
    <w:rsid w:val="00C423C7"/>
    <w:rsid w:val="00C45111"/>
    <w:rsid w:val="00C51D31"/>
    <w:rsid w:val="00C63757"/>
    <w:rsid w:val="00C674E8"/>
    <w:rsid w:val="00C70411"/>
    <w:rsid w:val="00C70B70"/>
    <w:rsid w:val="00C75C18"/>
    <w:rsid w:val="00C854BC"/>
    <w:rsid w:val="00C85659"/>
    <w:rsid w:val="00C86C26"/>
    <w:rsid w:val="00C905F1"/>
    <w:rsid w:val="00C91909"/>
    <w:rsid w:val="00C93455"/>
    <w:rsid w:val="00C9375E"/>
    <w:rsid w:val="00C93F5C"/>
    <w:rsid w:val="00C97360"/>
    <w:rsid w:val="00C97F15"/>
    <w:rsid w:val="00CA06F9"/>
    <w:rsid w:val="00CA1DBF"/>
    <w:rsid w:val="00CA36D0"/>
    <w:rsid w:val="00CA529C"/>
    <w:rsid w:val="00CB10EE"/>
    <w:rsid w:val="00CB27BC"/>
    <w:rsid w:val="00CB73EA"/>
    <w:rsid w:val="00CB7D30"/>
    <w:rsid w:val="00CC76F8"/>
    <w:rsid w:val="00CD25F5"/>
    <w:rsid w:val="00CD53DB"/>
    <w:rsid w:val="00CD55B8"/>
    <w:rsid w:val="00CD5973"/>
    <w:rsid w:val="00CE1AA6"/>
    <w:rsid w:val="00CE4841"/>
    <w:rsid w:val="00CE6044"/>
    <w:rsid w:val="00CE6263"/>
    <w:rsid w:val="00CF16A0"/>
    <w:rsid w:val="00D01A4D"/>
    <w:rsid w:val="00D04FB2"/>
    <w:rsid w:val="00D05086"/>
    <w:rsid w:val="00D057A2"/>
    <w:rsid w:val="00D06DA0"/>
    <w:rsid w:val="00D07D45"/>
    <w:rsid w:val="00D23211"/>
    <w:rsid w:val="00D23548"/>
    <w:rsid w:val="00D30598"/>
    <w:rsid w:val="00D30F0D"/>
    <w:rsid w:val="00D35EE8"/>
    <w:rsid w:val="00D36F10"/>
    <w:rsid w:val="00D37FEC"/>
    <w:rsid w:val="00D42868"/>
    <w:rsid w:val="00D435A1"/>
    <w:rsid w:val="00D50AE7"/>
    <w:rsid w:val="00D5747E"/>
    <w:rsid w:val="00D57655"/>
    <w:rsid w:val="00D66941"/>
    <w:rsid w:val="00D672D8"/>
    <w:rsid w:val="00D72EA5"/>
    <w:rsid w:val="00D73FEF"/>
    <w:rsid w:val="00D74A8D"/>
    <w:rsid w:val="00D76A74"/>
    <w:rsid w:val="00D8085C"/>
    <w:rsid w:val="00D81498"/>
    <w:rsid w:val="00D815B7"/>
    <w:rsid w:val="00D81D90"/>
    <w:rsid w:val="00D84E1E"/>
    <w:rsid w:val="00D85D6E"/>
    <w:rsid w:val="00D86049"/>
    <w:rsid w:val="00D86A49"/>
    <w:rsid w:val="00D86AD4"/>
    <w:rsid w:val="00D8723E"/>
    <w:rsid w:val="00D87A36"/>
    <w:rsid w:val="00D90982"/>
    <w:rsid w:val="00D90F23"/>
    <w:rsid w:val="00D944C1"/>
    <w:rsid w:val="00D94D29"/>
    <w:rsid w:val="00D95042"/>
    <w:rsid w:val="00DA0A99"/>
    <w:rsid w:val="00DA0D28"/>
    <w:rsid w:val="00DA0F2A"/>
    <w:rsid w:val="00DA660C"/>
    <w:rsid w:val="00DA7730"/>
    <w:rsid w:val="00DB175F"/>
    <w:rsid w:val="00DB333D"/>
    <w:rsid w:val="00DB3B06"/>
    <w:rsid w:val="00DB6503"/>
    <w:rsid w:val="00DB6C7B"/>
    <w:rsid w:val="00DC01D0"/>
    <w:rsid w:val="00DC0DB0"/>
    <w:rsid w:val="00DC3026"/>
    <w:rsid w:val="00DC3976"/>
    <w:rsid w:val="00DC4A2A"/>
    <w:rsid w:val="00DD1B49"/>
    <w:rsid w:val="00DD1CCE"/>
    <w:rsid w:val="00DD3EEF"/>
    <w:rsid w:val="00DD572E"/>
    <w:rsid w:val="00DD5972"/>
    <w:rsid w:val="00DE12FD"/>
    <w:rsid w:val="00DE641C"/>
    <w:rsid w:val="00DF2F90"/>
    <w:rsid w:val="00DF5089"/>
    <w:rsid w:val="00DF6003"/>
    <w:rsid w:val="00DF650C"/>
    <w:rsid w:val="00DF6B30"/>
    <w:rsid w:val="00DF6E35"/>
    <w:rsid w:val="00E02949"/>
    <w:rsid w:val="00E108D5"/>
    <w:rsid w:val="00E10BF0"/>
    <w:rsid w:val="00E16E4C"/>
    <w:rsid w:val="00E350E2"/>
    <w:rsid w:val="00E35573"/>
    <w:rsid w:val="00E375F5"/>
    <w:rsid w:val="00E42E13"/>
    <w:rsid w:val="00E4513F"/>
    <w:rsid w:val="00E45729"/>
    <w:rsid w:val="00E47BDF"/>
    <w:rsid w:val="00E537BE"/>
    <w:rsid w:val="00E557A9"/>
    <w:rsid w:val="00E6050E"/>
    <w:rsid w:val="00E6051F"/>
    <w:rsid w:val="00E622B3"/>
    <w:rsid w:val="00E628EA"/>
    <w:rsid w:val="00E62E09"/>
    <w:rsid w:val="00E64071"/>
    <w:rsid w:val="00E678F3"/>
    <w:rsid w:val="00E67E81"/>
    <w:rsid w:val="00E733F5"/>
    <w:rsid w:val="00E75775"/>
    <w:rsid w:val="00E75AE1"/>
    <w:rsid w:val="00E815E3"/>
    <w:rsid w:val="00E832BB"/>
    <w:rsid w:val="00E86330"/>
    <w:rsid w:val="00E871CE"/>
    <w:rsid w:val="00E90130"/>
    <w:rsid w:val="00E92CBD"/>
    <w:rsid w:val="00E94084"/>
    <w:rsid w:val="00EA0180"/>
    <w:rsid w:val="00EA5F67"/>
    <w:rsid w:val="00EB0BDE"/>
    <w:rsid w:val="00EB0FEE"/>
    <w:rsid w:val="00EB1007"/>
    <w:rsid w:val="00EB2F32"/>
    <w:rsid w:val="00EB32B6"/>
    <w:rsid w:val="00EB3AC6"/>
    <w:rsid w:val="00EC1023"/>
    <w:rsid w:val="00EC3743"/>
    <w:rsid w:val="00EC5576"/>
    <w:rsid w:val="00EC5F1D"/>
    <w:rsid w:val="00ED511B"/>
    <w:rsid w:val="00ED5B1D"/>
    <w:rsid w:val="00EE0352"/>
    <w:rsid w:val="00EE1C18"/>
    <w:rsid w:val="00EE39A0"/>
    <w:rsid w:val="00EE66C9"/>
    <w:rsid w:val="00EF037F"/>
    <w:rsid w:val="00EF4B65"/>
    <w:rsid w:val="00F01F72"/>
    <w:rsid w:val="00F040EF"/>
    <w:rsid w:val="00F0680C"/>
    <w:rsid w:val="00F06C6F"/>
    <w:rsid w:val="00F10DB7"/>
    <w:rsid w:val="00F12CC2"/>
    <w:rsid w:val="00F160BF"/>
    <w:rsid w:val="00F1749C"/>
    <w:rsid w:val="00F27079"/>
    <w:rsid w:val="00F27E4C"/>
    <w:rsid w:val="00F322AB"/>
    <w:rsid w:val="00F32CD4"/>
    <w:rsid w:val="00F33176"/>
    <w:rsid w:val="00F33277"/>
    <w:rsid w:val="00F33D80"/>
    <w:rsid w:val="00F3418D"/>
    <w:rsid w:val="00F34607"/>
    <w:rsid w:val="00F35DAB"/>
    <w:rsid w:val="00F35E04"/>
    <w:rsid w:val="00F35FEC"/>
    <w:rsid w:val="00F41112"/>
    <w:rsid w:val="00F4590D"/>
    <w:rsid w:val="00F45F95"/>
    <w:rsid w:val="00F535C6"/>
    <w:rsid w:val="00F53F2B"/>
    <w:rsid w:val="00F73D47"/>
    <w:rsid w:val="00F75444"/>
    <w:rsid w:val="00F81C12"/>
    <w:rsid w:val="00F83154"/>
    <w:rsid w:val="00F853D4"/>
    <w:rsid w:val="00F85569"/>
    <w:rsid w:val="00F86350"/>
    <w:rsid w:val="00F8682C"/>
    <w:rsid w:val="00F91880"/>
    <w:rsid w:val="00F96319"/>
    <w:rsid w:val="00FA2365"/>
    <w:rsid w:val="00FA52B9"/>
    <w:rsid w:val="00FB0078"/>
    <w:rsid w:val="00FB17F2"/>
    <w:rsid w:val="00FB182C"/>
    <w:rsid w:val="00FB3239"/>
    <w:rsid w:val="00FB4D04"/>
    <w:rsid w:val="00FB5E30"/>
    <w:rsid w:val="00FC5E11"/>
    <w:rsid w:val="00FD49C6"/>
    <w:rsid w:val="00FF0483"/>
    <w:rsid w:val="00FF1F99"/>
    <w:rsid w:val="00FF3988"/>
    <w:rsid w:val="00FF3E99"/>
    <w:rsid w:val="00FF4357"/>
    <w:rsid w:val="00FF4767"/>
    <w:rsid w:val="00FF4B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A3A90"/>
  <w15:chartTrackingRefBased/>
  <w15:docId w15:val="{A8231313-6DAF-4067-AC2B-7DFAF6DA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customStyle="1" w:styleId="Default">
    <w:name w:val="Default"/>
    <w:rsid w:val="00010863"/>
    <w:pPr>
      <w:autoSpaceDE w:val="0"/>
      <w:autoSpaceDN w:val="0"/>
      <w:adjustRightInd w:val="0"/>
    </w:pPr>
    <w:rPr>
      <w:rFonts w:ascii="Calibri" w:hAnsi="Calibri" w:cs="Calibri"/>
      <w:color w:val="000000"/>
    </w:rPr>
  </w:style>
  <w:style w:type="paragraph" w:styleId="berarbeitung">
    <w:name w:val="Revision"/>
    <w:hidden/>
    <w:uiPriority w:val="99"/>
    <w:semiHidden/>
    <w:rsid w:val="008D0A17"/>
    <w:rPr>
      <w:rFonts w:ascii="Calibri Light" w:hAnsi="Calibri Light" w:cs="Calibri Light"/>
      <w:color w:val="000000"/>
      <w:sz w:val="22"/>
      <w:szCs w:val="22"/>
    </w:rPr>
  </w:style>
  <w:style w:type="character" w:styleId="NichtaufgelsteErwhnung">
    <w:name w:val="Unresolved Mention"/>
    <w:basedOn w:val="Absatz-Standardschriftart"/>
    <w:uiPriority w:val="99"/>
    <w:semiHidden/>
    <w:unhideWhenUsed/>
    <w:rsid w:val="00E62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1311">
      <w:bodyDiv w:val="1"/>
      <w:marLeft w:val="0"/>
      <w:marRight w:val="0"/>
      <w:marTop w:val="0"/>
      <w:marBottom w:val="0"/>
      <w:divBdr>
        <w:top w:val="none" w:sz="0" w:space="0" w:color="auto"/>
        <w:left w:val="none" w:sz="0" w:space="0" w:color="auto"/>
        <w:bottom w:val="none" w:sz="0" w:space="0" w:color="auto"/>
        <w:right w:val="none" w:sz="0" w:space="0" w:color="auto"/>
      </w:divBdr>
      <w:divsChild>
        <w:div w:id="441269062">
          <w:marLeft w:val="0"/>
          <w:marRight w:val="0"/>
          <w:marTop w:val="0"/>
          <w:marBottom w:val="0"/>
          <w:divBdr>
            <w:top w:val="none" w:sz="0" w:space="0" w:color="auto"/>
            <w:left w:val="none" w:sz="0" w:space="0" w:color="auto"/>
            <w:bottom w:val="none" w:sz="0" w:space="0" w:color="auto"/>
            <w:right w:val="none" w:sz="0" w:space="0" w:color="auto"/>
          </w:divBdr>
        </w:div>
      </w:divsChild>
    </w:div>
    <w:div w:id="89205603">
      <w:bodyDiv w:val="1"/>
      <w:marLeft w:val="0"/>
      <w:marRight w:val="0"/>
      <w:marTop w:val="0"/>
      <w:marBottom w:val="0"/>
      <w:divBdr>
        <w:top w:val="none" w:sz="0" w:space="0" w:color="auto"/>
        <w:left w:val="none" w:sz="0" w:space="0" w:color="auto"/>
        <w:bottom w:val="none" w:sz="0" w:space="0" w:color="auto"/>
        <w:right w:val="none" w:sz="0" w:space="0" w:color="auto"/>
      </w:divBdr>
    </w:div>
    <w:div w:id="159321926">
      <w:bodyDiv w:val="1"/>
      <w:marLeft w:val="0"/>
      <w:marRight w:val="0"/>
      <w:marTop w:val="0"/>
      <w:marBottom w:val="0"/>
      <w:divBdr>
        <w:top w:val="none" w:sz="0" w:space="0" w:color="auto"/>
        <w:left w:val="none" w:sz="0" w:space="0" w:color="auto"/>
        <w:bottom w:val="none" w:sz="0" w:space="0" w:color="auto"/>
        <w:right w:val="none" w:sz="0" w:space="0" w:color="auto"/>
      </w:divBdr>
    </w:div>
    <w:div w:id="170727599">
      <w:bodyDiv w:val="1"/>
      <w:marLeft w:val="0"/>
      <w:marRight w:val="0"/>
      <w:marTop w:val="0"/>
      <w:marBottom w:val="0"/>
      <w:divBdr>
        <w:top w:val="none" w:sz="0" w:space="0" w:color="auto"/>
        <w:left w:val="none" w:sz="0" w:space="0" w:color="auto"/>
        <w:bottom w:val="none" w:sz="0" w:space="0" w:color="auto"/>
        <w:right w:val="none" w:sz="0" w:space="0" w:color="auto"/>
      </w:divBdr>
    </w:div>
    <w:div w:id="219362447">
      <w:bodyDiv w:val="1"/>
      <w:marLeft w:val="0"/>
      <w:marRight w:val="0"/>
      <w:marTop w:val="0"/>
      <w:marBottom w:val="0"/>
      <w:divBdr>
        <w:top w:val="none" w:sz="0" w:space="0" w:color="auto"/>
        <w:left w:val="none" w:sz="0" w:space="0" w:color="auto"/>
        <w:bottom w:val="none" w:sz="0" w:space="0" w:color="auto"/>
        <w:right w:val="none" w:sz="0" w:space="0" w:color="auto"/>
      </w:divBdr>
    </w:div>
    <w:div w:id="346179998">
      <w:bodyDiv w:val="1"/>
      <w:marLeft w:val="0"/>
      <w:marRight w:val="0"/>
      <w:marTop w:val="0"/>
      <w:marBottom w:val="0"/>
      <w:divBdr>
        <w:top w:val="none" w:sz="0" w:space="0" w:color="auto"/>
        <w:left w:val="none" w:sz="0" w:space="0" w:color="auto"/>
        <w:bottom w:val="none" w:sz="0" w:space="0" w:color="auto"/>
        <w:right w:val="none" w:sz="0" w:space="0" w:color="auto"/>
      </w:divBdr>
    </w:div>
    <w:div w:id="432021622">
      <w:bodyDiv w:val="1"/>
      <w:marLeft w:val="0"/>
      <w:marRight w:val="0"/>
      <w:marTop w:val="0"/>
      <w:marBottom w:val="0"/>
      <w:divBdr>
        <w:top w:val="none" w:sz="0" w:space="0" w:color="auto"/>
        <w:left w:val="none" w:sz="0" w:space="0" w:color="auto"/>
        <w:bottom w:val="none" w:sz="0" w:space="0" w:color="auto"/>
        <w:right w:val="none" w:sz="0" w:space="0" w:color="auto"/>
      </w:divBdr>
    </w:div>
    <w:div w:id="457987698">
      <w:bodyDiv w:val="1"/>
      <w:marLeft w:val="0"/>
      <w:marRight w:val="0"/>
      <w:marTop w:val="0"/>
      <w:marBottom w:val="0"/>
      <w:divBdr>
        <w:top w:val="none" w:sz="0" w:space="0" w:color="auto"/>
        <w:left w:val="none" w:sz="0" w:space="0" w:color="auto"/>
        <w:bottom w:val="none" w:sz="0" w:space="0" w:color="auto"/>
        <w:right w:val="none" w:sz="0" w:space="0" w:color="auto"/>
      </w:divBdr>
    </w:div>
    <w:div w:id="482360262">
      <w:bodyDiv w:val="1"/>
      <w:marLeft w:val="0"/>
      <w:marRight w:val="0"/>
      <w:marTop w:val="0"/>
      <w:marBottom w:val="0"/>
      <w:divBdr>
        <w:top w:val="none" w:sz="0" w:space="0" w:color="auto"/>
        <w:left w:val="none" w:sz="0" w:space="0" w:color="auto"/>
        <w:bottom w:val="none" w:sz="0" w:space="0" w:color="auto"/>
        <w:right w:val="none" w:sz="0" w:space="0" w:color="auto"/>
      </w:divBdr>
    </w:div>
    <w:div w:id="505094909">
      <w:bodyDiv w:val="1"/>
      <w:marLeft w:val="0"/>
      <w:marRight w:val="0"/>
      <w:marTop w:val="0"/>
      <w:marBottom w:val="0"/>
      <w:divBdr>
        <w:top w:val="none" w:sz="0" w:space="0" w:color="auto"/>
        <w:left w:val="none" w:sz="0" w:space="0" w:color="auto"/>
        <w:bottom w:val="none" w:sz="0" w:space="0" w:color="auto"/>
        <w:right w:val="none" w:sz="0" w:space="0" w:color="auto"/>
      </w:divBdr>
    </w:div>
    <w:div w:id="579481909">
      <w:bodyDiv w:val="1"/>
      <w:marLeft w:val="0"/>
      <w:marRight w:val="0"/>
      <w:marTop w:val="0"/>
      <w:marBottom w:val="0"/>
      <w:divBdr>
        <w:top w:val="none" w:sz="0" w:space="0" w:color="auto"/>
        <w:left w:val="none" w:sz="0" w:space="0" w:color="auto"/>
        <w:bottom w:val="none" w:sz="0" w:space="0" w:color="auto"/>
        <w:right w:val="none" w:sz="0" w:space="0" w:color="auto"/>
      </w:divBdr>
    </w:div>
    <w:div w:id="646591686">
      <w:bodyDiv w:val="1"/>
      <w:marLeft w:val="0"/>
      <w:marRight w:val="0"/>
      <w:marTop w:val="0"/>
      <w:marBottom w:val="0"/>
      <w:divBdr>
        <w:top w:val="none" w:sz="0" w:space="0" w:color="auto"/>
        <w:left w:val="none" w:sz="0" w:space="0" w:color="auto"/>
        <w:bottom w:val="none" w:sz="0" w:space="0" w:color="auto"/>
        <w:right w:val="none" w:sz="0" w:space="0" w:color="auto"/>
      </w:divBdr>
    </w:div>
    <w:div w:id="646973944">
      <w:bodyDiv w:val="1"/>
      <w:marLeft w:val="0"/>
      <w:marRight w:val="0"/>
      <w:marTop w:val="0"/>
      <w:marBottom w:val="0"/>
      <w:divBdr>
        <w:top w:val="none" w:sz="0" w:space="0" w:color="auto"/>
        <w:left w:val="none" w:sz="0" w:space="0" w:color="auto"/>
        <w:bottom w:val="none" w:sz="0" w:space="0" w:color="auto"/>
        <w:right w:val="none" w:sz="0" w:space="0" w:color="auto"/>
      </w:divBdr>
    </w:div>
    <w:div w:id="681474248">
      <w:bodyDiv w:val="1"/>
      <w:marLeft w:val="0"/>
      <w:marRight w:val="0"/>
      <w:marTop w:val="0"/>
      <w:marBottom w:val="0"/>
      <w:divBdr>
        <w:top w:val="none" w:sz="0" w:space="0" w:color="auto"/>
        <w:left w:val="none" w:sz="0" w:space="0" w:color="auto"/>
        <w:bottom w:val="none" w:sz="0" w:space="0" w:color="auto"/>
        <w:right w:val="none" w:sz="0" w:space="0" w:color="auto"/>
      </w:divBdr>
      <w:divsChild>
        <w:div w:id="381366642">
          <w:marLeft w:val="0"/>
          <w:marRight w:val="0"/>
          <w:marTop w:val="0"/>
          <w:marBottom w:val="0"/>
          <w:divBdr>
            <w:top w:val="none" w:sz="0" w:space="0" w:color="auto"/>
            <w:left w:val="none" w:sz="0" w:space="0" w:color="auto"/>
            <w:bottom w:val="none" w:sz="0" w:space="0" w:color="auto"/>
            <w:right w:val="none" w:sz="0" w:space="0" w:color="auto"/>
          </w:divBdr>
        </w:div>
        <w:div w:id="161773786">
          <w:marLeft w:val="0"/>
          <w:marRight w:val="0"/>
          <w:marTop w:val="0"/>
          <w:marBottom w:val="0"/>
          <w:divBdr>
            <w:top w:val="none" w:sz="0" w:space="0" w:color="auto"/>
            <w:left w:val="none" w:sz="0" w:space="0" w:color="auto"/>
            <w:bottom w:val="none" w:sz="0" w:space="0" w:color="auto"/>
            <w:right w:val="none" w:sz="0" w:space="0" w:color="auto"/>
          </w:divBdr>
        </w:div>
        <w:div w:id="2031878272">
          <w:marLeft w:val="0"/>
          <w:marRight w:val="0"/>
          <w:marTop w:val="0"/>
          <w:marBottom w:val="0"/>
          <w:divBdr>
            <w:top w:val="none" w:sz="0" w:space="0" w:color="auto"/>
            <w:left w:val="none" w:sz="0" w:space="0" w:color="auto"/>
            <w:bottom w:val="none" w:sz="0" w:space="0" w:color="auto"/>
            <w:right w:val="none" w:sz="0" w:space="0" w:color="auto"/>
          </w:divBdr>
        </w:div>
      </w:divsChild>
    </w:div>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703140981">
      <w:bodyDiv w:val="1"/>
      <w:marLeft w:val="0"/>
      <w:marRight w:val="0"/>
      <w:marTop w:val="0"/>
      <w:marBottom w:val="0"/>
      <w:divBdr>
        <w:top w:val="none" w:sz="0" w:space="0" w:color="auto"/>
        <w:left w:val="none" w:sz="0" w:space="0" w:color="auto"/>
        <w:bottom w:val="none" w:sz="0" w:space="0" w:color="auto"/>
        <w:right w:val="none" w:sz="0" w:space="0" w:color="auto"/>
      </w:divBdr>
    </w:div>
    <w:div w:id="708069985">
      <w:bodyDiv w:val="1"/>
      <w:marLeft w:val="0"/>
      <w:marRight w:val="0"/>
      <w:marTop w:val="0"/>
      <w:marBottom w:val="0"/>
      <w:divBdr>
        <w:top w:val="none" w:sz="0" w:space="0" w:color="auto"/>
        <w:left w:val="none" w:sz="0" w:space="0" w:color="auto"/>
        <w:bottom w:val="none" w:sz="0" w:space="0" w:color="auto"/>
        <w:right w:val="none" w:sz="0" w:space="0" w:color="auto"/>
      </w:divBdr>
    </w:div>
    <w:div w:id="713778157">
      <w:bodyDiv w:val="1"/>
      <w:marLeft w:val="0"/>
      <w:marRight w:val="0"/>
      <w:marTop w:val="0"/>
      <w:marBottom w:val="0"/>
      <w:divBdr>
        <w:top w:val="none" w:sz="0" w:space="0" w:color="auto"/>
        <w:left w:val="none" w:sz="0" w:space="0" w:color="auto"/>
        <w:bottom w:val="none" w:sz="0" w:space="0" w:color="auto"/>
        <w:right w:val="none" w:sz="0" w:space="0" w:color="auto"/>
      </w:divBdr>
    </w:div>
    <w:div w:id="759915582">
      <w:bodyDiv w:val="1"/>
      <w:marLeft w:val="0"/>
      <w:marRight w:val="0"/>
      <w:marTop w:val="0"/>
      <w:marBottom w:val="0"/>
      <w:divBdr>
        <w:top w:val="none" w:sz="0" w:space="0" w:color="auto"/>
        <w:left w:val="none" w:sz="0" w:space="0" w:color="auto"/>
        <w:bottom w:val="none" w:sz="0" w:space="0" w:color="auto"/>
        <w:right w:val="none" w:sz="0" w:space="0" w:color="auto"/>
      </w:divBdr>
    </w:div>
    <w:div w:id="772747435">
      <w:bodyDiv w:val="1"/>
      <w:marLeft w:val="0"/>
      <w:marRight w:val="0"/>
      <w:marTop w:val="0"/>
      <w:marBottom w:val="0"/>
      <w:divBdr>
        <w:top w:val="none" w:sz="0" w:space="0" w:color="auto"/>
        <w:left w:val="none" w:sz="0" w:space="0" w:color="auto"/>
        <w:bottom w:val="none" w:sz="0" w:space="0" w:color="auto"/>
        <w:right w:val="none" w:sz="0" w:space="0" w:color="auto"/>
      </w:divBdr>
    </w:div>
    <w:div w:id="810944708">
      <w:bodyDiv w:val="1"/>
      <w:marLeft w:val="0"/>
      <w:marRight w:val="0"/>
      <w:marTop w:val="0"/>
      <w:marBottom w:val="0"/>
      <w:divBdr>
        <w:top w:val="none" w:sz="0" w:space="0" w:color="auto"/>
        <w:left w:val="none" w:sz="0" w:space="0" w:color="auto"/>
        <w:bottom w:val="none" w:sz="0" w:space="0" w:color="auto"/>
        <w:right w:val="none" w:sz="0" w:space="0" w:color="auto"/>
      </w:divBdr>
      <w:divsChild>
        <w:div w:id="996418000">
          <w:marLeft w:val="0"/>
          <w:marRight w:val="0"/>
          <w:marTop w:val="0"/>
          <w:marBottom w:val="0"/>
          <w:divBdr>
            <w:top w:val="none" w:sz="0" w:space="0" w:color="auto"/>
            <w:left w:val="none" w:sz="0" w:space="0" w:color="auto"/>
            <w:bottom w:val="none" w:sz="0" w:space="0" w:color="auto"/>
            <w:right w:val="none" w:sz="0" w:space="0" w:color="auto"/>
          </w:divBdr>
        </w:div>
      </w:divsChild>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48064026">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901986677">
      <w:bodyDiv w:val="1"/>
      <w:marLeft w:val="0"/>
      <w:marRight w:val="0"/>
      <w:marTop w:val="0"/>
      <w:marBottom w:val="0"/>
      <w:divBdr>
        <w:top w:val="none" w:sz="0" w:space="0" w:color="auto"/>
        <w:left w:val="none" w:sz="0" w:space="0" w:color="auto"/>
        <w:bottom w:val="none" w:sz="0" w:space="0" w:color="auto"/>
        <w:right w:val="none" w:sz="0" w:space="0" w:color="auto"/>
      </w:divBdr>
    </w:div>
    <w:div w:id="937640822">
      <w:bodyDiv w:val="1"/>
      <w:marLeft w:val="0"/>
      <w:marRight w:val="0"/>
      <w:marTop w:val="0"/>
      <w:marBottom w:val="0"/>
      <w:divBdr>
        <w:top w:val="none" w:sz="0" w:space="0" w:color="auto"/>
        <w:left w:val="none" w:sz="0" w:space="0" w:color="auto"/>
        <w:bottom w:val="none" w:sz="0" w:space="0" w:color="auto"/>
        <w:right w:val="none" w:sz="0" w:space="0" w:color="auto"/>
      </w:divBdr>
    </w:div>
    <w:div w:id="988705940">
      <w:bodyDiv w:val="1"/>
      <w:marLeft w:val="0"/>
      <w:marRight w:val="0"/>
      <w:marTop w:val="0"/>
      <w:marBottom w:val="0"/>
      <w:divBdr>
        <w:top w:val="none" w:sz="0" w:space="0" w:color="auto"/>
        <w:left w:val="none" w:sz="0" w:space="0" w:color="auto"/>
        <w:bottom w:val="none" w:sz="0" w:space="0" w:color="auto"/>
        <w:right w:val="none" w:sz="0" w:space="0" w:color="auto"/>
      </w:divBdr>
    </w:div>
    <w:div w:id="1076244904">
      <w:bodyDiv w:val="1"/>
      <w:marLeft w:val="0"/>
      <w:marRight w:val="0"/>
      <w:marTop w:val="0"/>
      <w:marBottom w:val="0"/>
      <w:divBdr>
        <w:top w:val="none" w:sz="0" w:space="0" w:color="auto"/>
        <w:left w:val="none" w:sz="0" w:space="0" w:color="auto"/>
        <w:bottom w:val="none" w:sz="0" w:space="0" w:color="auto"/>
        <w:right w:val="none" w:sz="0" w:space="0" w:color="auto"/>
      </w:divBdr>
    </w:div>
    <w:div w:id="1117916121">
      <w:bodyDiv w:val="1"/>
      <w:marLeft w:val="0"/>
      <w:marRight w:val="0"/>
      <w:marTop w:val="0"/>
      <w:marBottom w:val="0"/>
      <w:divBdr>
        <w:top w:val="none" w:sz="0" w:space="0" w:color="auto"/>
        <w:left w:val="none" w:sz="0" w:space="0" w:color="auto"/>
        <w:bottom w:val="none" w:sz="0" w:space="0" w:color="auto"/>
        <w:right w:val="none" w:sz="0" w:space="0" w:color="auto"/>
      </w:divBdr>
    </w:div>
    <w:div w:id="1133333716">
      <w:bodyDiv w:val="1"/>
      <w:marLeft w:val="0"/>
      <w:marRight w:val="0"/>
      <w:marTop w:val="0"/>
      <w:marBottom w:val="0"/>
      <w:divBdr>
        <w:top w:val="none" w:sz="0" w:space="0" w:color="auto"/>
        <w:left w:val="none" w:sz="0" w:space="0" w:color="auto"/>
        <w:bottom w:val="none" w:sz="0" w:space="0" w:color="auto"/>
        <w:right w:val="none" w:sz="0" w:space="0" w:color="auto"/>
      </w:divBdr>
    </w:div>
    <w:div w:id="1151946232">
      <w:bodyDiv w:val="1"/>
      <w:marLeft w:val="0"/>
      <w:marRight w:val="0"/>
      <w:marTop w:val="0"/>
      <w:marBottom w:val="0"/>
      <w:divBdr>
        <w:top w:val="none" w:sz="0" w:space="0" w:color="auto"/>
        <w:left w:val="none" w:sz="0" w:space="0" w:color="auto"/>
        <w:bottom w:val="none" w:sz="0" w:space="0" w:color="auto"/>
        <w:right w:val="none" w:sz="0" w:space="0" w:color="auto"/>
      </w:divBdr>
    </w:div>
    <w:div w:id="1164978336">
      <w:bodyDiv w:val="1"/>
      <w:marLeft w:val="0"/>
      <w:marRight w:val="0"/>
      <w:marTop w:val="0"/>
      <w:marBottom w:val="0"/>
      <w:divBdr>
        <w:top w:val="none" w:sz="0" w:space="0" w:color="auto"/>
        <w:left w:val="none" w:sz="0" w:space="0" w:color="auto"/>
        <w:bottom w:val="none" w:sz="0" w:space="0" w:color="auto"/>
        <w:right w:val="none" w:sz="0" w:space="0" w:color="auto"/>
      </w:divBdr>
    </w:div>
    <w:div w:id="1247769520">
      <w:bodyDiv w:val="1"/>
      <w:marLeft w:val="0"/>
      <w:marRight w:val="0"/>
      <w:marTop w:val="0"/>
      <w:marBottom w:val="0"/>
      <w:divBdr>
        <w:top w:val="none" w:sz="0" w:space="0" w:color="auto"/>
        <w:left w:val="none" w:sz="0" w:space="0" w:color="auto"/>
        <w:bottom w:val="none" w:sz="0" w:space="0" w:color="auto"/>
        <w:right w:val="none" w:sz="0" w:space="0" w:color="auto"/>
      </w:divBdr>
    </w:div>
    <w:div w:id="1275671181">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1427309834">
      <w:bodyDiv w:val="1"/>
      <w:marLeft w:val="0"/>
      <w:marRight w:val="0"/>
      <w:marTop w:val="0"/>
      <w:marBottom w:val="0"/>
      <w:divBdr>
        <w:top w:val="none" w:sz="0" w:space="0" w:color="auto"/>
        <w:left w:val="none" w:sz="0" w:space="0" w:color="auto"/>
        <w:bottom w:val="none" w:sz="0" w:space="0" w:color="auto"/>
        <w:right w:val="none" w:sz="0" w:space="0" w:color="auto"/>
      </w:divBdr>
    </w:div>
    <w:div w:id="1562717735">
      <w:bodyDiv w:val="1"/>
      <w:marLeft w:val="0"/>
      <w:marRight w:val="0"/>
      <w:marTop w:val="0"/>
      <w:marBottom w:val="0"/>
      <w:divBdr>
        <w:top w:val="none" w:sz="0" w:space="0" w:color="auto"/>
        <w:left w:val="none" w:sz="0" w:space="0" w:color="auto"/>
        <w:bottom w:val="none" w:sz="0" w:space="0" w:color="auto"/>
        <w:right w:val="none" w:sz="0" w:space="0" w:color="auto"/>
      </w:divBdr>
      <w:divsChild>
        <w:div w:id="1065761828">
          <w:marLeft w:val="0"/>
          <w:marRight w:val="0"/>
          <w:marTop w:val="0"/>
          <w:marBottom w:val="0"/>
          <w:divBdr>
            <w:top w:val="none" w:sz="0" w:space="0" w:color="auto"/>
            <w:left w:val="none" w:sz="0" w:space="0" w:color="auto"/>
            <w:bottom w:val="none" w:sz="0" w:space="0" w:color="auto"/>
            <w:right w:val="none" w:sz="0" w:space="0" w:color="auto"/>
          </w:divBdr>
        </w:div>
        <w:div w:id="1004667575">
          <w:marLeft w:val="0"/>
          <w:marRight w:val="0"/>
          <w:marTop w:val="0"/>
          <w:marBottom w:val="0"/>
          <w:divBdr>
            <w:top w:val="none" w:sz="0" w:space="0" w:color="auto"/>
            <w:left w:val="none" w:sz="0" w:space="0" w:color="auto"/>
            <w:bottom w:val="none" w:sz="0" w:space="0" w:color="auto"/>
            <w:right w:val="none" w:sz="0" w:space="0" w:color="auto"/>
          </w:divBdr>
        </w:div>
        <w:div w:id="830605148">
          <w:marLeft w:val="0"/>
          <w:marRight w:val="0"/>
          <w:marTop w:val="0"/>
          <w:marBottom w:val="0"/>
          <w:divBdr>
            <w:top w:val="none" w:sz="0" w:space="0" w:color="auto"/>
            <w:left w:val="none" w:sz="0" w:space="0" w:color="auto"/>
            <w:bottom w:val="none" w:sz="0" w:space="0" w:color="auto"/>
            <w:right w:val="none" w:sz="0" w:space="0" w:color="auto"/>
          </w:divBdr>
        </w:div>
      </w:divsChild>
    </w:div>
    <w:div w:id="1570727084">
      <w:bodyDiv w:val="1"/>
      <w:marLeft w:val="0"/>
      <w:marRight w:val="0"/>
      <w:marTop w:val="0"/>
      <w:marBottom w:val="0"/>
      <w:divBdr>
        <w:top w:val="none" w:sz="0" w:space="0" w:color="auto"/>
        <w:left w:val="none" w:sz="0" w:space="0" w:color="auto"/>
        <w:bottom w:val="none" w:sz="0" w:space="0" w:color="auto"/>
        <w:right w:val="none" w:sz="0" w:space="0" w:color="auto"/>
      </w:divBdr>
    </w:div>
    <w:div w:id="1615135177">
      <w:bodyDiv w:val="1"/>
      <w:marLeft w:val="0"/>
      <w:marRight w:val="0"/>
      <w:marTop w:val="0"/>
      <w:marBottom w:val="0"/>
      <w:divBdr>
        <w:top w:val="none" w:sz="0" w:space="0" w:color="auto"/>
        <w:left w:val="none" w:sz="0" w:space="0" w:color="auto"/>
        <w:bottom w:val="none" w:sz="0" w:space="0" w:color="auto"/>
        <w:right w:val="none" w:sz="0" w:space="0" w:color="auto"/>
      </w:divBdr>
    </w:div>
    <w:div w:id="1615792860">
      <w:bodyDiv w:val="1"/>
      <w:marLeft w:val="0"/>
      <w:marRight w:val="0"/>
      <w:marTop w:val="0"/>
      <w:marBottom w:val="0"/>
      <w:divBdr>
        <w:top w:val="none" w:sz="0" w:space="0" w:color="auto"/>
        <w:left w:val="none" w:sz="0" w:space="0" w:color="auto"/>
        <w:bottom w:val="none" w:sz="0" w:space="0" w:color="auto"/>
        <w:right w:val="none" w:sz="0" w:space="0" w:color="auto"/>
      </w:divBdr>
    </w:div>
    <w:div w:id="1631982836">
      <w:bodyDiv w:val="1"/>
      <w:marLeft w:val="0"/>
      <w:marRight w:val="0"/>
      <w:marTop w:val="0"/>
      <w:marBottom w:val="0"/>
      <w:divBdr>
        <w:top w:val="none" w:sz="0" w:space="0" w:color="auto"/>
        <w:left w:val="none" w:sz="0" w:space="0" w:color="auto"/>
        <w:bottom w:val="none" w:sz="0" w:space="0" w:color="auto"/>
        <w:right w:val="none" w:sz="0" w:space="0" w:color="auto"/>
      </w:divBdr>
    </w:div>
    <w:div w:id="1710957633">
      <w:bodyDiv w:val="1"/>
      <w:marLeft w:val="0"/>
      <w:marRight w:val="0"/>
      <w:marTop w:val="0"/>
      <w:marBottom w:val="0"/>
      <w:divBdr>
        <w:top w:val="none" w:sz="0" w:space="0" w:color="auto"/>
        <w:left w:val="none" w:sz="0" w:space="0" w:color="auto"/>
        <w:bottom w:val="none" w:sz="0" w:space="0" w:color="auto"/>
        <w:right w:val="none" w:sz="0" w:space="0" w:color="auto"/>
      </w:divBdr>
    </w:div>
    <w:div w:id="1774327464">
      <w:bodyDiv w:val="1"/>
      <w:marLeft w:val="0"/>
      <w:marRight w:val="0"/>
      <w:marTop w:val="0"/>
      <w:marBottom w:val="0"/>
      <w:divBdr>
        <w:top w:val="none" w:sz="0" w:space="0" w:color="auto"/>
        <w:left w:val="none" w:sz="0" w:space="0" w:color="auto"/>
        <w:bottom w:val="none" w:sz="0" w:space="0" w:color="auto"/>
        <w:right w:val="none" w:sz="0" w:space="0" w:color="auto"/>
      </w:divBdr>
    </w:div>
    <w:div w:id="1797941689">
      <w:bodyDiv w:val="1"/>
      <w:marLeft w:val="0"/>
      <w:marRight w:val="0"/>
      <w:marTop w:val="0"/>
      <w:marBottom w:val="0"/>
      <w:divBdr>
        <w:top w:val="none" w:sz="0" w:space="0" w:color="auto"/>
        <w:left w:val="none" w:sz="0" w:space="0" w:color="auto"/>
        <w:bottom w:val="none" w:sz="0" w:space="0" w:color="auto"/>
        <w:right w:val="none" w:sz="0" w:space="0" w:color="auto"/>
      </w:divBdr>
    </w:div>
    <w:div w:id="1931305173">
      <w:bodyDiv w:val="1"/>
      <w:marLeft w:val="0"/>
      <w:marRight w:val="0"/>
      <w:marTop w:val="0"/>
      <w:marBottom w:val="0"/>
      <w:divBdr>
        <w:top w:val="none" w:sz="0" w:space="0" w:color="auto"/>
        <w:left w:val="none" w:sz="0" w:space="0" w:color="auto"/>
        <w:bottom w:val="none" w:sz="0" w:space="0" w:color="auto"/>
        <w:right w:val="none" w:sz="0" w:space="0" w:color="auto"/>
      </w:divBdr>
    </w:div>
    <w:div w:id="2012222679">
      <w:bodyDiv w:val="1"/>
      <w:marLeft w:val="0"/>
      <w:marRight w:val="0"/>
      <w:marTop w:val="0"/>
      <w:marBottom w:val="0"/>
      <w:divBdr>
        <w:top w:val="none" w:sz="0" w:space="0" w:color="auto"/>
        <w:left w:val="none" w:sz="0" w:space="0" w:color="auto"/>
        <w:bottom w:val="none" w:sz="0" w:space="0" w:color="auto"/>
        <w:right w:val="none" w:sz="0" w:space="0" w:color="auto"/>
      </w:divBdr>
    </w:div>
    <w:div w:id="2026126083">
      <w:bodyDiv w:val="1"/>
      <w:marLeft w:val="0"/>
      <w:marRight w:val="0"/>
      <w:marTop w:val="0"/>
      <w:marBottom w:val="0"/>
      <w:divBdr>
        <w:top w:val="none" w:sz="0" w:space="0" w:color="auto"/>
        <w:left w:val="none" w:sz="0" w:space="0" w:color="auto"/>
        <w:bottom w:val="none" w:sz="0" w:space="0" w:color="auto"/>
        <w:right w:val="none" w:sz="0" w:space="0" w:color="auto"/>
      </w:divBdr>
    </w:div>
    <w:div w:id="2035840425">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 w:id="206852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west.eu/de/planen-buchen/bodenseecardwest" TargetMode="External"/><Relationship Id="rId13" Type="http://schemas.openxmlformats.org/officeDocument/2006/relationships/hyperlink" Target="https://oskarferien.ch/home.html" TargetMode="External"/><Relationship Id="rId18" Type="http://schemas.openxmlformats.org/officeDocument/2006/relationships/hyperlink" Target="https://www.bodensee.eu/de/info-und-service/reiseplanung/gaestekarten"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t.gallen-bodensee.ch/de/planen/reisetipps/informationen-zu-den-gaestekarten/mobility-ticket-st-gallen-bodensee.html" TargetMode="External"/><Relationship Id="rId17" Type="http://schemas.openxmlformats.org/officeDocument/2006/relationships/hyperlink" Target="https://www.bodensee.eu/de/bcp"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bodensee-ticket.com" TargetMode="External"/><Relationship Id="rId20" Type="http://schemas.openxmlformats.org/officeDocument/2006/relationships/hyperlink" Target="mailto:milz@bodensee.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densee-vorarlberg.com/freizeitkart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ourismus.li/angebote/freizeit/erlebnispass-2/all-inclusive-erlebnispass.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bodensee-vorarlberg.com/gaestekarte" TargetMode="External"/><Relationship Id="rId19" Type="http://schemas.openxmlformats.org/officeDocument/2006/relationships/hyperlink" Target="http://www.bodensee.eu" TargetMode="External"/><Relationship Id="rId4" Type="http://schemas.openxmlformats.org/officeDocument/2006/relationships/settings" Target="settings.xml"/><Relationship Id="rId9" Type="http://schemas.openxmlformats.org/officeDocument/2006/relationships/hyperlink" Target="https://www.echt-bodensee.de/planen/echt-bodensee-card" TargetMode="External"/><Relationship Id="rId14" Type="http://schemas.openxmlformats.org/officeDocument/2006/relationships/hyperlink" Target="http://www.tourismus.li/angebote/freizeit/welcome-erlebnispass.html"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1B3B5-91DC-467E-8F26-0D6A3D7B5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1203</Words>
  <Characters>7579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Alina  Milz</cp:lastModifiedBy>
  <cp:revision>87</cp:revision>
  <cp:lastPrinted>2025-03-31T09:10:00Z</cp:lastPrinted>
  <dcterms:created xsi:type="dcterms:W3CDTF">2025-03-25T15:09:00Z</dcterms:created>
  <dcterms:modified xsi:type="dcterms:W3CDTF">2026-04-17T05:49:00Z</dcterms:modified>
</cp:coreProperties>
</file>